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91" w:rsidRPr="00A00975" w:rsidRDefault="00B15ED7" w:rsidP="00547DBA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Отчёт по научно-исследовательской работе кафедра биохимии и КЛД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4841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B15ED7" w:rsidRDefault="00B15ED7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5ED7">
              <w:rPr>
                <w:rFonts w:ascii="Times New Roman" w:hAnsi="Times New Roman"/>
                <w:sz w:val="24"/>
                <w:szCs w:val="24"/>
              </w:rPr>
              <w:t xml:space="preserve">Акишева А. Р., Валеева И. Х., Мамаева Е. В., </w:t>
            </w:r>
            <w:r w:rsidRPr="00B15ED7">
              <w:rPr>
                <w:rFonts w:ascii="Times New Roman" w:hAnsi="Times New Roman"/>
                <w:b/>
                <w:sz w:val="24"/>
                <w:szCs w:val="24"/>
              </w:rPr>
              <w:t>Валеева Е. В</w:t>
            </w:r>
            <w:r w:rsidRPr="00B15ED7">
              <w:rPr>
                <w:rFonts w:ascii="Times New Roman" w:hAnsi="Times New Roman"/>
                <w:sz w:val="24"/>
                <w:szCs w:val="24"/>
              </w:rPr>
              <w:t xml:space="preserve">., Ахтереева А. Р., Ахметов И. И. </w:t>
            </w:r>
            <w:r w:rsidR="00FC6144" w:rsidRPr="00B15ED7">
              <w:rPr>
                <w:rFonts w:ascii="Times New Roman" w:hAnsi="Times New Roman"/>
                <w:sz w:val="24"/>
                <w:szCs w:val="24"/>
              </w:rPr>
              <w:t xml:space="preserve">Поиск ассоциации полиморфизма </w:t>
            </w:r>
            <w:r w:rsidRPr="00B15ED7">
              <w:rPr>
                <w:rFonts w:ascii="Times New Roman" w:hAnsi="Times New Roman"/>
                <w:sz w:val="24"/>
                <w:szCs w:val="24"/>
              </w:rPr>
              <w:t xml:space="preserve">rs3918242 </w:t>
            </w:r>
            <w:r w:rsidR="00FC6144" w:rsidRPr="00B15ED7">
              <w:rPr>
                <w:rFonts w:ascii="Times New Roman" w:hAnsi="Times New Roman"/>
                <w:sz w:val="24"/>
                <w:szCs w:val="24"/>
              </w:rPr>
              <w:t>гена ММР9 с рецессией десны у детей</w:t>
            </w:r>
            <w:r w:rsidRPr="00B15ED7">
              <w:rPr>
                <w:rFonts w:ascii="Times New Roman" w:hAnsi="Times New Roman"/>
                <w:sz w:val="24"/>
                <w:szCs w:val="24"/>
              </w:rPr>
              <w:t xml:space="preserve"> // Проблемы стоматологии. 2021. №. 3. С. 77-81. DOI: </w:t>
            </w:r>
            <w:r w:rsidRPr="00D004F8">
              <w:rPr>
                <w:rFonts w:ascii="Times New Roman" w:hAnsi="Times New Roman"/>
                <w:sz w:val="24"/>
                <w:szCs w:val="24"/>
              </w:rPr>
              <w:t>https://doi.org/10.18481/2077-7566-21-17-3-77-81</w:t>
            </w:r>
          </w:p>
          <w:p w:rsidR="008B072A" w:rsidRPr="008B072A" w:rsidRDefault="008B072A" w:rsidP="00D004F8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07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Бильгильдеев М.Г., Осмоналиев И.Ж., </w:t>
            </w:r>
            <w:r w:rsidRPr="008B072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Байкеев Р.Ф.</w:t>
            </w:r>
            <w:r w:rsidRPr="008B07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Протезирование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конечности. Практическая медици</w:t>
            </w:r>
            <w:r w:rsidRPr="008B07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на. 2021. Т. 19 , № 4, С. 146-152</w:t>
            </w:r>
            <w:r w:rsidR="005011E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8B072A" w:rsidRPr="008B072A" w:rsidRDefault="008B072A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07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DOI: 10.32000/2072-1757-2021-4-146-152</w:t>
            </w:r>
          </w:p>
          <w:p w:rsidR="00061640" w:rsidRPr="00095164" w:rsidRDefault="00061640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</w:p>
        </w:tc>
        <w:tc>
          <w:tcPr>
            <w:tcW w:w="4940" w:type="dxa"/>
          </w:tcPr>
          <w:p w:rsidR="00061640" w:rsidRPr="00095164" w:rsidRDefault="00061640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EC3389" w:rsidRDefault="00EC3389" w:rsidP="00D004F8">
            <w:pPr>
              <w:ind w:firstLine="0"/>
              <w:rPr>
                <w:shd w:val="clear" w:color="auto" w:fill="FFFFFF"/>
              </w:rPr>
            </w:pPr>
            <w:r w:rsidRPr="00EC3389">
              <w:rPr>
                <w:rFonts w:ascii="Times New Roman" w:hAnsi="Times New Roman"/>
                <w:iCs/>
                <w:shd w:val="clear" w:color="auto" w:fill="FFFFFF"/>
              </w:rPr>
              <w:t xml:space="preserve">Блашкова С.Л., Крикун Е.В., </w:t>
            </w:r>
            <w:r w:rsidRPr="008B072A">
              <w:rPr>
                <w:rFonts w:ascii="Times New Roman" w:hAnsi="Times New Roman"/>
                <w:b/>
                <w:iCs/>
                <w:shd w:val="clear" w:color="auto" w:fill="FFFFFF"/>
              </w:rPr>
              <w:t>Мустафин И.Г</w:t>
            </w:r>
            <w:r w:rsidRPr="00EC3389">
              <w:rPr>
                <w:rFonts w:ascii="Times New Roman" w:hAnsi="Times New Roman"/>
                <w:iCs/>
                <w:shd w:val="clear" w:color="auto" w:fill="FFFFFF"/>
              </w:rPr>
              <w:t>., Валеева И.Х., Блашкова Ю.В.</w:t>
            </w:r>
            <w:r w:rsidRPr="00EC3389">
              <w:rPr>
                <w:rFonts w:ascii="Times New Roman" w:hAnsi="Times New Roman"/>
                <w:bCs/>
                <w:shd w:val="clear" w:color="auto" w:fill="FFFFFF"/>
              </w:rPr>
              <w:t>Динамика клинических и иммунологических показателей при комплексном лечении эндопародонтальных поражений, включающем лазерную терапию.</w:t>
            </w:r>
            <w:r w:rsidRPr="00EC338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8B072A">
              <w:rPr>
                <w:rFonts w:ascii="Times New Roman" w:hAnsi="Times New Roman"/>
                <w:shd w:val="clear" w:color="auto" w:fill="FFFFFF"/>
              </w:rPr>
              <w:t xml:space="preserve">// </w:t>
            </w:r>
            <w:r w:rsidRPr="00EC3389">
              <w:rPr>
                <w:rFonts w:ascii="Times New Roman" w:hAnsi="Times New Roman"/>
                <w:shd w:val="clear" w:color="auto" w:fill="FFFFFF"/>
              </w:rPr>
              <w:t>Казанский медицинский журнал. 2021. Т. 102. № 3. С. 322-328</w:t>
            </w:r>
            <w:r>
              <w:rPr>
                <w:shd w:val="clear" w:color="auto" w:fill="FFFFFF"/>
              </w:rPr>
              <w:t>.</w:t>
            </w:r>
          </w:p>
          <w:p w:rsidR="004841F7" w:rsidRDefault="004841F7" w:rsidP="004841F7">
            <w:pPr>
              <w:pStyle w:val="ab"/>
              <w:suppressAutoHyphens/>
              <w:spacing w:after="0"/>
              <w:ind w:left="0" w:firstLine="0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841F7">
              <w:rPr>
                <w:rFonts w:ascii="Times New Roman" w:hAnsi="Times New Roman"/>
                <w:color w:val="242021"/>
                <w:szCs w:val="24"/>
              </w:rPr>
              <w:t xml:space="preserve">Решетникова И.Д., </w:t>
            </w:r>
            <w:r w:rsidRPr="004841F7">
              <w:rPr>
                <w:rFonts w:ascii="Times New Roman" w:hAnsi="Times New Roman"/>
                <w:b/>
                <w:color w:val="242021"/>
                <w:szCs w:val="24"/>
              </w:rPr>
              <w:t>Тюрин Ю.А</w:t>
            </w:r>
            <w:r w:rsidRPr="004841F7">
              <w:rPr>
                <w:rFonts w:ascii="Times New Roman" w:hAnsi="Times New Roman"/>
                <w:color w:val="242021"/>
                <w:szCs w:val="24"/>
              </w:rPr>
              <w:t>., Агафонова Е.В., Куликов С.Н.,</w:t>
            </w:r>
            <w:r>
              <w:rPr>
                <w:rFonts w:ascii="Times New Roman" w:hAnsi="Times New Roman"/>
                <w:color w:val="242021"/>
                <w:szCs w:val="24"/>
              </w:rPr>
              <w:t xml:space="preserve"> </w:t>
            </w:r>
            <w:r w:rsidRPr="004841F7">
              <w:rPr>
                <w:rFonts w:ascii="Times New Roman" w:hAnsi="Times New Roman"/>
                <w:color w:val="242021"/>
                <w:szCs w:val="24"/>
              </w:rPr>
              <w:t>Гилязутдинова Г.Ф., Лопушов Д.В., Шайхразиева Н.Д., Исаева Г.Ш.,</w:t>
            </w:r>
            <w:r>
              <w:rPr>
                <w:rFonts w:ascii="Times New Roman" w:hAnsi="Times New Roman"/>
                <w:color w:val="242021"/>
                <w:szCs w:val="24"/>
              </w:rPr>
              <w:t xml:space="preserve"> </w:t>
            </w:r>
            <w:r w:rsidRPr="004841F7">
              <w:rPr>
                <w:rFonts w:ascii="Times New Roman" w:hAnsi="Times New Roman"/>
                <w:color w:val="242021"/>
                <w:szCs w:val="24"/>
              </w:rPr>
              <w:t>Зиатдинов В.Б. Изучение особенностей гуморального</w:t>
            </w:r>
            <w:r>
              <w:rPr>
                <w:rFonts w:ascii="Times New Roman" w:hAnsi="Times New Roman"/>
                <w:color w:val="242021"/>
                <w:szCs w:val="24"/>
              </w:rPr>
              <w:t xml:space="preserve"> </w:t>
            </w:r>
            <w:r w:rsidRPr="004841F7">
              <w:rPr>
                <w:rFonts w:ascii="Times New Roman" w:hAnsi="Times New Roman"/>
                <w:color w:val="242021"/>
                <w:szCs w:val="24"/>
              </w:rPr>
              <w:t>иммунного</w:t>
            </w:r>
            <w:r>
              <w:rPr>
                <w:rFonts w:ascii="Times New Roman" w:hAnsi="Times New Roman"/>
                <w:color w:val="242021"/>
                <w:szCs w:val="24"/>
              </w:rPr>
              <w:t xml:space="preserve"> </w:t>
            </w:r>
            <w:r w:rsidRPr="004841F7">
              <w:rPr>
                <w:rFonts w:ascii="Times New Roman" w:hAnsi="Times New Roman"/>
                <w:color w:val="242021"/>
                <w:szCs w:val="24"/>
              </w:rPr>
              <w:t>ответа к новой коронавирусной инфекции COVID-19 среди медицинских</w:t>
            </w:r>
            <w:r>
              <w:rPr>
                <w:rFonts w:ascii="Times New Roman" w:hAnsi="Times New Roman"/>
                <w:color w:val="242021"/>
                <w:szCs w:val="24"/>
              </w:rPr>
              <w:t xml:space="preserve"> </w:t>
            </w:r>
            <w:r w:rsidRPr="004841F7">
              <w:rPr>
                <w:rFonts w:ascii="Times New Roman" w:hAnsi="Times New Roman"/>
                <w:color w:val="242021"/>
                <w:szCs w:val="24"/>
              </w:rPr>
              <w:t xml:space="preserve">работников // Инфекция и иммунитет. 2021. Т. 11, № 5. </w:t>
            </w:r>
            <w:r w:rsidRPr="004841F7">
              <w:rPr>
                <w:rFonts w:ascii="Times New Roman" w:hAnsi="Times New Roman"/>
                <w:color w:val="242021"/>
                <w:szCs w:val="24"/>
                <w:lang w:val="en-US"/>
              </w:rPr>
              <w:t>C</w:t>
            </w:r>
            <w:r w:rsidRPr="004841F7">
              <w:rPr>
                <w:rFonts w:ascii="Times New Roman" w:hAnsi="Times New Roman"/>
                <w:color w:val="242021"/>
                <w:szCs w:val="24"/>
              </w:rPr>
              <w:t>. 934–942.</w:t>
            </w:r>
            <w:r>
              <w:rPr>
                <w:rFonts w:ascii="Times New Roman" w:hAnsi="Times New Roman"/>
                <w:color w:val="242021"/>
                <w:szCs w:val="24"/>
              </w:rPr>
              <w:t xml:space="preserve"> </w:t>
            </w:r>
            <w:r w:rsidRPr="004841F7">
              <w:rPr>
                <w:rFonts w:ascii="Times New Roman" w:hAnsi="Times New Roman"/>
                <w:color w:val="242021"/>
                <w:szCs w:val="24"/>
                <w:lang w:val="en-US"/>
              </w:rPr>
              <w:t>doi</w:t>
            </w:r>
            <w:r w:rsidRPr="004841F7">
              <w:rPr>
                <w:rFonts w:ascii="Times New Roman" w:hAnsi="Times New Roman"/>
                <w:color w:val="242021"/>
                <w:szCs w:val="24"/>
              </w:rPr>
              <w:t>: 10.15789/2220-7619-</w:t>
            </w:r>
            <w:r w:rsidRPr="004841F7">
              <w:rPr>
                <w:rFonts w:ascii="Times New Roman" w:hAnsi="Times New Roman"/>
                <w:color w:val="242021"/>
                <w:szCs w:val="24"/>
                <w:lang w:val="en-US"/>
              </w:rPr>
              <w:t>SOT</w:t>
            </w:r>
            <w:r w:rsidRPr="004841F7">
              <w:rPr>
                <w:rFonts w:ascii="Times New Roman" w:hAnsi="Times New Roman"/>
                <w:color w:val="242021"/>
                <w:szCs w:val="24"/>
              </w:rPr>
              <w:t>-1587</w:t>
            </w:r>
            <w:r>
              <w:rPr>
                <w:rFonts w:ascii="Times New Roman" w:hAnsi="Times New Roman"/>
                <w:color w:val="242021"/>
                <w:szCs w:val="24"/>
              </w:rPr>
              <w:t>.</w:t>
            </w:r>
          </w:p>
          <w:p w:rsidR="00061640" w:rsidRPr="00095164" w:rsidRDefault="00061640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,всех авторов, название монографии полное, без сокращений, год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8B072A" w:rsidRDefault="00B15ED7" w:rsidP="00D004F8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5E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Валиахметов Р.В., Мурзаккова А.Р.,</w:t>
            </w:r>
            <w:r w:rsidR="00FC6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E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Хазова Е.В., Булашова О.В., </w:t>
            </w:r>
            <w:r w:rsidRPr="00B15E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Валеева Е.В</w:t>
            </w:r>
            <w:r w:rsidRPr="00B15E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Прогностическое значение определения полиморфизма гена ZBTB17 у пациентов с хронической сердечной недостаточностью, «Сердечная недостаточно</w:t>
            </w:r>
            <w:r w:rsidR="00FC6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сть 2021», Москва, 10-11 декабря </w:t>
            </w:r>
            <w:r w:rsidR="008B07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FC6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года, с.78</w:t>
            </w:r>
          </w:p>
          <w:p w:rsidR="00B15ED7" w:rsidRDefault="00B15ED7" w:rsidP="00D004F8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5E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Хазова Е. В., Булашова О. В., </w:t>
            </w:r>
            <w:r w:rsidRPr="00B15E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Валеева Е. В</w:t>
            </w:r>
            <w:r w:rsidRPr="00B15E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., Ослопов В. Н. Гендерные и возрастные особенности хронической сердечной недостаточности с позиции полиморфизма гена ZBTB17, «Сердечная недостаточность 2021», Москва, 10-11.</w:t>
            </w:r>
            <w:r w:rsidR="008B07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="00FC6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15E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FC6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года, с 56</w:t>
            </w:r>
          </w:p>
          <w:p w:rsidR="00D004F8" w:rsidRDefault="00D004F8" w:rsidP="00D004F8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b/>
                <w:color w:val="000000"/>
              </w:rPr>
            </w:pPr>
          </w:p>
          <w:p w:rsidR="002B0294" w:rsidRDefault="008B072A" w:rsidP="00D004F8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</w:rPr>
            </w:pPr>
            <w:r w:rsidRPr="008B072A">
              <w:rPr>
                <w:rFonts w:ascii="Times New Roman" w:hAnsi="Times New Roman"/>
                <w:b/>
                <w:color w:val="000000"/>
              </w:rPr>
              <w:t>Тюрин Ю.А</w:t>
            </w:r>
            <w:r w:rsidRPr="008B072A">
              <w:rPr>
                <w:rFonts w:ascii="Times New Roman" w:hAnsi="Times New Roman"/>
                <w:color w:val="000000"/>
              </w:rPr>
              <w:t>., Куликов С.Н., Тюрин М.Ю., Исаева Г.Ш / </w:t>
            </w:r>
            <w:r w:rsidRPr="008B072A">
              <w:rPr>
                <w:rStyle w:val="aa"/>
                <w:rFonts w:ascii="Times New Roman" w:hAnsi="Times New Roman"/>
                <w:b w:val="0"/>
                <w:color w:val="000000"/>
              </w:rPr>
              <w:t>Особенности биопленкообразования и профиль генов вирулентности у </w:t>
            </w:r>
            <w:r w:rsidRPr="008B072A">
              <w:rPr>
                <w:rStyle w:val="aa"/>
                <w:rFonts w:ascii="Times New Roman" w:hAnsi="Times New Roman"/>
                <w:b w:val="0"/>
                <w:i/>
                <w:iCs/>
                <w:color w:val="000000"/>
              </w:rPr>
              <w:t>Staphylococcus spp</w:t>
            </w:r>
            <w:r w:rsidRPr="008B072A">
              <w:rPr>
                <w:rStyle w:val="aa"/>
                <w:rFonts w:ascii="Times New Roman" w:hAnsi="Times New Roman"/>
                <w:b w:val="0"/>
                <w:color w:val="000000"/>
              </w:rPr>
              <w:t>., изолированных от бактерионосителей и пациентов с высоким риском инфицирования </w:t>
            </w:r>
            <w:r w:rsidRPr="008B072A">
              <w:rPr>
                <w:rFonts w:ascii="Times New Roman" w:hAnsi="Times New Roman"/>
                <w:color w:val="000000"/>
              </w:rPr>
              <w:t>// Материалы IX Конгресса с международным участием «Контроль и профилактика инфекций, связанных с оказанием медицинской помощи (ИСМП-2021)», г.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B072A">
              <w:rPr>
                <w:rFonts w:ascii="Times New Roman" w:hAnsi="Times New Roman"/>
                <w:color w:val="000000"/>
              </w:rPr>
              <w:t>Москва, 25–26 ноября 2021 года. с.125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61640" w:rsidRPr="00095164" w:rsidRDefault="00061640" w:rsidP="00D004F8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D004F8" w:rsidRPr="00D004F8" w:rsidRDefault="00D004F8" w:rsidP="00D004F8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4F8">
              <w:rPr>
                <w:rFonts w:ascii="Times New Roman" w:hAnsi="Times New Roman"/>
                <w:color w:val="000000"/>
              </w:rPr>
              <w:t>Всероссийская мультидисциплинарная научн-практическая конференция «Современные методы диагностики и лечения заболеваний и повреждений опорно-двигательного аппарата», 12 ноября, 2921 года</w:t>
            </w:r>
            <w:r w:rsidRPr="00D004F8">
              <w:rPr>
                <w:rFonts w:ascii="Times New Roman" w:hAnsi="Times New Roman"/>
                <w:color w:val="000000"/>
              </w:rPr>
              <w:t xml:space="preserve"> / </w:t>
            </w:r>
            <w:r w:rsidRPr="00D004F8">
              <w:rPr>
                <w:rFonts w:ascii="Times New Roman" w:hAnsi="Times New Roman"/>
                <w:color w:val="000000"/>
              </w:rPr>
              <w:t xml:space="preserve">Османгалиев И.Ж., Микусев Г.И., </w:t>
            </w:r>
            <w:r w:rsidRPr="00D004F8">
              <w:rPr>
                <w:rFonts w:ascii="Times New Roman" w:hAnsi="Times New Roman"/>
                <w:b/>
                <w:color w:val="000000"/>
              </w:rPr>
              <w:t>Байкеев Р.Ф</w:t>
            </w:r>
            <w:r w:rsidRPr="00D004F8">
              <w:rPr>
                <w:rFonts w:ascii="Times New Roman" w:hAnsi="Times New Roman"/>
                <w:color w:val="000000"/>
              </w:rPr>
              <w:t>., Бильгильдеев М.Г. Аспекты анализ курации пациентов с ампутацией конечностей в Республике Татарстан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874BE8" w:rsidRPr="00D004F8" w:rsidRDefault="00D004F8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04F8">
              <w:rPr>
                <w:rFonts w:ascii="Times New Roman" w:hAnsi="Times New Roman"/>
                <w:color w:val="000000"/>
              </w:rPr>
              <w:t>Международн</w:t>
            </w:r>
            <w:r>
              <w:rPr>
                <w:rFonts w:ascii="Times New Roman" w:hAnsi="Times New Roman"/>
                <w:color w:val="000000"/>
              </w:rPr>
              <w:t>ый</w:t>
            </w:r>
            <w:r w:rsidRPr="00D004F8">
              <w:rPr>
                <w:rFonts w:ascii="Times New Roman" w:hAnsi="Times New Roman"/>
                <w:color w:val="000000"/>
              </w:rPr>
              <w:t xml:space="preserve"> конгресс по молекулярной иммунологии и аллергологии 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D004F8">
              <w:rPr>
                <w:rFonts w:ascii="Times New Roman" w:hAnsi="Times New Roman"/>
                <w:color w:val="000000"/>
              </w:rPr>
              <w:t>IMAC 2021</w:t>
            </w:r>
            <w:r w:rsidRPr="00D004F8">
              <w:rPr>
                <w:rFonts w:ascii="Times New Roman" w:hAnsi="Times New Roman"/>
                <w:color w:val="000000"/>
              </w:rPr>
              <w:t xml:space="preserve"> г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D004F8">
              <w:rPr>
                <w:rFonts w:ascii="Times New Roman" w:hAnsi="Times New Roman"/>
                <w:color w:val="000000"/>
              </w:rPr>
              <w:t>, г. Москва, 2-3 декабря, 2021 года</w:t>
            </w:r>
            <w:r>
              <w:rPr>
                <w:rFonts w:ascii="Times New Roman" w:hAnsi="Times New Roman"/>
                <w:color w:val="000000"/>
              </w:rPr>
              <w:t xml:space="preserve"> /</w:t>
            </w:r>
            <w:r w:rsidR="00EC3389" w:rsidRPr="00D004F8">
              <w:rPr>
                <w:rFonts w:ascii="Times New Roman" w:hAnsi="Times New Roman"/>
                <w:sz w:val="24"/>
                <w:szCs w:val="24"/>
              </w:rPr>
              <w:t>Постерная секция:  «</w:t>
            </w:r>
            <w:r w:rsidR="00EC3389" w:rsidRPr="00D004F8"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Исследование взаимосвязи полиморфизма </w:t>
            </w:r>
            <w:r w:rsidR="00EC3389" w:rsidRPr="00D004F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TLR2</w:t>
            </w:r>
            <w:r w:rsidR="00EC3389" w:rsidRPr="00D004F8">
              <w:rPr>
                <w:rFonts w:ascii="Times New Roman" w:hAnsi="Times New Roman"/>
                <w:bCs/>
                <w:sz w:val="24"/>
                <w:szCs w:val="24"/>
              </w:rPr>
              <w:t xml:space="preserve"> rs5743708 и типа гуморального иммунного ответа к </w:t>
            </w:r>
            <w:r w:rsidR="00EC3389" w:rsidRPr="00D004F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SARS-CoV-2</w:t>
            </w:r>
            <w:r w:rsidR="00EC3389" w:rsidRPr="00D004F8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EC3389" w:rsidRPr="00D004F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IgM</w:t>
            </w:r>
            <w:r w:rsidR="00EC3389" w:rsidRPr="00D004F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C3389" w:rsidRPr="00D004F8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 у медицинских работников многопрофильной организации г. Казани»</w:t>
            </w:r>
            <w:r w:rsidR="00EC3389" w:rsidRPr="00D004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EC3389" w:rsidRPr="00D004F8">
              <w:rPr>
                <w:rFonts w:ascii="Times New Roman" w:hAnsi="Times New Roman"/>
                <w:bCs/>
                <w:sz w:val="24"/>
                <w:szCs w:val="24"/>
              </w:rPr>
              <w:t xml:space="preserve">Решетникова И.Д., </w:t>
            </w:r>
            <w:r w:rsidR="00EC3389" w:rsidRPr="00D004F8">
              <w:rPr>
                <w:rFonts w:ascii="Times New Roman" w:hAnsi="Times New Roman"/>
                <w:b/>
                <w:bCs/>
                <w:sz w:val="24"/>
                <w:szCs w:val="24"/>
              </w:rPr>
              <w:t>Тюрин Ю.А</w:t>
            </w:r>
            <w:r w:rsidR="00EC3389" w:rsidRPr="00D004F8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95164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 w:rsidR="00401084">
              <w:rPr>
                <w:rFonts w:ascii="Times New Roman" w:hAnsi="Times New Roman"/>
                <w:sz w:val="24"/>
                <w:szCs w:val="24"/>
              </w:rPr>
              <w:lastRenderedPageBreak/>
              <w:t>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D004F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3C45CC"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4841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>и тд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D004F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B9189B">
        <w:tc>
          <w:tcPr>
            <w:tcW w:w="6048" w:type="dxa"/>
            <w:gridSpan w:val="2"/>
            <w:tcBorders>
              <w:bottom w:val="single" w:sz="4" w:space="0" w:color="auto"/>
            </w:tcBorders>
          </w:tcPr>
          <w:p w:rsidR="00A632A6" w:rsidRPr="00B657AB" w:rsidRDefault="00A632A6" w:rsidP="00D004F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:rsidR="00A632A6" w:rsidRDefault="00A632A6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:rsidTr="00B9189B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27" w:rsidRDefault="00D41827" w:rsidP="00D004F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2021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27" w:rsidRDefault="00D41827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1F7" w:rsidRPr="00450B4D" w:rsidTr="00B9189B">
        <w:tc>
          <w:tcPr>
            <w:tcW w:w="6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41F7" w:rsidRDefault="004841F7" w:rsidP="00D004F8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41F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Свидетельства о регистрации базы данных</w:t>
            </w:r>
            <w:bookmarkStart w:id="0" w:name="_GoBack"/>
            <w:bookmarkEnd w:id="0"/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41F7" w:rsidRDefault="005011EE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База данных прогнозирования развития кариеса отдельных зубов сроком до 2-х лет по данным анкетирования и клинического обследования /Салахов А.К., </w:t>
            </w:r>
            <w:r w:rsidRPr="00547DBA">
              <w:rPr>
                <w:rFonts w:ascii="Times New Roman" w:hAnsi="Times New Roman"/>
                <w:b/>
                <w:sz w:val="24"/>
                <w:szCs w:val="24"/>
              </w:rPr>
              <w:t>Байкеев Р.Ф</w:t>
            </w:r>
            <w:r>
              <w:rPr>
                <w:rFonts w:ascii="Times New Roman" w:hAnsi="Times New Roman"/>
                <w:sz w:val="24"/>
                <w:szCs w:val="24"/>
              </w:rPr>
              <w:t>., Ксембаев С.С., Силагадзе Е.М. /Св-во о гос.регистрации базы данных №2021622071 от 04.10.2021 г.</w:t>
            </w:r>
          </w:p>
          <w:p w:rsidR="005011EE" w:rsidRPr="005011EE" w:rsidRDefault="005011EE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База данных лабораторных исследований крови пациентов с новой коронавирусной инфекцией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SARS</w:t>
            </w:r>
            <w:r w:rsidRPr="005011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</w:t>
            </w:r>
            <w:r w:rsidRPr="005011EE">
              <w:rPr>
                <w:rFonts w:ascii="Times New Roman" w:hAnsi="Times New Roman"/>
                <w:sz w:val="24"/>
                <w:szCs w:val="24"/>
              </w:rPr>
              <w:t xml:space="preserve">-2 </w:t>
            </w:r>
            <w:r w:rsidRPr="00547DBA">
              <w:rPr>
                <w:rFonts w:ascii="Times New Roman" w:hAnsi="Times New Roman"/>
                <w:b/>
                <w:sz w:val="24"/>
                <w:szCs w:val="24"/>
              </w:rPr>
              <w:t>/ Грачёва Е.С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47DBA">
              <w:rPr>
                <w:rFonts w:ascii="Times New Roman" w:hAnsi="Times New Roman"/>
                <w:sz w:val="24"/>
                <w:szCs w:val="24"/>
              </w:rPr>
              <w:t>//</w:t>
            </w:r>
            <w:r w:rsidR="00547DB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547DBA">
              <w:rPr>
                <w:rFonts w:ascii="Times New Roman" w:hAnsi="Times New Roman"/>
                <w:sz w:val="24"/>
                <w:szCs w:val="24"/>
              </w:rPr>
              <w:t>в-во о гос. Регистрации базы данных №2021622762 от 25.11.2021 г.</w:t>
            </w:r>
          </w:p>
          <w:p w:rsidR="005011EE" w:rsidRDefault="005011EE" w:rsidP="00D00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Pr="00547DBA" w:rsidRDefault="00547DBA" w:rsidP="00547DBA">
      <w:pPr>
        <w:ind w:firstLine="708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="00B15ED7" w:rsidRPr="00547DBA">
        <w:rPr>
          <w:rFonts w:ascii="Times New Roman" w:hAnsi="Times New Roman"/>
          <w:sz w:val="28"/>
          <w:szCs w:val="28"/>
        </w:rPr>
        <w:t>а 4 квартал 2021 года</w:t>
      </w:r>
    </w:p>
    <w:sectPr w:rsidR="00B541A5" w:rsidRPr="00547DBA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4A2" w:rsidRDefault="00E434A2" w:rsidP="008638C3">
      <w:pPr>
        <w:spacing w:after="0"/>
      </w:pPr>
      <w:r>
        <w:separator/>
      </w:r>
    </w:p>
  </w:endnote>
  <w:endnote w:type="continuationSeparator" w:id="0">
    <w:p w:rsidR="00E434A2" w:rsidRDefault="00E434A2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4A2" w:rsidRDefault="00E434A2" w:rsidP="008638C3">
      <w:pPr>
        <w:spacing w:after="0"/>
      </w:pPr>
      <w:r>
        <w:separator/>
      </w:r>
    </w:p>
  </w:footnote>
  <w:footnote w:type="continuationSeparator" w:id="0">
    <w:p w:rsidR="00E434A2" w:rsidRDefault="00E434A2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91F65"/>
    <w:multiLevelType w:val="hybridMultilevel"/>
    <w:tmpl w:val="42CC14F4"/>
    <w:lvl w:ilvl="0" w:tplc="4FA4BE9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0294"/>
    <w:rsid w:val="002B39A0"/>
    <w:rsid w:val="002C60DE"/>
    <w:rsid w:val="002D6CA9"/>
    <w:rsid w:val="002E1348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841F7"/>
    <w:rsid w:val="00497251"/>
    <w:rsid w:val="004A522F"/>
    <w:rsid w:val="004C26B9"/>
    <w:rsid w:val="004C7361"/>
    <w:rsid w:val="004D2FE6"/>
    <w:rsid w:val="004E105F"/>
    <w:rsid w:val="005011EE"/>
    <w:rsid w:val="0050326E"/>
    <w:rsid w:val="005123B6"/>
    <w:rsid w:val="005147B1"/>
    <w:rsid w:val="0052454B"/>
    <w:rsid w:val="00526940"/>
    <w:rsid w:val="00526C51"/>
    <w:rsid w:val="00544740"/>
    <w:rsid w:val="00547DBA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072A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15ED7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9189B"/>
    <w:rsid w:val="00BA0B6F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0998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04F8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34A2"/>
    <w:rsid w:val="00E44F81"/>
    <w:rsid w:val="00E5710B"/>
    <w:rsid w:val="00E60557"/>
    <w:rsid w:val="00E609F1"/>
    <w:rsid w:val="00E6119B"/>
    <w:rsid w:val="00E66271"/>
    <w:rsid w:val="00E80670"/>
    <w:rsid w:val="00EB7530"/>
    <w:rsid w:val="00EC3389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144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Strong"/>
    <w:uiPriority w:val="22"/>
    <w:qFormat/>
    <w:rsid w:val="008B072A"/>
    <w:rPr>
      <w:b/>
      <w:bCs/>
    </w:rPr>
  </w:style>
  <w:style w:type="paragraph" w:styleId="ab">
    <w:name w:val="List Paragraph"/>
    <w:basedOn w:val="a"/>
    <w:uiPriority w:val="34"/>
    <w:qFormat/>
    <w:rsid w:val="00D00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1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E4885-8CF4-422A-A0AF-E73DCF20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6553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3</cp:revision>
  <cp:lastPrinted>2020-12-09T08:55:00Z</cp:lastPrinted>
  <dcterms:created xsi:type="dcterms:W3CDTF">2021-12-20T11:42:00Z</dcterms:created>
  <dcterms:modified xsi:type="dcterms:W3CDTF">2021-12-20T11:53:00Z</dcterms:modified>
</cp:coreProperties>
</file>