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3E" w:rsidRDefault="00C86B0F" w:rsidP="0082643E">
      <w:pPr>
        <w:pStyle w:val="1"/>
        <w:spacing w:before="85" w:line="261" w:lineRule="auto"/>
        <w:ind w:left="0" w:right="440" w:firstLine="14"/>
        <w:jc w:val="center"/>
        <w:rPr>
          <w:spacing w:val="1"/>
        </w:rPr>
      </w:pPr>
      <w:r>
        <w:rPr>
          <w:w w:val="105"/>
        </w:rPr>
        <w:t>ПРОЦЕДУРА ПРОВЕДЕНИЯ ПРОМЕЖУТОЧНОЙ АТТЕСТАЦИИ</w:t>
      </w:r>
      <w:r>
        <w:rPr>
          <w:spacing w:val="1"/>
          <w:w w:val="105"/>
        </w:rPr>
        <w:t xml:space="preserve"> </w:t>
      </w:r>
      <w:r>
        <w:t>(ЭКЗАМЕНА)</w:t>
      </w:r>
    </w:p>
    <w:p w:rsidR="002572F4" w:rsidRDefault="00C86B0F" w:rsidP="0082643E">
      <w:pPr>
        <w:pStyle w:val="1"/>
        <w:spacing w:before="85" w:line="261" w:lineRule="auto"/>
        <w:ind w:left="0" w:right="440" w:firstLine="14"/>
        <w:jc w:val="center"/>
        <w:rPr>
          <w:b w:val="0"/>
        </w:rPr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 w:rsidR="0082643E" w:rsidRPr="0082643E">
        <w:rPr>
          <w:bCs w:val="0"/>
          <w:sz w:val="24"/>
          <w:szCs w:val="24"/>
          <w:lang w:eastAsia="ru-RU"/>
        </w:rPr>
        <w:t xml:space="preserve">Принципы измерительных технологий в биохимии. </w:t>
      </w:r>
      <w:proofErr w:type="spellStart"/>
      <w:r w:rsidR="0082643E" w:rsidRPr="0082643E">
        <w:rPr>
          <w:bCs w:val="0"/>
          <w:sz w:val="24"/>
          <w:szCs w:val="24"/>
          <w:lang w:eastAsia="ru-RU"/>
        </w:rPr>
        <w:t>Патохимия</w:t>
      </w:r>
      <w:proofErr w:type="spellEnd"/>
      <w:r w:rsidR="0082643E" w:rsidRPr="0082643E">
        <w:rPr>
          <w:bCs w:val="0"/>
          <w:sz w:val="24"/>
          <w:szCs w:val="24"/>
          <w:lang w:eastAsia="ru-RU"/>
        </w:rPr>
        <w:t>, диагностика. Биохимия злокачественного роста»</w:t>
      </w:r>
      <w:r>
        <w:rPr>
          <w:w w:val="105"/>
        </w:rPr>
        <w:t>.</w:t>
      </w:r>
    </w:p>
    <w:p w:rsidR="002572F4" w:rsidRDefault="00C86B0F" w:rsidP="0082643E">
      <w:pPr>
        <w:pStyle w:val="1"/>
        <w:spacing w:before="96"/>
        <w:ind w:left="1835" w:right="205"/>
        <w:jc w:val="center"/>
      </w:pPr>
      <w:r>
        <w:t>КРИТЕРИИ</w:t>
      </w:r>
      <w:r>
        <w:rPr>
          <w:spacing w:val="54"/>
        </w:rPr>
        <w:t xml:space="preserve"> </w:t>
      </w:r>
      <w:r>
        <w:t>ОЦЕНИВАНИЯ.</w:t>
      </w:r>
    </w:p>
    <w:p w:rsidR="002572F4" w:rsidRDefault="00C86B0F">
      <w:pPr>
        <w:pStyle w:val="a3"/>
        <w:spacing w:before="174" w:line="273" w:lineRule="auto"/>
        <w:ind w:left="1842" w:right="1321"/>
        <w:jc w:val="center"/>
      </w:pPr>
      <w:r>
        <w:t>МЕТОДИЧЕСКИЕ</w:t>
      </w:r>
      <w:r>
        <w:rPr>
          <w:spacing w:val="8"/>
        </w:rPr>
        <w:t xml:space="preserve"> </w:t>
      </w:r>
      <w:r>
        <w:t>РЕКОМЕНДАЦИИ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СТУДЕНТОВ</w:t>
      </w:r>
      <w:r>
        <w:rPr>
          <w:spacing w:val="10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rPr>
          <w:w w:val="105"/>
        </w:rPr>
        <w:t>БИОЛОГИЧЕСКОГО</w:t>
      </w:r>
      <w:r>
        <w:rPr>
          <w:spacing w:val="3"/>
          <w:w w:val="105"/>
        </w:rPr>
        <w:t xml:space="preserve"> </w:t>
      </w:r>
      <w:r>
        <w:rPr>
          <w:w w:val="105"/>
        </w:rPr>
        <w:t>ФАКУЛЬТЕТА</w:t>
      </w:r>
    </w:p>
    <w:p w:rsidR="002572F4" w:rsidRDefault="00C86B0F">
      <w:pPr>
        <w:pStyle w:val="a3"/>
        <w:spacing w:before="154"/>
        <w:ind w:left="1921"/>
      </w:pPr>
      <w:r>
        <w:rPr>
          <w:w w:val="105"/>
        </w:rPr>
        <w:t>ЭКЗАМЕН</w:t>
      </w:r>
      <w:r>
        <w:rPr>
          <w:spacing w:val="-5"/>
          <w:w w:val="105"/>
        </w:rPr>
        <w:t xml:space="preserve"> </w:t>
      </w:r>
      <w:r>
        <w:rPr>
          <w:w w:val="105"/>
        </w:rPr>
        <w:t>БУДЕТ</w:t>
      </w:r>
      <w:r>
        <w:rPr>
          <w:spacing w:val="-6"/>
          <w:w w:val="105"/>
        </w:rPr>
        <w:t xml:space="preserve"> </w:t>
      </w:r>
      <w:r>
        <w:rPr>
          <w:w w:val="105"/>
        </w:rPr>
        <w:t>ПРОХОДИТЬ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ЭТАПА:</w:t>
      </w:r>
    </w:p>
    <w:p w:rsidR="002572F4" w:rsidRDefault="002572F4">
      <w:pPr>
        <w:pStyle w:val="a3"/>
        <w:spacing w:before="10"/>
        <w:rPr>
          <w:sz w:val="25"/>
        </w:rPr>
      </w:pPr>
    </w:p>
    <w:p w:rsidR="00C86B0F" w:rsidRDefault="00C86B0F" w:rsidP="00C86B0F">
      <w:pPr>
        <w:pStyle w:val="a4"/>
        <w:numPr>
          <w:ilvl w:val="0"/>
          <w:numId w:val="7"/>
        </w:numPr>
        <w:tabs>
          <w:tab w:val="left" w:pos="1338"/>
        </w:tabs>
        <w:spacing w:before="69" w:line="266" w:lineRule="auto"/>
        <w:ind w:left="948" w:right="199" w:firstLine="0"/>
        <w:jc w:val="both"/>
        <w:rPr>
          <w:sz w:val="23"/>
        </w:rPr>
      </w:pPr>
      <w:r>
        <w:rPr>
          <w:b/>
          <w:w w:val="105"/>
          <w:sz w:val="23"/>
        </w:rPr>
        <w:t>Этап</w:t>
      </w:r>
      <w:r w:rsidRPr="00C86B0F">
        <w:rPr>
          <w:b/>
          <w:w w:val="105"/>
          <w:sz w:val="23"/>
        </w:rPr>
        <w:t xml:space="preserve">- </w:t>
      </w:r>
      <w:r>
        <w:rPr>
          <w:b/>
          <w:w w:val="105"/>
          <w:sz w:val="23"/>
        </w:rPr>
        <w:t xml:space="preserve">тестирование </w:t>
      </w:r>
      <w:r>
        <w:rPr>
          <w:w w:val="105"/>
          <w:sz w:val="23"/>
        </w:rPr>
        <w:t>будет проходить в учебных комнатах кафедры биохимии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КЛД согласно расписанию, согласованному с деканатами и учебной частью. С тестами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студенты смогут ознакомиться заранее за 1 месяц до начала сессии на образовательном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портале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Казанского ГМУ.</w:t>
      </w:r>
    </w:p>
    <w:p w:rsidR="00C86B0F" w:rsidRPr="00C86B0F" w:rsidRDefault="00C86B0F" w:rsidP="00C86B0F">
      <w:pPr>
        <w:pStyle w:val="a3"/>
        <w:spacing w:before="14" w:line="268" w:lineRule="auto"/>
        <w:ind w:left="523" w:right="184" w:firstLine="425"/>
        <w:jc w:val="both"/>
        <w:rPr>
          <w:w w:val="105"/>
        </w:rPr>
      </w:pPr>
      <w:r>
        <w:rPr>
          <w:w w:val="105"/>
        </w:rPr>
        <w:t>На экзамене каждому студенту будет предложено 50 вопросов с одним правильным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вариантом.</w:t>
      </w:r>
      <w:r>
        <w:rPr>
          <w:spacing w:val="-7"/>
          <w:w w:val="105"/>
        </w:rPr>
        <w:t xml:space="preserve"> </w:t>
      </w:r>
      <w:r>
        <w:rPr>
          <w:w w:val="105"/>
        </w:rPr>
        <w:t>Студент</w:t>
      </w:r>
      <w:r>
        <w:rPr>
          <w:spacing w:val="-8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10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4"/>
          <w:w w:val="105"/>
        </w:rPr>
        <w:t xml:space="preserve"> </w:t>
      </w:r>
      <w:r>
        <w:rPr>
          <w:w w:val="105"/>
        </w:rPr>
        <w:t>дать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ему</w:t>
      </w:r>
      <w:r>
        <w:rPr>
          <w:spacing w:val="-9"/>
          <w:w w:val="105"/>
        </w:rPr>
        <w:t xml:space="preserve"> </w:t>
      </w:r>
      <w:r>
        <w:rPr>
          <w:w w:val="105"/>
        </w:rPr>
        <w:t>тесты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течении</w:t>
      </w:r>
      <w:r>
        <w:rPr>
          <w:spacing w:val="-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58"/>
          <w:w w:val="105"/>
        </w:rPr>
        <w:t xml:space="preserve"> </w:t>
      </w:r>
      <w:r>
        <w:rPr>
          <w:w w:val="105"/>
        </w:rPr>
        <w:t>часа</w:t>
      </w:r>
      <w:r>
        <w:rPr>
          <w:spacing w:val="1"/>
          <w:w w:val="105"/>
        </w:rPr>
        <w:t xml:space="preserve"> </w:t>
      </w:r>
      <w:r>
        <w:rPr>
          <w:w w:val="105"/>
        </w:rPr>
        <w:t>(50</w:t>
      </w:r>
      <w:r>
        <w:rPr>
          <w:spacing w:val="1"/>
          <w:w w:val="105"/>
        </w:rPr>
        <w:t xml:space="preserve"> </w:t>
      </w:r>
      <w:r>
        <w:rPr>
          <w:w w:val="105"/>
        </w:rPr>
        <w:t>минут).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этапа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70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правильные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ответы.</w:t>
      </w:r>
      <w:r w:rsidRPr="00C86B0F">
        <w:rPr>
          <w:w w:val="105"/>
        </w:rPr>
        <w:t xml:space="preserve"> </w:t>
      </w:r>
      <w:r w:rsidRPr="00C86B0F">
        <w:rPr>
          <w:b/>
          <w:w w:val="105"/>
        </w:rPr>
        <w:t>Студент</w:t>
      </w:r>
      <w:r w:rsidRPr="00C86B0F">
        <w:rPr>
          <w:b/>
          <w:spacing w:val="-7"/>
          <w:w w:val="105"/>
        </w:rPr>
        <w:t xml:space="preserve"> </w:t>
      </w:r>
      <w:r w:rsidRPr="00C86B0F">
        <w:rPr>
          <w:b/>
          <w:w w:val="105"/>
        </w:rPr>
        <w:t>может</w:t>
      </w:r>
      <w:r w:rsidRPr="00C86B0F">
        <w:rPr>
          <w:b/>
          <w:spacing w:val="-6"/>
          <w:w w:val="105"/>
        </w:rPr>
        <w:t xml:space="preserve"> </w:t>
      </w:r>
      <w:r w:rsidRPr="00C86B0F">
        <w:rPr>
          <w:b/>
          <w:w w:val="105"/>
        </w:rPr>
        <w:t>переходить</w:t>
      </w:r>
      <w:r w:rsidRPr="00C86B0F">
        <w:rPr>
          <w:b/>
          <w:spacing w:val="-14"/>
          <w:w w:val="105"/>
        </w:rPr>
        <w:t xml:space="preserve"> </w:t>
      </w:r>
      <w:r w:rsidRPr="00C86B0F">
        <w:rPr>
          <w:b/>
          <w:w w:val="105"/>
        </w:rPr>
        <w:t>к</w:t>
      </w:r>
      <w:r w:rsidRPr="00C86B0F">
        <w:rPr>
          <w:b/>
          <w:spacing w:val="-12"/>
          <w:w w:val="105"/>
        </w:rPr>
        <w:t xml:space="preserve"> </w:t>
      </w:r>
      <w:r w:rsidRPr="00C86B0F">
        <w:rPr>
          <w:b/>
          <w:w w:val="105"/>
        </w:rPr>
        <w:t>сдаче</w:t>
      </w:r>
      <w:r w:rsidRPr="00C86B0F">
        <w:rPr>
          <w:b/>
          <w:spacing w:val="-9"/>
          <w:w w:val="105"/>
        </w:rPr>
        <w:t xml:space="preserve"> </w:t>
      </w:r>
      <w:r w:rsidRPr="00C86B0F">
        <w:rPr>
          <w:b/>
          <w:w w:val="105"/>
        </w:rPr>
        <w:t>2</w:t>
      </w:r>
      <w:r w:rsidRPr="00C86B0F">
        <w:rPr>
          <w:b/>
          <w:spacing w:val="-8"/>
          <w:w w:val="105"/>
        </w:rPr>
        <w:t xml:space="preserve"> </w:t>
      </w:r>
      <w:r w:rsidRPr="00C86B0F">
        <w:rPr>
          <w:b/>
          <w:w w:val="105"/>
        </w:rPr>
        <w:t>этапа</w:t>
      </w:r>
      <w:r w:rsidRPr="00C86B0F">
        <w:rPr>
          <w:b/>
          <w:spacing w:val="-8"/>
          <w:w w:val="105"/>
        </w:rPr>
        <w:t xml:space="preserve"> </w:t>
      </w:r>
      <w:r w:rsidRPr="00C86B0F">
        <w:rPr>
          <w:b/>
          <w:w w:val="105"/>
        </w:rPr>
        <w:t>экзамена.</w:t>
      </w:r>
    </w:p>
    <w:p w:rsidR="00C86B0F" w:rsidRDefault="00C86B0F" w:rsidP="00C86B0F">
      <w:pPr>
        <w:pStyle w:val="a3"/>
        <w:spacing w:before="14" w:line="268" w:lineRule="auto"/>
        <w:ind w:left="523" w:right="184" w:firstLine="425"/>
        <w:jc w:val="both"/>
      </w:pPr>
    </w:p>
    <w:p w:rsidR="00C86B0F" w:rsidRDefault="00C86B0F" w:rsidP="00C86B0F">
      <w:pPr>
        <w:pStyle w:val="1"/>
        <w:spacing w:before="3"/>
        <w:jc w:val="both"/>
      </w:pP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w w:val="105"/>
        </w:rPr>
        <w:t>этапу</w:t>
      </w:r>
      <w:r>
        <w:rPr>
          <w:spacing w:val="-8"/>
          <w:w w:val="105"/>
        </w:rPr>
        <w:t xml:space="preserve"> </w:t>
      </w:r>
      <w:r>
        <w:rPr>
          <w:w w:val="105"/>
        </w:rPr>
        <w:t>рекомендуется:</w:t>
      </w:r>
    </w:p>
    <w:p w:rsidR="00C86B0F" w:rsidRDefault="00C86B0F" w:rsidP="00C86B0F">
      <w:pPr>
        <w:pStyle w:val="a4"/>
        <w:numPr>
          <w:ilvl w:val="0"/>
          <w:numId w:val="6"/>
        </w:numPr>
        <w:tabs>
          <w:tab w:val="left" w:pos="1201"/>
        </w:tabs>
        <w:spacing w:before="2"/>
        <w:ind w:hanging="253"/>
        <w:jc w:val="both"/>
        <w:rPr>
          <w:sz w:val="23"/>
        </w:rPr>
      </w:pPr>
      <w:r>
        <w:rPr>
          <w:sz w:val="23"/>
        </w:rPr>
        <w:t>Повторить</w:t>
      </w:r>
      <w:r>
        <w:rPr>
          <w:spacing w:val="32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41"/>
          <w:sz w:val="23"/>
        </w:rPr>
        <w:t xml:space="preserve"> </w:t>
      </w:r>
      <w:r>
        <w:rPr>
          <w:sz w:val="23"/>
        </w:rPr>
        <w:t>лекций;</w:t>
      </w:r>
    </w:p>
    <w:p w:rsidR="00C86B0F" w:rsidRDefault="00C86B0F" w:rsidP="00C86B0F">
      <w:pPr>
        <w:pStyle w:val="a4"/>
        <w:numPr>
          <w:ilvl w:val="0"/>
          <w:numId w:val="6"/>
        </w:numPr>
        <w:tabs>
          <w:tab w:val="left" w:pos="1201"/>
        </w:tabs>
        <w:spacing w:before="10"/>
        <w:ind w:hanging="253"/>
        <w:jc w:val="both"/>
        <w:rPr>
          <w:sz w:val="23"/>
        </w:rPr>
      </w:pPr>
      <w:r>
        <w:rPr>
          <w:w w:val="105"/>
          <w:sz w:val="23"/>
        </w:rPr>
        <w:t>Повторить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курс,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используя:</w:t>
      </w:r>
    </w:p>
    <w:p w:rsidR="00C86B0F" w:rsidRDefault="00C86B0F" w:rsidP="00C86B0F">
      <w:pPr>
        <w:spacing w:before="19"/>
        <w:ind w:left="357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литературы:</w:t>
      </w:r>
    </w:p>
    <w:p w:rsidR="00C86B0F" w:rsidRDefault="00C86B0F" w:rsidP="00C86B0F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124"/>
      </w:tblGrid>
      <w:tr w:rsidR="00C86B0F" w:rsidTr="00CA3C93">
        <w:trPr>
          <w:trHeight w:val="517"/>
        </w:trPr>
        <w:tc>
          <w:tcPr>
            <w:tcW w:w="772" w:type="dxa"/>
          </w:tcPr>
          <w:p w:rsidR="00C86B0F" w:rsidRDefault="00C86B0F" w:rsidP="00CA3C93">
            <w:pPr>
              <w:pStyle w:val="TableParagraph"/>
              <w:spacing w:line="244" w:lineRule="exact"/>
              <w:ind w:left="109"/>
            </w:pPr>
            <w:r>
              <w:rPr>
                <w:w w:val="101"/>
              </w:rPr>
              <w:t>№</w:t>
            </w:r>
          </w:p>
        </w:tc>
        <w:tc>
          <w:tcPr>
            <w:tcW w:w="9124" w:type="dxa"/>
          </w:tcPr>
          <w:p w:rsidR="00C86B0F" w:rsidRDefault="00C86B0F" w:rsidP="00CA3C93">
            <w:pPr>
              <w:pStyle w:val="TableParagraph"/>
              <w:spacing w:line="244" w:lineRule="exact"/>
              <w:ind w:left="101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библиографическим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</w:p>
        </w:tc>
      </w:tr>
      <w:tr w:rsidR="00C86B0F" w:rsidTr="00CA3C93">
        <w:trPr>
          <w:trHeight w:val="758"/>
        </w:trPr>
        <w:tc>
          <w:tcPr>
            <w:tcW w:w="772" w:type="dxa"/>
          </w:tcPr>
          <w:p w:rsidR="00C86B0F" w:rsidRDefault="00C86B0F" w:rsidP="00CA3C93">
            <w:pPr>
              <w:pStyle w:val="TableParagraph"/>
              <w:spacing w:line="250" w:lineRule="exact"/>
              <w:ind w:left="469"/>
            </w:pPr>
            <w:r>
              <w:t>1.</w:t>
            </w:r>
          </w:p>
        </w:tc>
        <w:tc>
          <w:tcPr>
            <w:tcW w:w="9124" w:type="dxa"/>
          </w:tcPr>
          <w:p w:rsidR="00C86B0F" w:rsidRDefault="00C86B0F" w:rsidP="00CA3C93">
            <w:pPr>
              <w:pStyle w:val="TableParagraph"/>
              <w:spacing w:before="6"/>
              <w:ind w:left="79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Клиническая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учебное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Кишкун</w:t>
            </w:r>
            <w:proofErr w:type="spellEnd"/>
          </w:p>
          <w:p w:rsidR="00C86B0F" w:rsidRDefault="00C86B0F" w:rsidP="00CA3C93">
            <w:pPr>
              <w:pStyle w:val="TableParagraph"/>
              <w:spacing w:before="3" w:line="244" w:lineRule="exact"/>
              <w:ind w:left="101" w:firstLine="7"/>
            </w:pPr>
            <w:r>
              <w:rPr>
                <w:color w:val="0000FF"/>
              </w:rPr>
              <w:t>А.А.</w:t>
            </w:r>
            <w:r>
              <w:rPr>
                <w:color w:val="0000FF"/>
                <w:spacing w:val="-1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ГЭОТАР-Медиа,</w:t>
            </w:r>
            <w:r>
              <w:rPr>
                <w:spacing w:val="-3"/>
              </w:rPr>
              <w:t xml:space="preserve"> </w:t>
            </w:r>
            <w:r>
              <w:t>2015.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4"/>
              </w:rPr>
              <w:t xml:space="preserve"> </w:t>
            </w:r>
            <w:r>
              <w:t>«Консультант</w:t>
            </w:r>
            <w:r>
              <w:rPr>
                <w:spacing w:val="-2"/>
              </w:rPr>
              <w:t xml:space="preserve"> </w:t>
            </w:r>
            <w:r>
              <w:t>студента».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http://www.studmedlib.ru/ru/book/ISBN9785970430736.html</w:t>
              </w:r>
            </w:hyperlink>
          </w:p>
        </w:tc>
      </w:tr>
    </w:tbl>
    <w:p w:rsidR="00C86B0F" w:rsidRDefault="00C86B0F" w:rsidP="00C86B0F">
      <w:pPr>
        <w:pStyle w:val="a3"/>
        <w:spacing w:before="9"/>
        <w:rPr>
          <w:b/>
          <w:sz w:val="21"/>
        </w:rPr>
      </w:pPr>
    </w:p>
    <w:p w:rsidR="00C86B0F" w:rsidRDefault="00C86B0F" w:rsidP="00C86B0F">
      <w:pPr>
        <w:spacing w:before="1"/>
        <w:ind w:left="300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дополнительной литературы:</w:t>
      </w:r>
    </w:p>
    <w:p w:rsidR="00C86B0F" w:rsidRDefault="00C86B0F" w:rsidP="00C86B0F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44"/>
      </w:tblGrid>
      <w:tr w:rsidR="00C86B0F" w:rsidTr="00CA3C93">
        <w:trPr>
          <w:trHeight w:val="507"/>
        </w:trPr>
        <w:tc>
          <w:tcPr>
            <w:tcW w:w="576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before="1" w:line="252" w:lineRule="exact"/>
              <w:ind w:left="109"/>
            </w:pPr>
            <w:r>
              <w:rPr>
                <w:w w:val="101"/>
              </w:rPr>
              <w:t>№</w:t>
            </w:r>
          </w:p>
          <w:p w:rsidR="00C86B0F" w:rsidRDefault="00C86B0F" w:rsidP="00CA3C93">
            <w:pPr>
              <w:pStyle w:val="TableParagraph"/>
              <w:spacing w:line="234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44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согласно библиографическим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требованиям</w:t>
            </w:r>
          </w:p>
        </w:tc>
      </w:tr>
      <w:tr w:rsidR="00C86B0F" w:rsidTr="00CA3C93">
        <w:trPr>
          <w:trHeight w:val="1003"/>
        </w:trPr>
        <w:tc>
          <w:tcPr>
            <w:tcW w:w="576" w:type="dxa"/>
            <w:tcBorders>
              <w:top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line="250" w:lineRule="exact"/>
              <w:ind w:left="109"/>
              <w:rPr>
                <w:sz w:val="21"/>
              </w:rPr>
            </w:pPr>
            <w:r>
              <w:t>1</w:t>
            </w:r>
            <w:r>
              <w:rPr>
                <w:sz w:val="21"/>
              </w:rPr>
              <w:t>Рук</w:t>
            </w:r>
          </w:p>
        </w:tc>
        <w:tc>
          <w:tcPr>
            <w:tcW w:w="9344" w:type="dxa"/>
            <w:tcBorders>
              <w:top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before="6" w:line="249" w:lineRule="auto"/>
              <w:ind w:right="432" w:hanging="152"/>
              <w:rPr>
                <w:sz w:val="21"/>
              </w:rPr>
            </w:pPr>
            <w:proofErr w:type="spellStart"/>
            <w:r>
              <w:rPr>
                <w:sz w:val="21"/>
              </w:rPr>
              <w:t>оводство</w:t>
            </w:r>
            <w:proofErr w:type="spellEnd"/>
            <w:r>
              <w:rPr>
                <w:sz w:val="21"/>
              </w:rPr>
              <w:t xml:space="preserve"> по клинической иммунологии. Диагностика заболеваний иммунной 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руководство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врачей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Хаитов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Р.М., Пинегин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Б.В., </w:t>
            </w:r>
            <w:proofErr w:type="spellStart"/>
            <w:r>
              <w:rPr>
                <w:sz w:val="21"/>
              </w:rPr>
              <w:t>Ярилин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А.А.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</w:p>
          <w:p w:rsidR="00C86B0F" w:rsidRDefault="00C86B0F" w:rsidP="00CA3C93">
            <w:pPr>
              <w:pStyle w:val="TableParagraph"/>
              <w:spacing w:line="245" w:lineRule="exact"/>
              <w:ind w:left="110"/>
            </w:pPr>
            <w:r>
              <w:t>:</w:t>
            </w:r>
            <w:r>
              <w:rPr>
                <w:spacing w:val="5"/>
              </w:rPr>
              <w:t xml:space="preserve"> </w:t>
            </w:r>
            <w:r>
              <w:t>ГЭОТАР-Медиа,</w:t>
            </w:r>
            <w:r>
              <w:rPr>
                <w:spacing w:val="-3"/>
              </w:rPr>
              <w:t xml:space="preserve"> </w:t>
            </w:r>
            <w:r>
              <w:t>2009.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«Консультант</w:t>
            </w:r>
          </w:p>
          <w:p w:rsidR="00C86B0F" w:rsidRDefault="00C86B0F" w:rsidP="00CA3C93">
            <w:pPr>
              <w:pStyle w:val="TableParagraph"/>
              <w:spacing w:line="230" w:lineRule="exact"/>
            </w:pPr>
            <w:r>
              <w:t>студента»</w:t>
            </w:r>
            <w:r>
              <w:rPr>
                <w:spacing w:val="-13"/>
              </w:rPr>
              <w:t xml:space="preserve"> </w:t>
            </w:r>
            <w:hyperlink r:id="rId6">
              <w:r>
                <w:t>http://www.studmedlib.ru/ru/book/ISBN9785970409176.html</w:t>
              </w:r>
            </w:hyperlink>
          </w:p>
        </w:tc>
      </w:tr>
      <w:tr w:rsidR="00C86B0F" w:rsidTr="00CA3C93">
        <w:trPr>
          <w:trHeight w:val="1012"/>
        </w:trPr>
        <w:tc>
          <w:tcPr>
            <w:tcW w:w="576" w:type="dxa"/>
          </w:tcPr>
          <w:p w:rsidR="00C86B0F" w:rsidRDefault="00C86B0F" w:rsidP="00CA3C93">
            <w:pPr>
              <w:pStyle w:val="TableParagraph"/>
              <w:spacing w:before="14"/>
              <w:ind w:left="109"/>
            </w:pPr>
            <w:r>
              <w:rPr>
                <w:w w:val="101"/>
              </w:rPr>
              <w:t>2</w:t>
            </w:r>
          </w:p>
        </w:tc>
        <w:tc>
          <w:tcPr>
            <w:tcW w:w="9344" w:type="dxa"/>
          </w:tcPr>
          <w:p w:rsidR="00C86B0F" w:rsidRDefault="00C86B0F" w:rsidP="00CA3C93">
            <w:pPr>
              <w:pStyle w:val="TableParagraph"/>
              <w:spacing w:before="14" w:line="244" w:lineRule="auto"/>
              <w:ind w:right="157"/>
            </w:pPr>
            <w:r>
              <w:t>2. Основы клинической цитологической диагностики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Шабалова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И.П.,</w:t>
            </w:r>
            <w:r>
              <w:rPr>
                <w:spacing w:val="-3"/>
              </w:rPr>
              <w:t xml:space="preserve"> </w:t>
            </w:r>
            <w:r>
              <w:t>Полонская Н.Ю.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"/>
              </w:rPr>
              <w:t xml:space="preserve"> </w:t>
            </w:r>
            <w:r>
              <w:t>ГЭОТАР-Медиа,</w:t>
            </w:r>
            <w:r>
              <w:rPr>
                <w:spacing w:val="-10"/>
              </w:rPr>
              <w:t xml:space="preserve"> </w:t>
            </w:r>
            <w:r>
              <w:t>2010.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:rsidR="00C86B0F" w:rsidRDefault="00C86B0F" w:rsidP="00CA3C93">
            <w:pPr>
              <w:pStyle w:val="TableParagraph"/>
              <w:spacing w:line="240" w:lineRule="exact"/>
            </w:pPr>
            <w:r>
              <w:t>СПС</w:t>
            </w:r>
            <w:r>
              <w:rPr>
                <w:spacing w:val="-6"/>
              </w:rPr>
              <w:t xml:space="preserve"> </w:t>
            </w:r>
            <w:r>
              <w:t>«Консультант</w:t>
            </w:r>
            <w:r>
              <w:rPr>
                <w:spacing w:val="2"/>
              </w:rPr>
              <w:t xml:space="preserve"> </w:t>
            </w:r>
            <w:r>
              <w:t>студента»</w:t>
            </w:r>
          </w:p>
          <w:p w:rsidR="00C86B0F" w:rsidRDefault="0082643E" w:rsidP="00CA3C93">
            <w:pPr>
              <w:pStyle w:val="TableParagraph"/>
              <w:spacing w:line="223" w:lineRule="exact"/>
            </w:pPr>
            <w:hyperlink r:id="rId7">
              <w:r w:rsidR="00C86B0F">
                <w:t>http://www.studmedlib.ru/ru/book/ISBN9785970415597.html</w:t>
              </w:r>
            </w:hyperlink>
          </w:p>
        </w:tc>
      </w:tr>
      <w:tr w:rsidR="00C86B0F" w:rsidTr="00CA3C93">
        <w:trPr>
          <w:trHeight w:val="1013"/>
        </w:trPr>
        <w:tc>
          <w:tcPr>
            <w:tcW w:w="576" w:type="dxa"/>
          </w:tcPr>
          <w:p w:rsidR="00C86B0F" w:rsidRDefault="00C86B0F" w:rsidP="00CA3C93">
            <w:pPr>
              <w:pStyle w:val="TableParagraph"/>
              <w:spacing w:before="14"/>
              <w:ind w:left="109"/>
            </w:pPr>
            <w:r>
              <w:rPr>
                <w:w w:val="101"/>
              </w:rPr>
              <w:t>3</w:t>
            </w:r>
          </w:p>
        </w:tc>
        <w:tc>
          <w:tcPr>
            <w:tcW w:w="9344" w:type="dxa"/>
          </w:tcPr>
          <w:p w:rsidR="00C86B0F" w:rsidRDefault="00C86B0F" w:rsidP="00CA3C93">
            <w:pPr>
              <w:pStyle w:val="TableParagraph"/>
              <w:spacing w:before="14"/>
              <w:ind w:right="432"/>
              <w:rPr>
                <w:sz w:val="21"/>
              </w:rPr>
            </w:pPr>
            <w:r>
              <w:t>3. Медицинская микология [Электронный ресурс</w:t>
            </w:r>
            <w:proofErr w:type="gramStart"/>
            <w:r>
              <w:t>] :</w:t>
            </w:r>
            <w:proofErr w:type="gramEnd"/>
            <w:r>
              <w:t xml:space="preserve"> руководство / В.А. Андреев, А.В.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Зачиняева</w:t>
            </w:r>
            <w:proofErr w:type="spellEnd"/>
            <w:r>
              <w:t xml:space="preserve">, А.В. Москалев, В.Б. </w:t>
            </w:r>
            <w:proofErr w:type="spellStart"/>
            <w:r>
              <w:t>Сбойчаков</w:t>
            </w:r>
            <w:proofErr w:type="spellEnd"/>
            <w:r>
              <w:t xml:space="preserve">; под ред. В.Б. </w:t>
            </w:r>
            <w:proofErr w:type="spellStart"/>
            <w:r>
              <w:t>Сбойчакова</w:t>
            </w:r>
            <w:proofErr w:type="spellEnd"/>
            <w:r>
              <w:t xml:space="preserve">. - </w:t>
            </w:r>
            <w:proofErr w:type="gramStart"/>
            <w:r>
              <w:t>М. :</w:t>
            </w:r>
            <w:proofErr w:type="gramEnd"/>
            <w:r>
              <w:t xml:space="preserve"> ГЭОТАР-Медиа,</w:t>
            </w:r>
            <w:r>
              <w:rPr>
                <w:spacing w:val="-52"/>
              </w:rPr>
              <w:t xml:space="preserve"> </w:t>
            </w:r>
            <w:r>
              <w:rPr>
                <w:sz w:val="21"/>
              </w:rPr>
              <w:t>2008."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доступа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СПС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«Консультант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студента»</w:t>
            </w:r>
          </w:p>
          <w:p w:rsidR="00C86B0F" w:rsidRDefault="0082643E" w:rsidP="00CA3C93">
            <w:pPr>
              <w:pStyle w:val="TableParagraph"/>
              <w:spacing w:before="10" w:line="221" w:lineRule="exact"/>
              <w:rPr>
                <w:sz w:val="21"/>
              </w:rPr>
            </w:pPr>
            <w:hyperlink r:id="rId8">
              <w:r w:rsidR="00C86B0F">
                <w:rPr>
                  <w:sz w:val="21"/>
                </w:rPr>
                <w:t>http://www.studmedlib.ru/ru/book/ISBN9785970408285.html</w:t>
              </w:r>
            </w:hyperlink>
          </w:p>
        </w:tc>
      </w:tr>
      <w:tr w:rsidR="00C86B0F" w:rsidTr="00CA3C93">
        <w:trPr>
          <w:trHeight w:val="1525"/>
        </w:trPr>
        <w:tc>
          <w:tcPr>
            <w:tcW w:w="576" w:type="dxa"/>
            <w:tcBorders>
              <w:bottom w:val="single" w:sz="8" w:space="0" w:color="000000"/>
            </w:tcBorders>
          </w:tcPr>
          <w:p w:rsidR="00C86B0F" w:rsidRDefault="00C86B0F" w:rsidP="00CA3C93">
            <w:pPr>
              <w:pStyle w:val="TableParagraph"/>
              <w:spacing w:before="13"/>
              <w:ind w:left="109"/>
            </w:pPr>
            <w:r>
              <w:rPr>
                <w:w w:val="101"/>
              </w:rPr>
              <w:t>4</w:t>
            </w:r>
          </w:p>
        </w:tc>
        <w:tc>
          <w:tcPr>
            <w:tcW w:w="9344" w:type="dxa"/>
            <w:tcBorders>
              <w:bottom w:val="single" w:sz="8" w:space="0" w:color="000000"/>
            </w:tcBorders>
          </w:tcPr>
          <w:p w:rsidR="00C86B0F" w:rsidRDefault="00C86B0F" w:rsidP="00CA3C93">
            <w:pPr>
              <w:pStyle w:val="TableParagraph"/>
              <w:spacing w:before="13"/>
              <w:ind w:right="642"/>
            </w:pPr>
            <w:r>
              <w:t xml:space="preserve">4. Руководство по </w:t>
            </w:r>
            <w:proofErr w:type="spellStart"/>
            <w:r>
              <w:t>иммуногистохимической</w:t>
            </w:r>
            <w:proofErr w:type="spellEnd"/>
            <w:r>
              <w:t xml:space="preserve"> диагностике опухолей человека [Текст</w:t>
            </w:r>
            <w:proofErr w:type="gramStart"/>
            <w:r>
              <w:t>] :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монография / [С. В. Петров и др.] ; под ред.: С. В. Петрова, Н. Т. </w:t>
            </w:r>
            <w:proofErr w:type="spellStart"/>
            <w:r>
              <w:t>Райхлина</w:t>
            </w:r>
            <w:proofErr w:type="spellEnd"/>
            <w:r>
              <w:t xml:space="preserve"> ;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клинич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онколог. диспансер М-</w:t>
            </w:r>
            <w:proofErr w:type="spellStart"/>
            <w:r>
              <w:t>ва</w:t>
            </w:r>
            <w:proofErr w:type="spellEnd"/>
            <w:r>
              <w:t xml:space="preserve"> здравоохранения </w:t>
            </w:r>
            <w:proofErr w:type="spellStart"/>
            <w:r>
              <w:t>Респ</w:t>
            </w:r>
            <w:proofErr w:type="spellEnd"/>
            <w:r>
              <w:t>. Татарстан, Обществ. противораковый</w:t>
            </w:r>
            <w:r>
              <w:rPr>
                <w:spacing w:val="1"/>
              </w:rPr>
              <w:t xml:space="preserve"> </w:t>
            </w:r>
            <w:r>
              <w:t xml:space="preserve">фонд </w:t>
            </w:r>
            <w:proofErr w:type="spellStart"/>
            <w:r>
              <w:t>Респ</w:t>
            </w:r>
            <w:proofErr w:type="spellEnd"/>
            <w:r>
              <w:t xml:space="preserve">. Татарстан [и др.]. - 4-е изд., доп. и </w:t>
            </w:r>
            <w:proofErr w:type="spellStart"/>
            <w:r>
              <w:t>перераб</w:t>
            </w:r>
            <w:proofErr w:type="spellEnd"/>
            <w:r>
              <w:t xml:space="preserve">. - </w:t>
            </w:r>
            <w:proofErr w:type="gramStart"/>
            <w:r>
              <w:t>Казань :</w:t>
            </w:r>
            <w:proofErr w:type="gramEnd"/>
            <w:r>
              <w:t xml:space="preserve"> [б. и.], 2012. - 623, [1] с. –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«Консультант</w:t>
            </w:r>
            <w:r>
              <w:rPr>
                <w:spacing w:val="-2"/>
              </w:rPr>
              <w:t xml:space="preserve"> </w:t>
            </w:r>
            <w:r>
              <w:t>студента»</w:t>
            </w:r>
          </w:p>
          <w:p w:rsidR="00C86B0F" w:rsidRDefault="0082643E" w:rsidP="00CA3C93">
            <w:pPr>
              <w:pStyle w:val="TableParagraph"/>
              <w:spacing w:line="227" w:lineRule="exact"/>
            </w:pPr>
            <w:hyperlink r:id="rId9">
              <w:r w:rsidR="00C86B0F">
                <w:t>http://www.studmedlib.ru/ru/doc/ISBN9785970433454-0019/005.html</w:t>
              </w:r>
            </w:hyperlink>
          </w:p>
        </w:tc>
      </w:tr>
    </w:tbl>
    <w:p w:rsidR="00C86B0F" w:rsidRDefault="00C86B0F" w:rsidP="00C86B0F">
      <w:pPr>
        <w:pStyle w:val="a3"/>
        <w:spacing w:before="6"/>
        <w:rPr>
          <w:b/>
          <w:sz w:val="21"/>
        </w:rPr>
      </w:pPr>
    </w:p>
    <w:p w:rsidR="00C86B0F" w:rsidRDefault="00C86B0F" w:rsidP="00C86B0F">
      <w:pPr>
        <w:ind w:left="300"/>
        <w:jc w:val="both"/>
        <w:rPr>
          <w:b/>
        </w:rPr>
      </w:pPr>
      <w:r>
        <w:rPr>
          <w:b/>
        </w:rPr>
        <w:t>Периодическая</w:t>
      </w:r>
      <w:r>
        <w:rPr>
          <w:b/>
          <w:spacing w:val="-5"/>
        </w:rPr>
        <w:t xml:space="preserve"> </w:t>
      </w:r>
      <w:r>
        <w:rPr>
          <w:b/>
        </w:rPr>
        <w:t>печать</w:t>
      </w:r>
    </w:p>
    <w:p w:rsidR="00C86B0F" w:rsidRDefault="00C86B0F" w:rsidP="00C86B0F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340"/>
      </w:tblGrid>
      <w:tr w:rsidR="00C86B0F" w:rsidTr="00CA3C93">
        <w:trPr>
          <w:trHeight w:val="560"/>
        </w:trPr>
        <w:tc>
          <w:tcPr>
            <w:tcW w:w="556" w:type="dxa"/>
          </w:tcPr>
          <w:p w:rsidR="00C86B0F" w:rsidRDefault="00C86B0F" w:rsidP="00CA3C93">
            <w:pPr>
              <w:pStyle w:val="TableParagraph"/>
              <w:spacing w:line="244" w:lineRule="auto"/>
              <w:ind w:left="109" w:right="126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9340" w:type="dxa"/>
          </w:tcPr>
          <w:p w:rsidR="00C86B0F" w:rsidRDefault="00C86B0F" w:rsidP="00CA3C93">
            <w:pPr>
              <w:pStyle w:val="TableParagraph"/>
              <w:spacing w:line="248" w:lineRule="exact"/>
              <w:ind w:left="115"/>
            </w:pPr>
            <w:r>
              <w:t>Наименование</w:t>
            </w:r>
          </w:p>
        </w:tc>
      </w:tr>
      <w:tr w:rsidR="00C86B0F" w:rsidTr="00CA3C93">
        <w:trPr>
          <w:trHeight w:val="751"/>
        </w:trPr>
        <w:tc>
          <w:tcPr>
            <w:tcW w:w="556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ind w:left="109"/>
            </w:pPr>
            <w:r>
              <w:lastRenderedPageBreak/>
              <w:t>1.</w:t>
            </w:r>
          </w:p>
        </w:tc>
        <w:tc>
          <w:tcPr>
            <w:tcW w:w="9340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52" w:lineRule="exact"/>
              <w:ind w:hanging="224"/>
            </w:pPr>
            <w:r>
              <w:t>Журнал</w:t>
            </w:r>
            <w:r>
              <w:rPr>
                <w:spacing w:val="-5"/>
              </w:rPr>
              <w:t xml:space="preserve"> </w:t>
            </w:r>
            <w:r>
              <w:t>«Клиническая</w:t>
            </w:r>
            <w:r>
              <w:rPr>
                <w:spacing w:val="-3"/>
              </w:rPr>
              <w:t xml:space="preserve"> </w:t>
            </w:r>
            <w:r>
              <w:t>лабораторная</w:t>
            </w:r>
            <w:r>
              <w:rPr>
                <w:spacing w:val="-10"/>
              </w:rPr>
              <w:t xml:space="preserve"> </w:t>
            </w:r>
            <w:r>
              <w:t>диагностика».</w:t>
            </w:r>
          </w:p>
          <w:p w:rsidR="00C86B0F" w:rsidRDefault="00C86B0F" w:rsidP="00CA3C9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52" w:lineRule="exact"/>
              <w:ind w:left="332" w:hanging="224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«Молекулярная</w:t>
            </w:r>
            <w:r>
              <w:rPr>
                <w:spacing w:val="-7"/>
              </w:rPr>
              <w:t xml:space="preserve"> </w:t>
            </w:r>
            <w:r>
              <w:t>генетика,</w:t>
            </w:r>
            <w:r>
              <w:rPr>
                <w:spacing w:val="-2"/>
              </w:rPr>
              <w:t xml:space="preserve"> </w:t>
            </w:r>
            <w:r>
              <w:t>микробиология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вирусология».</w:t>
            </w:r>
          </w:p>
          <w:p w:rsidR="00C86B0F" w:rsidRDefault="00C86B0F" w:rsidP="00CA3C9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27" w:lineRule="exact"/>
              <w:ind w:left="332" w:hanging="224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«Иммунология».</w:t>
            </w:r>
          </w:p>
        </w:tc>
      </w:tr>
    </w:tbl>
    <w:p w:rsidR="002572F4" w:rsidRDefault="002572F4" w:rsidP="00C86B0F">
      <w:pPr>
        <w:pStyle w:val="a4"/>
        <w:tabs>
          <w:tab w:val="left" w:pos="1259"/>
        </w:tabs>
        <w:spacing w:line="266" w:lineRule="auto"/>
        <w:ind w:left="948" w:right="180"/>
        <w:jc w:val="both"/>
        <w:rPr>
          <w:sz w:val="23"/>
        </w:rPr>
        <w:sectPr w:rsidR="002572F4">
          <w:type w:val="continuous"/>
          <w:pgSz w:w="11910" w:h="16850"/>
          <w:pgMar w:top="340" w:right="600" w:bottom="280" w:left="1040" w:header="720" w:footer="720" w:gutter="0"/>
          <w:cols w:space="720"/>
        </w:sectPr>
      </w:pPr>
    </w:p>
    <w:p w:rsidR="00C86B0F" w:rsidRPr="00C86B0F" w:rsidRDefault="00C86B0F" w:rsidP="00C86B0F">
      <w:pPr>
        <w:pStyle w:val="a4"/>
        <w:numPr>
          <w:ilvl w:val="0"/>
          <w:numId w:val="7"/>
        </w:numPr>
        <w:tabs>
          <w:tab w:val="left" w:pos="1259"/>
        </w:tabs>
        <w:spacing w:line="266" w:lineRule="auto"/>
        <w:ind w:right="180" w:firstLine="425"/>
        <w:jc w:val="both"/>
        <w:rPr>
          <w:sz w:val="23"/>
        </w:rPr>
      </w:pPr>
      <w:r>
        <w:rPr>
          <w:b/>
          <w:w w:val="105"/>
          <w:sz w:val="23"/>
        </w:rPr>
        <w:lastRenderedPageBreak/>
        <w:t xml:space="preserve">этап – </w:t>
      </w:r>
      <w:r w:rsidRPr="00C86B0F">
        <w:rPr>
          <w:b/>
          <w:w w:val="105"/>
          <w:sz w:val="23"/>
        </w:rPr>
        <w:t xml:space="preserve">Практические навыки </w:t>
      </w:r>
      <w:r w:rsidRPr="00C86B0F">
        <w:rPr>
          <w:w w:val="105"/>
          <w:sz w:val="23"/>
        </w:rPr>
        <w:t>будет проходить в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Клинической лаборатории ЦНИЛ</w:t>
      </w:r>
      <w:r w:rsidRPr="00C86B0F">
        <w:rPr>
          <w:spacing w:val="-58"/>
          <w:w w:val="105"/>
          <w:sz w:val="23"/>
        </w:rPr>
        <w:t xml:space="preserve"> </w:t>
      </w:r>
      <w:r w:rsidRPr="00C86B0F">
        <w:rPr>
          <w:w w:val="105"/>
          <w:sz w:val="23"/>
        </w:rPr>
        <w:t>согласно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расписанию,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согласованному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с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деканатами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и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учебной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частью.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С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перечнем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практических навыков студенты смогут ознакомиться заранее за 1 месяц до начала сессии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на</w:t>
      </w:r>
      <w:r w:rsidRPr="00C86B0F">
        <w:rPr>
          <w:spacing w:val="-2"/>
          <w:w w:val="105"/>
          <w:sz w:val="23"/>
        </w:rPr>
        <w:t xml:space="preserve"> </w:t>
      </w:r>
      <w:r w:rsidRPr="00C86B0F">
        <w:rPr>
          <w:w w:val="105"/>
          <w:sz w:val="23"/>
        </w:rPr>
        <w:t>образовательном</w:t>
      </w:r>
      <w:r w:rsidRPr="00C86B0F">
        <w:rPr>
          <w:spacing w:val="4"/>
          <w:w w:val="105"/>
          <w:sz w:val="23"/>
        </w:rPr>
        <w:t xml:space="preserve"> </w:t>
      </w:r>
      <w:r w:rsidRPr="00C86B0F">
        <w:rPr>
          <w:w w:val="105"/>
          <w:sz w:val="23"/>
        </w:rPr>
        <w:t>портале</w:t>
      </w:r>
      <w:r w:rsidRPr="00C86B0F">
        <w:rPr>
          <w:spacing w:val="-2"/>
          <w:w w:val="105"/>
          <w:sz w:val="23"/>
        </w:rPr>
        <w:t xml:space="preserve"> </w:t>
      </w:r>
      <w:r w:rsidRPr="00C86B0F">
        <w:rPr>
          <w:w w:val="105"/>
          <w:sz w:val="23"/>
        </w:rPr>
        <w:t>Казанского</w:t>
      </w:r>
      <w:r w:rsidRPr="00C86B0F">
        <w:rPr>
          <w:spacing w:val="-7"/>
          <w:w w:val="105"/>
          <w:sz w:val="23"/>
        </w:rPr>
        <w:t xml:space="preserve"> </w:t>
      </w:r>
      <w:r w:rsidRPr="00C86B0F">
        <w:rPr>
          <w:w w:val="105"/>
          <w:sz w:val="23"/>
        </w:rPr>
        <w:t>ГМУ.</w:t>
      </w:r>
    </w:p>
    <w:p w:rsidR="00C86B0F" w:rsidRPr="00C86B0F" w:rsidRDefault="00C86B0F" w:rsidP="00C86B0F">
      <w:pPr>
        <w:spacing w:before="14"/>
        <w:ind w:left="948"/>
        <w:jc w:val="both"/>
        <w:rPr>
          <w:sz w:val="23"/>
          <w:szCs w:val="23"/>
        </w:rPr>
      </w:pPr>
      <w:r w:rsidRPr="00C86B0F">
        <w:rPr>
          <w:w w:val="105"/>
          <w:sz w:val="23"/>
          <w:szCs w:val="23"/>
        </w:rPr>
        <w:t>На</w:t>
      </w:r>
      <w:r w:rsidRPr="00C86B0F">
        <w:rPr>
          <w:spacing w:val="-9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экзамене</w:t>
      </w:r>
      <w:r w:rsidRPr="00C86B0F">
        <w:rPr>
          <w:spacing w:val="-8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каждому</w:t>
      </w:r>
      <w:r w:rsidRPr="00C86B0F">
        <w:rPr>
          <w:spacing w:val="-7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студенту</w:t>
      </w:r>
      <w:r w:rsidRPr="00C86B0F">
        <w:rPr>
          <w:spacing w:val="-14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будет</w:t>
      </w:r>
      <w:r w:rsidRPr="00C86B0F">
        <w:rPr>
          <w:spacing w:val="-7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выполнение</w:t>
      </w:r>
      <w:r w:rsidRPr="00C86B0F">
        <w:rPr>
          <w:spacing w:val="-14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1</w:t>
      </w:r>
      <w:r w:rsidRPr="00C86B0F">
        <w:rPr>
          <w:spacing w:val="-7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задания.</w:t>
      </w:r>
    </w:p>
    <w:p w:rsidR="00C86B0F" w:rsidRPr="00C86B0F" w:rsidRDefault="00C86B0F" w:rsidP="00C86B0F">
      <w:pPr>
        <w:spacing w:before="31"/>
        <w:ind w:left="300"/>
        <w:jc w:val="both"/>
        <w:outlineLvl w:val="0"/>
        <w:rPr>
          <w:b/>
          <w:bCs/>
          <w:sz w:val="23"/>
          <w:szCs w:val="23"/>
        </w:rPr>
      </w:pPr>
      <w:r w:rsidRPr="00C86B0F">
        <w:rPr>
          <w:b/>
          <w:bCs/>
          <w:sz w:val="23"/>
          <w:szCs w:val="23"/>
        </w:rPr>
        <w:t>Продолжительность</w:t>
      </w:r>
      <w:r w:rsidRPr="00C86B0F">
        <w:rPr>
          <w:b/>
          <w:bCs/>
          <w:spacing w:val="45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работы:</w:t>
      </w:r>
    </w:p>
    <w:p w:rsidR="00C86B0F" w:rsidRPr="00C86B0F" w:rsidRDefault="00C86B0F" w:rsidP="00C86B0F">
      <w:pPr>
        <w:spacing w:before="9" w:after="44"/>
        <w:ind w:left="537"/>
        <w:jc w:val="both"/>
        <w:rPr>
          <w:b/>
          <w:sz w:val="23"/>
        </w:rPr>
      </w:pPr>
      <w:r w:rsidRPr="00C86B0F">
        <w:rPr>
          <w:b/>
          <w:w w:val="105"/>
          <w:sz w:val="23"/>
        </w:rPr>
        <w:t>Всего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-</w:t>
      </w:r>
      <w:r w:rsidRPr="00C86B0F">
        <w:rPr>
          <w:b/>
          <w:spacing w:val="-9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10'</w:t>
      </w:r>
      <w:r w:rsidRPr="00C86B0F">
        <w:rPr>
          <w:b/>
          <w:spacing w:val="-10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(на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непосредственную</w:t>
      </w:r>
      <w:r w:rsidRPr="00C86B0F">
        <w:rPr>
          <w:b/>
          <w:spacing w:val="-5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работу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-</w:t>
      </w:r>
      <w:r w:rsidRPr="00C86B0F">
        <w:rPr>
          <w:b/>
          <w:spacing w:val="-2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8,5')</w:t>
      </w:r>
    </w:p>
    <w:tbl>
      <w:tblPr>
        <w:tblStyle w:val="TableNormal1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119"/>
      </w:tblGrid>
      <w:tr w:rsidR="00C86B0F" w:rsidRPr="00C86B0F" w:rsidTr="00CA3C93">
        <w:trPr>
          <w:trHeight w:val="691"/>
        </w:trPr>
        <w:tc>
          <w:tcPr>
            <w:tcW w:w="7262" w:type="dxa"/>
          </w:tcPr>
          <w:p w:rsidR="00C86B0F" w:rsidRPr="00C86B0F" w:rsidRDefault="00C86B0F" w:rsidP="00C86B0F">
            <w:pPr>
              <w:spacing w:before="13" w:line="247" w:lineRule="auto"/>
              <w:ind w:left="165" w:right="76"/>
              <w:rPr>
                <w:sz w:val="23"/>
              </w:rPr>
            </w:pPr>
            <w:r w:rsidRPr="00C86B0F">
              <w:rPr>
                <w:sz w:val="23"/>
              </w:rPr>
              <w:t>0,5'</w:t>
            </w:r>
            <w:r w:rsidRPr="00C86B0F">
              <w:rPr>
                <w:spacing w:val="19"/>
                <w:sz w:val="23"/>
              </w:rPr>
              <w:t xml:space="preserve"> </w:t>
            </w:r>
            <w:r w:rsidRPr="00C86B0F">
              <w:rPr>
                <w:rFonts w:ascii="Symbol" w:hAnsi="Symbol"/>
                <w:sz w:val="23"/>
              </w:rPr>
              <w:t></w:t>
            </w:r>
            <w:r w:rsidRPr="00C86B0F">
              <w:rPr>
                <w:spacing w:val="37"/>
                <w:sz w:val="23"/>
              </w:rPr>
              <w:t xml:space="preserve"> </w:t>
            </w:r>
            <w:r w:rsidRPr="00C86B0F">
              <w:rPr>
                <w:sz w:val="23"/>
              </w:rPr>
              <w:t>ознакомление</w:t>
            </w:r>
            <w:r w:rsidRPr="00C86B0F">
              <w:rPr>
                <w:spacing w:val="31"/>
                <w:sz w:val="23"/>
              </w:rPr>
              <w:t xml:space="preserve"> </w:t>
            </w:r>
            <w:r w:rsidRPr="00C86B0F">
              <w:rPr>
                <w:sz w:val="23"/>
              </w:rPr>
              <w:t>с</w:t>
            </w:r>
            <w:r w:rsidRPr="00C86B0F">
              <w:rPr>
                <w:spacing w:val="31"/>
                <w:sz w:val="23"/>
              </w:rPr>
              <w:t xml:space="preserve"> </w:t>
            </w:r>
            <w:r w:rsidRPr="00C86B0F">
              <w:rPr>
                <w:sz w:val="23"/>
              </w:rPr>
              <w:t>заданием</w:t>
            </w:r>
            <w:r w:rsidRPr="00C86B0F">
              <w:rPr>
                <w:spacing w:val="28"/>
                <w:sz w:val="23"/>
              </w:rPr>
              <w:t xml:space="preserve"> </w:t>
            </w:r>
            <w:r w:rsidRPr="00C86B0F">
              <w:rPr>
                <w:sz w:val="23"/>
              </w:rPr>
              <w:t>(брифинг),</w:t>
            </w:r>
            <w:r w:rsidRPr="00C86B0F">
              <w:rPr>
                <w:spacing w:val="25"/>
                <w:sz w:val="23"/>
              </w:rPr>
              <w:t xml:space="preserve"> </w:t>
            </w:r>
            <w:r w:rsidRPr="00C86B0F">
              <w:rPr>
                <w:sz w:val="23"/>
              </w:rPr>
              <w:t>подготовка</w:t>
            </w:r>
            <w:r w:rsidRPr="00C86B0F">
              <w:rPr>
                <w:spacing w:val="29"/>
                <w:sz w:val="23"/>
              </w:rPr>
              <w:t xml:space="preserve"> </w:t>
            </w:r>
            <w:r w:rsidRPr="00C86B0F">
              <w:rPr>
                <w:sz w:val="23"/>
              </w:rPr>
              <w:t>к</w:t>
            </w:r>
            <w:r w:rsidRPr="00C86B0F">
              <w:rPr>
                <w:spacing w:val="-54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выполнению</w:t>
            </w:r>
          </w:p>
        </w:tc>
        <w:tc>
          <w:tcPr>
            <w:tcW w:w="2119" w:type="dxa"/>
          </w:tcPr>
          <w:p w:rsidR="00C86B0F" w:rsidRPr="00C86B0F" w:rsidRDefault="00C86B0F" w:rsidP="00C86B0F">
            <w:pPr>
              <w:spacing w:before="4"/>
              <w:rPr>
                <w:b/>
                <w:sz w:val="26"/>
              </w:rPr>
            </w:pPr>
          </w:p>
          <w:p w:rsidR="00C86B0F" w:rsidRPr="00C86B0F" w:rsidRDefault="00C86B0F" w:rsidP="00C86B0F">
            <w:pPr>
              <w:ind w:left="878"/>
              <w:rPr>
                <w:sz w:val="23"/>
              </w:rPr>
            </w:pPr>
            <w:r w:rsidRPr="00C86B0F">
              <w:rPr>
                <w:sz w:val="23"/>
              </w:rPr>
              <w:t>1,0'</w:t>
            </w:r>
          </w:p>
        </w:tc>
      </w:tr>
      <w:tr w:rsidR="00C86B0F" w:rsidRPr="00C86B0F" w:rsidTr="00CA3C93">
        <w:trPr>
          <w:trHeight w:val="373"/>
        </w:trPr>
        <w:tc>
          <w:tcPr>
            <w:tcW w:w="7262" w:type="dxa"/>
            <w:tcBorders>
              <w:bottom w:val="nil"/>
            </w:tcBorders>
          </w:tcPr>
          <w:p w:rsidR="00C86B0F" w:rsidRPr="00C86B0F" w:rsidRDefault="00C86B0F" w:rsidP="00C86B0F">
            <w:pPr>
              <w:spacing w:before="6"/>
              <w:ind w:left="165"/>
              <w:rPr>
                <w:sz w:val="23"/>
              </w:rPr>
            </w:pPr>
            <w:r w:rsidRPr="00C86B0F">
              <w:rPr>
                <w:w w:val="105"/>
                <w:sz w:val="23"/>
              </w:rPr>
              <w:t>8,5'</w:t>
            </w:r>
            <w:r w:rsidRPr="00C86B0F">
              <w:rPr>
                <w:spacing w:val="46"/>
                <w:w w:val="105"/>
                <w:sz w:val="23"/>
              </w:rPr>
              <w:t xml:space="preserve"> </w:t>
            </w:r>
            <w:r w:rsidRPr="00C86B0F">
              <w:rPr>
                <w:rFonts w:ascii="Symbol" w:hAnsi="Symbol"/>
                <w:w w:val="105"/>
                <w:sz w:val="23"/>
              </w:rPr>
              <w:t></w:t>
            </w:r>
            <w:r w:rsidRPr="00C86B0F">
              <w:rPr>
                <w:spacing w:val="-8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предупреждение</w:t>
            </w:r>
            <w:r w:rsidRPr="00C86B0F">
              <w:rPr>
                <w:spacing w:val="55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об</w:t>
            </w:r>
            <w:r w:rsidRPr="00C86B0F">
              <w:rPr>
                <w:spacing w:val="53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оставшемся</w:t>
            </w:r>
            <w:r w:rsidRPr="00C86B0F">
              <w:rPr>
                <w:spacing w:val="44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времени</w:t>
            </w:r>
            <w:r w:rsidRPr="00C86B0F">
              <w:rPr>
                <w:spacing w:val="54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на</w:t>
            </w:r>
            <w:r w:rsidRPr="00C86B0F">
              <w:rPr>
                <w:spacing w:val="48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выполнение</w:t>
            </w:r>
          </w:p>
        </w:tc>
        <w:tc>
          <w:tcPr>
            <w:tcW w:w="2119" w:type="dxa"/>
            <w:vMerge w:val="restart"/>
          </w:tcPr>
          <w:p w:rsidR="00C86B0F" w:rsidRPr="00C86B0F" w:rsidRDefault="00C86B0F" w:rsidP="00C86B0F">
            <w:pPr>
              <w:spacing w:before="1"/>
              <w:rPr>
                <w:b/>
                <w:sz w:val="25"/>
              </w:rPr>
            </w:pPr>
          </w:p>
          <w:p w:rsidR="00C86B0F" w:rsidRPr="00C86B0F" w:rsidRDefault="00C86B0F" w:rsidP="00C86B0F">
            <w:pPr>
              <w:ind w:left="954" w:right="953"/>
              <w:jc w:val="center"/>
              <w:rPr>
                <w:sz w:val="23"/>
              </w:rPr>
            </w:pPr>
            <w:r w:rsidRPr="00C86B0F">
              <w:rPr>
                <w:sz w:val="23"/>
              </w:rPr>
              <w:t>9'</w:t>
            </w:r>
          </w:p>
        </w:tc>
      </w:tr>
      <w:tr w:rsidR="00C86B0F" w:rsidRPr="00C86B0F" w:rsidTr="00CA3C93">
        <w:trPr>
          <w:trHeight w:val="418"/>
        </w:trPr>
        <w:tc>
          <w:tcPr>
            <w:tcW w:w="7262" w:type="dxa"/>
            <w:tcBorders>
              <w:top w:val="nil"/>
            </w:tcBorders>
          </w:tcPr>
          <w:p w:rsidR="00C86B0F" w:rsidRPr="00C86B0F" w:rsidRDefault="00C86B0F" w:rsidP="00C86B0F">
            <w:pPr>
              <w:spacing w:before="80"/>
              <w:ind w:left="165"/>
              <w:rPr>
                <w:sz w:val="23"/>
              </w:rPr>
            </w:pPr>
            <w:r w:rsidRPr="00C86B0F">
              <w:rPr>
                <w:w w:val="105"/>
                <w:sz w:val="23"/>
              </w:rPr>
              <w:t>задания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C86B0F" w:rsidRPr="00C86B0F" w:rsidRDefault="00C86B0F" w:rsidP="00C86B0F">
            <w:pPr>
              <w:rPr>
                <w:sz w:val="2"/>
                <w:szCs w:val="2"/>
              </w:rPr>
            </w:pPr>
          </w:p>
        </w:tc>
      </w:tr>
      <w:tr w:rsidR="00C86B0F" w:rsidRPr="00C86B0F" w:rsidTr="00CA3C93">
        <w:trPr>
          <w:trHeight w:val="453"/>
        </w:trPr>
        <w:tc>
          <w:tcPr>
            <w:tcW w:w="7262" w:type="dxa"/>
          </w:tcPr>
          <w:p w:rsidR="00C86B0F" w:rsidRPr="00C86B0F" w:rsidRDefault="00C86B0F" w:rsidP="00C86B0F">
            <w:pPr>
              <w:spacing w:before="42"/>
              <w:ind w:left="165"/>
              <w:rPr>
                <w:sz w:val="23"/>
              </w:rPr>
            </w:pPr>
            <w:r w:rsidRPr="00C86B0F">
              <w:rPr>
                <w:sz w:val="23"/>
              </w:rPr>
              <w:t>0,5'</w:t>
            </w:r>
            <w:r w:rsidRPr="00C86B0F">
              <w:rPr>
                <w:spacing w:val="11"/>
                <w:sz w:val="23"/>
              </w:rPr>
              <w:t xml:space="preserve"> </w:t>
            </w:r>
            <w:r w:rsidRPr="00C86B0F">
              <w:rPr>
                <w:rFonts w:ascii="Symbol" w:hAnsi="Symbol"/>
                <w:sz w:val="23"/>
              </w:rPr>
              <w:t></w:t>
            </w:r>
            <w:r w:rsidRPr="00C86B0F">
              <w:rPr>
                <w:spacing w:val="28"/>
                <w:sz w:val="23"/>
              </w:rPr>
              <w:t xml:space="preserve"> </w:t>
            </w:r>
            <w:r w:rsidRPr="00C86B0F">
              <w:rPr>
                <w:sz w:val="23"/>
              </w:rPr>
              <w:t>смена</w:t>
            </w:r>
            <w:r w:rsidRPr="00C86B0F">
              <w:rPr>
                <w:spacing w:val="32"/>
                <w:sz w:val="23"/>
              </w:rPr>
              <w:t xml:space="preserve"> </w:t>
            </w:r>
            <w:r w:rsidRPr="00C86B0F">
              <w:rPr>
                <w:sz w:val="23"/>
              </w:rPr>
              <w:t>экзаменуемых</w:t>
            </w:r>
          </w:p>
        </w:tc>
        <w:tc>
          <w:tcPr>
            <w:tcW w:w="2119" w:type="dxa"/>
          </w:tcPr>
          <w:p w:rsidR="00C86B0F" w:rsidRPr="00C86B0F" w:rsidRDefault="00C86B0F" w:rsidP="00C86B0F">
            <w:pPr>
              <w:spacing w:before="58"/>
              <w:ind w:left="907"/>
              <w:rPr>
                <w:sz w:val="23"/>
              </w:rPr>
            </w:pPr>
            <w:r w:rsidRPr="00C86B0F">
              <w:rPr>
                <w:sz w:val="23"/>
              </w:rPr>
              <w:t>10'</w:t>
            </w:r>
          </w:p>
        </w:tc>
      </w:tr>
    </w:tbl>
    <w:p w:rsidR="00C86B0F" w:rsidRPr="00C86B0F" w:rsidRDefault="00C86B0F" w:rsidP="00C86B0F">
      <w:pPr>
        <w:spacing w:before="7"/>
        <w:rPr>
          <w:b/>
          <w:sz w:val="27"/>
          <w:szCs w:val="23"/>
        </w:rPr>
      </w:pPr>
    </w:p>
    <w:p w:rsidR="00C86B0F" w:rsidRPr="00C86B0F" w:rsidRDefault="00C86B0F" w:rsidP="00C86B0F">
      <w:pPr>
        <w:spacing w:line="262" w:lineRule="exact"/>
        <w:ind w:left="941"/>
        <w:outlineLvl w:val="0"/>
        <w:rPr>
          <w:b/>
          <w:bCs/>
          <w:sz w:val="23"/>
          <w:szCs w:val="23"/>
        </w:rPr>
      </w:pPr>
      <w:r w:rsidRPr="00C86B0F">
        <w:rPr>
          <w:b/>
          <w:bCs/>
          <w:w w:val="105"/>
          <w:sz w:val="23"/>
          <w:szCs w:val="23"/>
        </w:rPr>
        <w:t>Для</w:t>
      </w:r>
      <w:r w:rsidRPr="00C86B0F">
        <w:rPr>
          <w:b/>
          <w:bCs/>
          <w:spacing w:val="-1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подготовки</w:t>
      </w:r>
      <w:r w:rsidRPr="00C86B0F">
        <w:rPr>
          <w:b/>
          <w:bCs/>
          <w:spacing w:val="-12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к</w:t>
      </w:r>
      <w:r w:rsidRPr="00C86B0F">
        <w:rPr>
          <w:b/>
          <w:bCs/>
          <w:spacing w:val="-1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этапу</w:t>
      </w:r>
      <w:r w:rsidRPr="00C86B0F">
        <w:rPr>
          <w:b/>
          <w:bCs/>
          <w:spacing w:val="-8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рекомендуется:</w:t>
      </w:r>
    </w:p>
    <w:p w:rsidR="00C86B0F" w:rsidRPr="00C86B0F" w:rsidRDefault="00C86B0F" w:rsidP="00C86B0F">
      <w:pPr>
        <w:numPr>
          <w:ilvl w:val="0"/>
          <w:numId w:val="6"/>
        </w:numPr>
        <w:tabs>
          <w:tab w:val="left" w:pos="1201"/>
        </w:tabs>
        <w:spacing w:line="262" w:lineRule="exact"/>
        <w:ind w:hanging="253"/>
        <w:rPr>
          <w:sz w:val="23"/>
        </w:rPr>
      </w:pPr>
      <w:r w:rsidRPr="00C86B0F">
        <w:rPr>
          <w:sz w:val="23"/>
        </w:rPr>
        <w:t>Повторить</w:t>
      </w:r>
      <w:r w:rsidRPr="00C86B0F">
        <w:rPr>
          <w:spacing w:val="30"/>
          <w:sz w:val="23"/>
        </w:rPr>
        <w:t xml:space="preserve"> </w:t>
      </w:r>
      <w:r w:rsidRPr="00C86B0F">
        <w:rPr>
          <w:sz w:val="23"/>
        </w:rPr>
        <w:t>материалы</w:t>
      </w:r>
      <w:r w:rsidRPr="00C86B0F">
        <w:rPr>
          <w:spacing w:val="39"/>
          <w:sz w:val="23"/>
        </w:rPr>
        <w:t xml:space="preserve"> </w:t>
      </w:r>
      <w:r w:rsidRPr="00C86B0F">
        <w:rPr>
          <w:sz w:val="23"/>
        </w:rPr>
        <w:t>лекций;</w:t>
      </w:r>
    </w:p>
    <w:p w:rsidR="00C86B0F" w:rsidRPr="00C86B0F" w:rsidRDefault="00C86B0F" w:rsidP="00C86B0F">
      <w:pPr>
        <w:numPr>
          <w:ilvl w:val="0"/>
          <w:numId w:val="6"/>
        </w:numPr>
        <w:tabs>
          <w:tab w:val="left" w:pos="1201"/>
        </w:tabs>
        <w:spacing w:before="17"/>
        <w:ind w:hanging="253"/>
        <w:rPr>
          <w:sz w:val="23"/>
        </w:rPr>
      </w:pPr>
      <w:r w:rsidRPr="00C86B0F">
        <w:rPr>
          <w:w w:val="105"/>
          <w:sz w:val="23"/>
        </w:rPr>
        <w:t>Повторить</w:t>
      </w:r>
      <w:r w:rsidRPr="00C86B0F">
        <w:rPr>
          <w:spacing w:val="-9"/>
          <w:w w:val="105"/>
          <w:sz w:val="23"/>
        </w:rPr>
        <w:t xml:space="preserve"> </w:t>
      </w:r>
      <w:r w:rsidRPr="00C86B0F">
        <w:rPr>
          <w:w w:val="105"/>
          <w:sz w:val="23"/>
        </w:rPr>
        <w:t>весь</w:t>
      </w:r>
      <w:r w:rsidRPr="00C86B0F">
        <w:rPr>
          <w:spacing w:val="-8"/>
          <w:w w:val="105"/>
          <w:sz w:val="23"/>
        </w:rPr>
        <w:t xml:space="preserve"> </w:t>
      </w:r>
      <w:r w:rsidRPr="00C86B0F">
        <w:rPr>
          <w:w w:val="105"/>
          <w:sz w:val="23"/>
        </w:rPr>
        <w:t>курс,</w:t>
      </w:r>
      <w:r w:rsidRPr="00C86B0F">
        <w:rPr>
          <w:spacing w:val="-9"/>
          <w:w w:val="105"/>
          <w:sz w:val="23"/>
        </w:rPr>
        <w:t xml:space="preserve"> </w:t>
      </w:r>
      <w:r w:rsidRPr="00C86B0F">
        <w:rPr>
          <w:w w:val="105"/>
          <w:sz w:val="23"/>
        </w:rPr>
        <w:t>используя:</w:t>
      </w:r>
    </w:p>
    <w:p w:rsidR="00C86B0F" w:rsidRDefault="00C86B0F" w:rsidP="00C86B0F">
      <w:pPr>
        <w:spacing w:before="11"/>
        <w:ind w:left="357"/>
      </w:pPr>
      <w:r w:rsidRPr="00C86B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306705</wp:posOffset>
                </wp:positionV>
                <wp:extent cx="1212215" cy="889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12E9" id="Прямоугольник 4" o:spid="_x0000_s1026" style="position:absolute;margin-left:69.9pt;margin-top:24.15pt;width:95.4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" fillcolor="blue" stroked="f">
                <w10:wrap anchorx="page"/>
              </v:rect>
            </w:pict>
          </mc:Fallback>
        </mc:AlternateContent>
      </w:r>
      <w:r w:rsidR="0082643E" w:rsidRPr="0082643E">
        <w:rPr>
          <w:noProof/>
          <w:lang w:eastAsia="ru-RU"/>
        </w:rPr>
        <w:t>Общеклинические и биохимические методы а</w:t>
      </w:r>
      <w:r w:rsidR="0082643E">
        <w:rPr>
          <w:noProof/>
          <w:lang w:eastAsia="ru-RU"/>
        </w:rPr>
        <w:t>нализа биологического материала</w:t>
      </w:r>
      <w:r w:rsidRPr="00C86B0F">
        <w:rPr>
          <w:b/>
        </w:rPr>
        <w:t xml:space="preserve">: </w:t>
      </w:r>
      <w:hyperlink r:id="rId10" w:history="1">
        <w:r w:rsidR="0082643E" w:rsidRPr="00D03522">
          <w:rPr>
            <w:rStyle w:val="a5"/>
          </w:rPr>
          <w:t>https://fmza.ru/upload/medialibrary/eed/pasport_med.biokhimiya_analiz-biomateriala_28.04.pdf</w:t>
        </w:r>
      </w:hyperlink>
    </w:p>
    <w:p w:rsidR="00C86B0F" w:rsidRPr="00C86B0F" w:rsidRDefault="00C86B0F" w:rsidP="00C86B0F">
      <w:pPr>
        <w:spacing w:before="8"/>
        <w:rPr>
          <w:rFonts w:ascii="Calibri"/>
          <w:szCs w:val="23"/>
        </w:rPr>
      </w:pPr>
    </w:p>
    <w:p w:rsidR="00C86B0F" w:rsidRPr="00C86B0F" w:rsidRDefault="00C86B0F" w:rsidP="00C86B0F">
      <w:pPr>
        <w:spacing w:before="97" w:line="261" w:lineRule="auto"/>
        <w:ind w:left="948"/>
        <w:outlineLvl w:val="0"/>
        <w:rPr>
          <w:b/>
          <w:bCs/>
          <w:sz w:val="23"/>
          <w:szCs w:val="23"/>
        </w:rPr>
      </w:pPr>
      <w:r w:rsidRPr="00C86B0F">
        <w:rPr>
          <w:b/>
          <w:bCs/>
          <w:sz w:val="23"/>
          <w:szCs w:val="23"/>
        </w:rPr>
        <w:t>Техника</w:t>
      </w:r>
      <w:r w:rsidRPr="00C86B0F">
        <w:rPr>
          <w:b/>
          <w:bCs/>
          <w:spacing w:val="34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выполнения</w:t>
      </w:r>
      <w:r w:rsidRPr="00C86B0F">
        <w:rPr>
          <w:b/>
          <w:bCs/>
          <w:spacing w:val="42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оценивается</w:t>
      </w:r>
      <w:r w:rsidRPr="00C86B0F">
        <w:rPr>
          <w:b/>
          <w:bCs/>
          <w:spacing w:val="53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по</w:t>
      </w:r>
      <w:r w:rsidRPr="00C86B0F">
        <w:rPr>
          <w:b/>
          <w:bCs/>
          <w:spacing w:val="47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чек-листу</w:t>
      </w:r>
      <w:r w:rsidRPr="00C86B0F">
        <w:rPr>
          <w:b/>
          <w:bCs/>
          <w:spacing w:val="35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паспортов</w:t>
      </w:r>
      <w:r w:rsidRPr="00C86B0F">
        <w:rPr>
          <w:b/>
          <w:bCs/>
          <w:spacing w:val="41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станций,</w:t>
      </w:r>
      <w:r w:rsidRPr="00C86B0F">
        <w:rPr>
          <w:b/>
          <w:bCs/>
          <w:spacing w:val="38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при вып</w:t>
      </w:r>
      <w:r w:rsidR="0082643E">
        <w:rPr>
          <w:b/>
          <w:bCs/>
          <w:sz w:val="23"/>
          <w:szCs w:val="23"/>
        </w:rPr>
        <w:t>о</w:t>
      </w:r>
      <w:bookmarkStart w:id="0" w:name="_GoBack"/>
      <w:bookmarkEnd w:id="0"/>
      <w:r w:rsidRPr="00C86B0F">
        <w:rPr>
          <w:b/>
          <w:bCs/>
          <w:sz w:val="23"/>
          <w:szCs w:val="23"/>
        </w:rPr>
        <w:t>лнении</w:t>
      </w:r>
      <w:r w:rsidRPr="00C86B0F">
        <w:rPr>
          <w:b/>
          <w:bCs/>
          <w:spacing w:val="1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70%</w:t>
      </w:r>
      <w:r w:rsidRPr="00C86B0F">
        <w:rPr>
          <w:b/>
          <w:bCs/>
          <w:spacing w:val="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и</w:t>
      </w:r>
      <w:r w:rsidRPr="00C86B0F">
        <w:rPr>
          <w:b/>
          <w:bCs/>
          <w:spacing w:val="-4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более</w:t>
      </w:r>
      <w:r w:rsidRPr="00C86B0F">
        <w:rPr>
          <w:b/>
          <w:bCs/>
          <w:spacing w:val="-2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пунктов</w:t>
      </w:r>
      <w:r w:rsidRPr="00C86B0F">
        <w:rPr>
          <w:b/>
          <w:bCs/>
          <w:spacing w:val="-4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задания,</w:t>
      </w:r>
      <w:r w:rsidRPr="00C86B0F">
        <w:rPr>
          <w:b/>
          <w:bCs/>
          <w:spacing w:val="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ставится</w:t>
      </w:r>
      <w:r w:rsidRPr="00C86B0F">
        <w:rPr>
          <w:b/>
          <w:bCs/>
          <w:spacing w:val="-4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оценка</w:t>
      </w:r>
      <w:r w:rsidRPr="00C86B0F">
        <w:rPr>
          <w:b/>
          <w:bCs/>
          <w:spacing w:val="-8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«зачтено»</w:t>
      </w:r>
    </w:p>
    <w:p w:rsidR="00C86B0F" w:rsidRPr="00C86B0F" w:rsidRDefault="00C86B0F" w:rsidP="00C86B0F">
      <w:pPr>
        <w:spacing w:before="7"/>
        <w:ind w:left="948"/>
        <w:rPr>
          <w:b/>
          <w:sz w:val="23"/>
        </w:rPr>
      </w:pPr>
      <w:r w:rsidRPr="00C86B0F">
        <w:rPr>
          <w:b/>
          <w:w w:val="105"/>
          <w:sz w:val="23"/>
        </w:rPr>
        <w:t>Студент</w:t>
      </w:r>
      <w:r w:rsidRPr="00C86B0F">
        <w:rPr>
          <w:b/>
          <w:spacing w:val="-7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может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переходить</w:t>
      </w:r>
      <w:r w:rsidRPr="00C86B0F">
        <w:rPr>
          <w:b/>
          <w:spacing w:val="-14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к</w:t>
      </w:r>
      <w:r w:rsidRPr="00C86B0F">
        <w:rPr>
          <w:b/>
          <w:spacing w:val="-12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сдаче</w:t>
      </w:r>
      <w:r w:rsidRPr="00C86B0F">
        <w:rPr>
          <w:b/>
          <w:spacing w:val="-9"/>
          <w:w w:val="105"/>
          <w:sz w:val="23"/>
        </w:rPr>
        <w:t xml:space="preserve"> </w:t>
      </w:r>
      <w:r w:rsidRPr="0082643E">
        <w:rPr>
          <w:b/>
          <w:w w:val="105"/>
          <w:sz w:val="23"/>
        </w:rPr>
        <w:t>3</w:t>
      </w:r>
      <w:r w:rsidRPr="00C86B0F">
        <w:rPr>
          <w:b/>
          <w:spacing w:val="-8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этапа</w:t>
      </w:r>
      <w:r w:rsidRPr="00C86B0F">
        <w:rPr>
          <w:b/>
          <w:spacing w:val="-8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экзамена.</w:t>
      </w:r>
    </w:p>
    <w:p w:rsidR="002572F4" w:rsidRDefault="002572F4">
      <w:pPr>
        <w:spacing w:line="227" w:lineRule="exact"/>
        <w:sectPr w:rsidR="002572F4">
          <w:pgSz w:w="11910" w:h="16850"/>
          <w:pgMar w:top="940" w:right="600" w:bottom="280" w:left="1040" w:header="720" w:footer="720" w:gutter="0"/>
          <w:cols w:space="720"/>
        </w:sectPr>
      </w:pPr>
    </w:p>
    <w:p w:rsidR="002572F4" w:rsidRDefault="00C86B0F">
      <w:pPr>
        <w:spacing w:before="66"/>
        <w:ind w:left="300" w:right="1342"/>
        <w:rPr>
          <w:b/>
        </w:rPr>
      </w:pPr>
      <w:r>
        <w:rPr>
          <w:b/>
        </w:rPr>
        <w:lastRenderedPageBreak/>
        <w:t>Перечень ресурсов информационно-телекоммуникационной сети «Интернет» (далее –</w:t>
      </w:r>
      <w:r>
        <w:rPr>
          <w:b/>
          <w:spacing w:val="-52"/>
        </w:rPr>
        <w:t xml:space="preserve"> </w:t>
      </w:r>
      <w:r>
        <w:rPr>
          <w:b/>
        </w:rPr>
        <w:t>сеть</w:t>
      </w:r>
      <w:r>
        <w:rPr>
          <w:b/>
          <w:spacing w:val="-9"/>
        </w:rPr>
        <w:t xml:space="preserve"> </w:t>
      </w:r>
      <w:r>
        <w:rPr>
          <w:b/>
        </w:rPr>
        <w:t>«Интернет»),</w:t>
      </w:r>
      <w:r>
        <w:rPr>
          <w:b/>
          <w:spacing w:val="3"/>
        </w:rPr>
        <w:t xml:space="preserve"> </w:t>
      </w:r>
      <w:r>
        <w:rPr>
          <w:b/>
        </w:rPr>
        <w:t>необходимых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2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(модуля)</w:t>
      </w:r>
    </w:p>
    <w:p w:rsidR="002572F4" w:rsidRDefault="00C86B0F">
      <w:pPr>
        <w:pStyle w:val="a4"/>
        <w:numPr>
          <w:ilvl w:val="0"/>
          <w:numId w:val="4"/>
        </w:numPr>
        <w:tabs>
          <w:tab w:val="left" w:pos="530"/>
        </w:tabs>
        <w:spacing w:before="4" w:line="232" w:lineRule="auto"/>
        <w:ind w:right="2121" w:firstLine="0"/>
      </w:pPr>
      <w:r>
        <w:t>Электронный каталог Научной библиотеки КГМУ</w:t>
      </w:r>
      <w:r>
        <w:rPr>
          <w:color w:val="0462C1"/>
          <w:spacing w:val="1"/>
        </w:rPr>
        <w:t xml:space="preserve"> </w:t>
      </w:r>
      <w:hyperlink r:id="rId11">
        <w:r>
          <w:rPr>
            <w:color w:val="0462C1"/>
            <w:spacing w:val="-1"/>
            <w:u w:val="single" w:color="0462C1"/>
          </w:rPr>
          <w:t>http://library.kazangmu.ru/jirbis2/index.php?option=com_irbis&amp;view=irbis&amp;Itemid=108</w:t>
        </w:r>
      </w:hyperlink>
    </w:p>
    <w:p w:rsidR="002572F4" w:rsidRDefault="00C86B0F">
      <w:pPr>
        <w:pStyle w:val="a4"/>
        <w:numPr>
          <w:ilvl w:val="0"/>
          <w:numId w:val="4"/>
        </w:numPr>
        <w:tabs>
          <w:tab w:val="left" w:pos="574"/>
        </w:tabs>
        <w:spacing w:before="21" w:after="7" w:line="232" w:lineRule="auto"/>
        <w:ind w:right="558" w:firstLine="0"/>
      </w:pPr>
      <w:r>
        <w:t>Электронно-библиотечная система Казанского ГМУ (ФС по интеллектуальной собственности №</w:t>
      </w:r>
      <w:r>
        <w:rPr>
          <w:spacing w:val="-52"/>
        </w:rPr>
        <w:t xml:space="preserve"> </w:t>
      </w:r>
      <w:r>
        <w:t>2012620798,</w:t>
      </w:r>
      <w:r>
        <w:rPr>
          <w:spacing w:val="2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17.08.2012</w:t>
      </w:r>
      <w:r>
        <w:rPr>
          <w:spacing w:val="-2"/>
        </w:rPr>
        <w:t xml:space="preserve"> </w:t>
      </w:r>
      <w:r>
        <w:t>г.)</w:t>
      </w:r>
      <w:r>
        <w:rPr>
          <w:color w:val="0462C1"/>
          <w:spacing w:val="5"/>
        </w:rPr>
        <w:t xml:space="preserve"> </w:t>
      </w:r>
      <w:hyperlink r:id="rId12">
        <w:r>
          <w:rPr>
            <w:color w:val="0462C1"/>
            <w:u w:val="single" w:color="0462C1"/>
          </w:rPr>
          <w:t>http://old.kazangmu.ru/lib/</w:t>
        </w:r>
      </w:hyperlink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440"/>
        <w:gridCol w:w="3617"/>
      </w:tblGrid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2" w:lineRule="exact"/>
              <w:ind w:left="200"/>
            </w:pPr>
            <w:r>
              <w:t>3. Электронная</w:t>
            </w:r>
            <w:r>
              <w:rPr>
                <w:spacing w:val="-10"/>
              </w:rPr>
              <w:t xml:space="preserve"> </w:t>
            </w:r>
            <w:r>
              <w:t>библиотека</w:t>
            </w:r>
            <w:r>
              <w:rPr>
                <w:spacing w:val="-6"/>
              </w:rPr>
              <w:t xml:space="preserve"> </w:t>
            </w:r>
            <w:r>
              <w:t>«Консультант</w:t>
            </w:r>
            <w:r>
              <w:rPr>
                <w:spacing w:val="2"/>
              </w:rPr>
              <w:t xml:space="preserve"> </w:t>
            </w:r>
            <w:r>
              <w:t>студента»</w:t>
            </w:r>
            <w:r>
              <w:rPr>
                <w:spacing w:val="-5"/>
              </w:rPr>
              <w:t xml:space="preserve"> </w:t>
            </w:r>
            <w:r>
              <w:t>(договор</w:t>
            </w:r>
          </w:p>
        </w:tc>
        <w:tc>
          <w:tcPr>
            <w:tcW w:w="3617" w:type="dxa"/>
          </w:tcPr>
          <w:p w:rsidR="002572F4" w:rsidRDefault="00C86B0F">
            <w:pPr>
              <w:pStyle w:val="TableParagraph"/>
              <w:spacing w:line="222" w:lineRule="exact"/>
              <w:ind w:left="445"/>
            </w:pPr>
            <w:r>
              <w:t>№2/2017/А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06.03.2017г.</w:t>
            </w:r>
            <w:r>
              <w:rPr>
                <w:spacing w:val="-5"/>
              </w:rPr>
              <w:t xml:space="preserve"> </w:t>
            </w:r>
            <w:r>
              <w:t>срок</w:t>
            </w:r>
          </w:p>
        </w:tc>
      </w:tr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2" w:lineRule="exact"/>
              <w:ind w:left="200"/>
            </w:pPr>
            <w:r>
              <w:t>доступа:</w:t>
            </w:r>
            <w:r>
              <w:rPr>
                <w:spacing w:val="-6"/>
              </w:rPr>
              <w:t xml:space="preserve"> </w:t>
            </w:r>
            <w:r>
              <w:t>06.03.2017г.-06.01.2018г.)</w:t>
            </w:r>
            <w:r>
              <w:rPr>
                <w:spacing w:val="-8"/>
              </w:rPr>
              <w:t xml:space="preserve"> </w:t>
            </w:r>
            <w:hyperlink r:id="rId13">
              <w:r>
                <w:rPr>
                  <w:color w:val="0462C1"/>
                  <w:u w:val="thick" w:color="0462C1"/>
                </w:rPr>
                <w:t>http://www.studmedlib.ru</w:t>
              </w:r>
              <w:r>
                <w:t>.</w:t>
              </w:r>
            </w:hyperlink>
          </w:p>
        </w:tc>
        <w:tc>
          <w:tcPr>
            <w:tcW w:w="3617" w:type="dxa"/>
          </w:tcPr>
          <w:p w:rsidR="002572F4" w:rsidRDefault="002572F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572F4" w:rsidRDefault="00C86B0F">
      <w:pPr>
        <w:pStyle w:val="a4"/>
        <w:numPr>
          <w:ilvl w:val="0"/>
          <w:numId w:val="3"/>
        </w:numPr>
        <w:tabs>
          <w:tab w:val="left" w:pos="538"/>
        </w:tabs>
        <w:spacing w:before="27"/>
        <w:ind w:right="449" w:firstLine="0"/>
      </w:pPr>
      <w:r>
        <w:t>Научная электронная библиотека eLIBRARY.RU (договор № Д-3917 от 14.02.2017г. срок доступа:</w:t>
      </w:r>
      <w:r>
        <w:rPr>
          <w:spacing w:val="-52"/>
        </w:rPr>
        <w:t xml:space="preserve"> </w:t>
      </w:r>
      <w:r>
        <w:t>14.02.2017</w:t>
      </w:r>
      <w:r>
        <w:rPr>
          <w:spacing w:val="-3"/>
        </w:rPr>
        <w:t xml:space="preserve"> </w:t>
      </w:r>
      <w:r>
        <w:t>г.-14.02.2018г)</w:t>
      </w:r>
      <w:r>
        <w:rPr>
          <w:color w:val="0462C1"/>
          <w:spacing w:val="2"/>
        </w:rPr>
        <w:t xml:space="preserve"> </w:t>
      </w:r>
      <w:hyperlink r:id="rId14">
        <w:r>
          <w:rPr>
            <w:color w:val="0462C1"/>
            <w:u w:val="single" w:color="0462C1"/>
          </w:rPr>
          <w:t>http://elibrary.ru/</w:t>
        </w:r>
      </w:hyperlink>
    </w:p>
    <w:p w:rsidR="002572F4" w:rsidRDefault="00C86B0F">
      <w:pPr>
        <w:pStyle w:val="a4"/>
        <w:numPr>
          <w:ilvl w:val="0"/>
          <w:numId w:val="3"/>
        </w:numPr>
        <w:tabs>
          <w:tab w:val="left" w:pos="567"/>
        </w:tabs>
        <w:spacing w:before="12" w:line="232" w:lineRule="auto"/>
        <w:ind w:right="660" w:firstLine="0"/>
      </w:pPr>
      <w:r>
        <w:t>Справочная правовая система «Консультант плюс» (договор о сотрудничестве от 07.06.2002 г.).</w:t>
      </w:r>
      <w:r>
        <w:rPr>
          <w:spacing w:val="-5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библиотеки.</w:t>
      </w:r>
    </w:p>
    <w:p w:rsidR="002572F4" w:rsidRDefault="002572F4">
      <w:pPr>
        <w:pStyle w:val="a3"/>
        <w:spacing w:before="10"/>
        <w:rPr>
          <w:sz w:val="24"/>
        </w:rPr>
      </w:pPr>
    </w:p>
    <w:p w:rsidR="002572F4" w:rsidRDefault="00C86B0F">
      <w:pPr>
        <w:pStyle w:val="a3"/>
        <w:spacing w:line="247" w:lineRule="auto"/>
        <w:ind w:left="523" w:right="182"/>
        <w:jc w:val="both"/>
      </w:pPr>
      <w:r>
        <w:rPr>
          <w:w w:val="105"/>
        </w:rPr>
        <w:t>3.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 все предоставленные вам</w:t>
      </w:r>
      <w:r>
        <w:rPr>
          <w:spacing w:val="1"/>
          <w:w w:val="105"/>
        </w:rPr>
        <w:t xml:space="preserve"> </w:t>
      </w:r>
      <w:r>
        <w:rPr>
          <w:w w:val="105"/>
        </w:rPr>
        <w:t>тесты, проанализировать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ошибки: не ответил,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никогда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слышал;</w:t>
      </w:r>
      <w:r>
        <w:rPr>
          <w:spacing w:val="1"/>
          <w:w w:val="105"/>
        </w:rPr>
        <w:t xml:space="preserve"> </w:t>
      </w:r>
      <w:r>
        <w:rPr>
          <w:w w:val="105"/>
        </w:rPr>
        <w:t>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помню,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читал,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забыл;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простая</w:t>
      </w:r>
      <w:r>
        <w:rPr>
          <w:spacing w:val="1"/>
          <w:w w:val="105"/>
        </w:rPr>
        <w:t xml:space="preserve"> </w:t>
      </w:r>
      <w:r>
        <w:t>невнимательность;</w:t>
      </w:r>
      <w:r>
        <w:rPr>
          <w:spacing w:val="31"/>
        </w:rPr>
        <w:t xml:space="preserve"> </w:t>
      </w:r>
      <w:r>
        <w:t>явные</w:t>
      </w:r>
      <w:r>
        <w:rPr>
          <w:spacing w:val="28"/>
        </w:rPr>
        <w:t xml:space="preserve"> </w:t>
      </w:r>
      <w:r>
        <w:t>ошибки.</w:t>
      </w:r>
      <w:r>
        <w:rPr>
          <w:spacing w:val="21"/>
        </w:rPr>
        <w:t xml:space="preserve"> </w:t>
      </w:r>
      <w:r>
        <w:t>Ответить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тесты</w:t>
      </w:r>
      <w:r>
        <w:rPr>
          <w:spacing w:val="2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режиме</w:t>
      </w:r>
      <w:r>
        <w:rPr>
          <w:spacing w:val="27"/>
        </w:rPr>
        <w:t xml:space="preserve"> </w:t>
      </w:r>
      <w:r>
        <w:t>реального</w:t>
      </w:r>
      <w:r>
        <w:rPr>
          <w:spacing w:val="19"/>
        </w:rPr>
        <w:t xml:space="preserve"> </w:t>
      </w:r>
      <w:r>
        <w:t>времени:</w:t>
      </w:r>
      <w:r>
        <w:rPr>
          <w:spacing w:val="22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вопрос</w:t>
      </w:r>
    </w:p>
    <w:p w:rsidR="002572F4" w:rsidRDefault="00C86B0F">
      <w:pPr>
        <w:pStyle w:val="a3"/>
        <w:spacing w:before="4"/>
        <w:ind w:left="523"/>
        <w:jc w:val="both"/>
      </w:pP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минута;</w:t>
      </w:r>
      <w:r>
        <w:rPr>
          <w:spacing w:val="-10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минут.</w:t>
      </w:r>
    </w:p>
    <w:p w:rsidR="002572F4" w:rsidRDefault="002572F4">
      <w:pPr>
        <w:jc w:val="both"/>
        <w:sectPr w:rsidR="002572F4">
          <w:pgSz w:w="11910" w:h="16850"/>
          <w:pgMar w:top="520" w:right="600" w:bottom="280" w:left="1040" w:header="720" w:footer="720" w:gutter="0"/>
          <w:cols w:space="720"/>
        </w:sectPr>
      </w:pPr>
    </w:p>
    <w:p w:rsidR="002572F4" w:rsidRDefault="00C86B0F">
      <w:pPr>
        <w:pStyle w:val="a4"/>
        <w:numPr>
          <w:ilvl w:val="0"/>
          <w:numId w:val="7"/>
        </w:numPr>
        <w:tabs>
          <w:tab w:val="left" w:pos="1287"/>
        </w:tabs>
        <w:spacing w:before="85" w:line="261" w:lineRule="auto"/>
        <w:ind w:left="948" w:right="636" w:firstLine="0"/>
        <w:rPr>
          <w:sz w:val="23"/>
        </w:rPr>
      </w:pPr>
      <w:r>
        <w:rPr>
          <w:b/>
          <w:sz w:val="23"/>
        </w:rPr>
        <w:lastRenderedPageBreak/>
        <w:t>этап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индивидуальное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собеседование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будет проходить на</w:t>
      </w:r>
      <w:r>
        <w:rPr>
          <w:spacing w:val="1"/>
          <w:sz w:val="23"/>
        </w:rPr>
        <w:t xml:space="preserve"> </w:t>
      </w:r>
      <w:r>
        <w:rPr>
          <w:sz w:val="23"/>
        </w:rPr>
        <w:t>кафедре биохимии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КЛД,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расписанию,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согласованному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деканатами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частью.</w:t>
      </w:r>
    </w:p>
    <w:p w:rsidR="002572F4" w:rsidRDefault="00C86B0F">
      <w:pPr>
        <w:pStyle w:val="a3"/>
        <w:spacing w:before="14" w:line="268" w:lineRule="auto"/>
        <w:ind w:left="523" w:right="106" w:firstLine="425"/>
      </w:pPr>
      <w:r>
        <w:rPr>
          <w:w w:val="105"/>
        </w:rPr>
        <w:t>Собеседование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1"/>
          <w:w w:val="105"/>
        </w:rPr>
        <w:t xml:space="preserve"> </w:t>
      </w:r>
      <w:r>
        <w:rPr>
          <w:w w:val="105"/>
        </w:rPr>
        <w:t>билета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студентам</w:t>
      </w:r>
      <w:proofErr w:type="gramEnd"/>
      <w:r>
        <w:rPr>
          <w:spacing w:val="-59"/>
          <w:w w:val="105"/>
        </w:rPr>
        <w:t xml:space="preserve"> </w:t>
      </w:r>
      <w:r>
        <w:rPr>
          <w:w w:val="105"/>
        </w:rPr>
        <w:t>перечню</w:t>
      </w:r>
      <w:r>
        <w:rPr>
          <w:spacing w:val="21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17"/>
          <w:w w:val="105"/>
        </w:rPr>
        <w:t xml:space="preserve"> </w:t>
      </w:r>
      <w:r>
        <w:rPr>
          <w:w w:val="105"/>
        </w:rPr>
        <w:t>индивидуально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26"/>
          <w:w w:val="105"/>
        </w:rPr>
        <w:t xml:space="preserve"> </w:t>
      </w:r>
      <w:r>
        <w:rPr>
          <w:w w:val="105"/>
        </w:rPr>
        <w:t>студентом.</w:t>
      </w:r>
      <w:r>
        <w:rPr>
          <w:spacing w:val="17"/>
          <w:w w:val="105"/>
        </w:rPr>
        <w:t xml:space="preserve"> </w:t>
      </w:r>
      <w:r>
        <w:rPr>
          <w:w w:val="105"/>
        </w:rPr>
        <w:t>Последний</w:t>
      </w:r>
      <w:r>
        <w:rPr>
          <w:spacing w:val="21"/>
          <w:w w:val="105"/>
        </w:rPr>
        <w:t xml:space="preserve"> </w:t>
      </w:r>
      <w:r>
        <w:rPr>
          <w:w w:val="105"/>
        </w:rPr>
        <w:t>должен,</w:t>
      </w:r>
      <w:r>
        <w:rPr>
          <w:spacing w:val="23"/>
          <w:w w:val="105"/>
        </w:rPr>
        <w:t xml:space="preserve"> </w:t>
      </w:r>
      <w:r>
        <w:rPr>
          <w:w w:val="105"/>
        </w:rPr>
        <w:t>получив</w:t>
      </w:r>
      <w:r>
        <w:rPr>
          <w:spacing w:val="-58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0"/>
          <w:w w:val="105"/>
        </w:rPr>
        <w:t xml:space="preserve"> </w:t>
      </w:r>
      <w:r>
        <w:rPr>
          <w:w w:val="105"/>
        </w:rPr>
        <w:t>раскрыть</w:t>
      </w:r>
      <w:r>
        <w:rPr>
          <w:spacing w:val="3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этих вопросах даются.</w:t>
      </w:r>
      <w:r>
        <w:rPr>
          <w:spacing w:val="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-57"/>
          <w:w w:val="105"/>
        </w:rPr>
        <w:t xml:space="preserve"> </w:t>
      </w:r>
      <w:r>
        <w:rPr>
          <w:w w:val="105"/>
        </w:rPr>
        <w:t>подготовку студент не получает. На работу с одним студентом выделяется не более 20</w:t>
      </w:r>
      <w:r>
        <w:rPr>
          <w:spacing w:val="1"/>
          <w:w w:val="105"/>
        </w:rPr>
        <w:t xml:space="preserve"> </w:t>
      </w:r>
      <w:r>
        <w:rPr>
          <w:w w:val="105"/>
        </w:rPr>
        <w:t>минут.</w:t>
      </w:r>
    </w:p>
    <w:p w:rsidR="002572F4" w:rsidRDefault="00C86B0F">
      <w:pPr>
        <w:pStyle w:val="a3"/>
        <w:spacing w:before="25" w:line="254" w:lineRule="auto"/>
        <w:ind w:left="300" w:right="1342"/>
      </w:pP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вопросами</w:t>
      </w:r>
      <w:r>
        <w:rPr>
          <w:spacing w:val="-9"/>
          <w:w w:val="105"/>
        </w:rPr>
        <w:t xml:space="preserve"> </w:t>
      </w:r>
      <w:r>
        <w:rPr>
          <w:w w:val="105"/>
        </w:rPr>
        <w:t>билетов</w:t>
      </w:r>
      <w:r>
        <w:rPr>
          <w:spacing w:val="-3"/>
          <w:w w:val="105"/>
        </w:rPr>
        <w:t xml:space="preserve"> </w:t>
      </w:r>
      <w:r>
        <w:rPr>
          <w:w w:val="105"/>
        </w:rPr>
        <w:t>студенты</w:t>
      </w:r>
      <w:r>
        <w:rPr>
          <w:spacing w:val="-1"/>
          <w:w w:val="105"/>
        </w:rPr>
        <w:t xml:space="preserve"> </w:t>
      </w:r>
      <w:r>
        <w:rPr>
          <w:w w:val="105"/>
        </w:rPr>
        <w:t>смогут</w:t>
      </w:r>
      <w:r>
        <w:rPr>
          <w:spacing w:val="-7"/>
          <w:w w:val="105"/>
        </w:rPr>
        <w:t xml:space="preserve"> </w:t>
      </w:r>
      <w:r>
        <w:rPr>
          <w:w w:val="105"/>
        </w:rPr>
        <w:t>ознакомиться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-16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месяц</w:t>
      </w:r>
      <w:r>
        <w:rPr>
          <w:spacing w:val="-9"/>
          <w:w w:val="105"/>
        </w:rPr>
        <w:t xml:space="preserve"> </w:t>
      </w:r>
      <w:r>
        <w:rPr>
          <w:w w:val="105"/>
        </w:rPr>
        <w:t>до</w:t>
      </w:r>
      <w:r>
        <w:rPr>
          <w:spacing w:val="-14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57"/>
          <w:w w:val="105"/>
        </w:rPr>
        <w:t xml:space="preserve"> </w:t>
      </w:r>
      <w:r>
        <w:rPr>
          <w:w w:val="105"/>
        </w:rPr>
        <w:t>сессии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3"/>
          <w:w w:val="105"/>
        </w:rPr>
        <w:t xml:space="preserve"> </w:t>
      </w:r>
      <w:r>
        <w:rPr>
          <w:w w:val="105"/>
        </w:rPr>
        <w:t>портале</w:t>
      </w:r>
      <w:r>
        <w:rPr>
          <w:spacing w:val="-9"/>
          <w:w w:val="105"/>
        </w:rPr>
        <w:t xml:space="preserve"> </w:t>
      </w:r>
      <w:r>
        <w:rPr>
          <w:w w:val="105"/>
        </w:rPr>
        <w:t>Казанского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ГМУ.</w:t>
      </w:r>
    </w:p>
    <w:p w:rsidR="002572F4" w:rsidRDefault="00C86B0F">
      <w:pPr>
        <w:pStyle w:val="a3"/>
        <w:spacing w:before="22" w:line="261" w:lineRule="auto"/>
        <w:ind w:left="300" w:right="2616"/>
      </w:pPr>
      <w:r>
        <w:t>Для подготовки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студенту необходимо:</w:t>
      </w:r>
      <w:r>
        <w:rPr>
          <w:spacing w:val="-55"/>
        </w:rPr>
        <w:t xml:space="preserve"> </w:t>
      </w:r>
      <w:proofErr w:type="gramStart"/>
      <w:r>
        <w:rPr>
          <w:w w:val="105"/>
        </w:rPr>
        <w:t>1.повторить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2"/>
          <w:w w:val="105"/>
        </w:rPr>
        <w:t xml:space="preserve"> </w:t>
      </w:r>
      <w:r>
        <w:rPr>
          <w:w w:val="105"/>
        </w:rPr>
        <w:t>лекций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занятий.</w:t>
      </w:r>
    </w:p>
    <w:p w:rsidR="002572F4" w:rsidRDefault="00C86B0F">
      <w:pPr>
        <w:pStyle w:val="a3"/>
        <w:spacing w:before="15"/>
        <w:ind w:left="300"/>
      </w:pPr>
      <w:r>
        <w:rPr>
          <w:w w:val="105"/>
        </w:rPr>
        <w:t>2.</w:t>
      </w:r>
      <w:r>
        <w:rPr>
          <w:spacing w:val="-12"/>
          <w:w w:val="105"/>
        </w:rPr>
        <w:t xml:space="preserve"> </w:t>
      </w:r>
      <w:r>
        <w:rPr>
          <w:w w:val="105"/>
        </w:rPr>
        <w:t>Повторить</w:t>
      </w:r>
      <w:r>
        <w:rPr>
          <w:spacing w:val="-5"/>
          <w:w w:val="105"/>
        </w:rPr>
        <w:t xml:space="preserve"> </w:t>
      </w:r>
      <w:r>
        <w:rPr>
          <w:w w:val="105"/>
        </w:rPr>
        <w:t>весь</w:t>
      </w:r>
      <w:r>
        <w:rPr>
          <w:spacing w:val="-5"/>
          <w:w w:val="105"/>
        </w:rPr>
        <w:t xml:space="preserve"> </w:t>
      </w:r>
      <w:r>
        <w:rPr>
          <w:w w:val="105"/>
        </w:rPr>
        <w:t>курс,</w:t>
      </w:r>
      <w:r>
        <w:rPr>
          <w:spacing w:val="-12"/>
          <w:w w:val="105"/>
        </w:rPr>
        <w:t xml:space="preserve"> </w:t>
      </w:r>
      <w:r>
        <w:rPr>
          <w:w w:val="105"/>
        </w:rPr>
        <w:t>используя:</w:t>
      </w:r>
    </w:p>
    <w:p w:rsidR="002572F4" w:rsidRDefault="00C86B0F">
      <w:pPr>
        <w:spacing w:before="11"/>
        <w:ind w:left="357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литературы:</w:t>
      </w:r>
    </w:p>
    <w:p w:rsidR="002572F4" w:rsidRDefault="002572F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124"/>
      </w:tblGrid>
      <w:tr w:rsidR="002572F4">
        <w:trPr>
          <w:trHeight w:val="512"/>
        </w:trPr>
        <w:tc>
          <w:tcPr>
            <w:tcW w:w="772" w:type="dxa"/>
          </w:tcPr>
          <w:p w:rsidR="002572F4" w:rsidRDefault="00C86B0F">
            <w:pPr>
              <w:pStyle w:val="TableParagraph"/>
              <w:spacing w:line="243" w:lineRule="exact"/>
              <w:ind w:left="109"/>
            </w:pPr>
            <w:r>
              <w:rPr>
                <w:w w:val="101"/>
              </w:rPr>
              <w:t>№</w:t>
            </w:r>
          </w:p>
        </w:tc>
        <w:tc>
          <w:tcPr>
            <w:tcW w:w="9124" w:type="dxa"/>
          </w:tcPr>
          <w:p w:rsidR="002572F4" w:rsidRDefault="00C86B0F">
            <w:pPr>
              <w:pStyle w:val="TableParagraph"/>
              <w:spacing w:line="243" w:lineRule="exact"/>
              <w:ind w:left="101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библиографическим</w:t>
            </w:r>
            <w:r>
              <w:rPr>
                <w:spacing w:val="-6"/>
              </w:rPr>
              <w:t xml:space="preserve"> </w:t>
            </w:r>
            <w:r>
              <w:t>требованиям</w:t>
            </w:r>
          </w:p>
        </w:tc>
      </w:tr>
      <w:tr w:rsidR="002572F4">
        <w:trPr>
          <w:trHeight w:val="763"/>
        </w:trPr>
        <w:tc>
          <w:tcPr>
            <w:tcW w:w="772" w:type="dxa"/>
          </w:tcPr>
          <w:p w:rsidR="002572F4" w:rsidRDefault="00C86B0F">
            <w:pPr>
              <w:pStyle w:val="TableParagraph"/>
              <w:spacing w:line="246" w:lineRule="exact"/>
              <w:ind w:left="469"/>
            </w:pPr>
            <w:r>
              <w:t>2.</w:t>
            </w:r>
          </w:p>
        </w:tc>
        <w:tc>
          <w:tcPr>
            <w:tcW w:w="9124" w:type="dxa"/>
          </w:tcPr>
          <w:p w:rsidR="002572F4" w:rsidRDefault="00C86B0F">
            <w:pPr>
              <w:pStyle w:val="TableParagraph"/>
              <w:spacing w:before="2"/>
              <w:ind w:left="79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Клиническая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учебное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Кишкун</w:t>
            </w:r>
            <w:proofErr w:type="spellEnd"/>
          </w:p>
          <w:p w:rsidR="002572F4" w:rsidRDefault="00C86B0F">
            <w:pPr>
              <w:pStyle w:val="TableParagraph"/>
              <w:spacing w:before="11" w:line="244" w:lineRule="exact"/>
              <w:ind w:left="101" w:firstLine="7"/>
            </w:pPr>
            <w:r>
              <w:rPr>
                <w:color w:val="0000FF"/>
              </w:rPr>
              <w:t>А.А.</w:t>
            </w:r>
            <w:r>
              <w:rPr>
                <w:color w:val="0000FF"/>
                <w:spacing w:val="-1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ГЭОТАР-Медиа,</w:t>
            </w:r>
            <w:r>
              <w:rPr>
                <w:spacing w:val="-4"/>
              </w:rPr>
              <w:t xml:space="preserve"> </w:t>
            </w:r>
            <w:r>
              <w:t>2015.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СПС</w:t>
            </w:r>
            <w:r>
              <w:rPr>
                <w:spacing w:val="-4"/>
              </w:rPr>
              <w:t xml:space="preserve"> </w:t>
            </w:r>
            <w:r>
              <w:t>«Консультант</w:t>
            </w:r>
            <w:r>
              <w:rPr>
                <w:spacing w:val="-2"/>
              </w:rPr>
              <w:t xml:space="preserve"> </w:t>
            </w:r>
            <w:r>
              <w:t>студента».</w:t>
            </w:r>
            <w:r>
              <w:rPr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http://www.studmedlib.ru/ru/book/ISBN9785970430736.html</w:t>
              </w:r>
            </w:hyperlink>
          </w:p>
        </w:tc>
      </w:tr>
    </w:tbl>
    <w:p w:rsidR="002572F4" w:rsidRDefault="002572F4">
      <w:pPr>
        <w:pStyle w:val="a3"/>
        <w:spacing w:before="8"/>
        <w:rPr>
          <w:b/>
          <w:sz w:val="21"/>
        </w:rPr>
      </w:pPr>
    </w:p>
    <w:p w:rsidR="002572F4" w:rsidRDefault="00C86B0F">
      <w:pPr>
        <w:ind w:left="300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дополнительной литературы:</w:t>
      </w:r>
    </w:p>
    <w:p w:rsidR="002572F4" w:rsidRDefault="002572F4">
      <w:pPr>
        <w:pStyle w:val="a3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44"/>
      </w:tblGrid>
      <w:tr w:rsidR="002572F4">
        <w:trPr>
          <w:trHeight w:val="512"/>
        </w:trPr>
        <w:tc>
          <w:tcPr>
            <w:tcW w:w="576" w:type="dxa"/>
          </w:tcPr>
          <w:p w:rsidR="002572F4" w:rsidRDefault="00C86B0F">
            <w:pPr>
              <w:pStyle w:val="TableParagraph"/>
              <w:spacing w:line="245" w:lineRule="exact"/>
              <w:ind w:left="109"/>
            </w:pPr>
            <w:r>
              <w:rPr>
                <w:w w:val="101"/>
              </w:rPr>
              <w:t>№</w:t>
            </w:r>
          </w:p>
          <w:p w:rsidR="002572F4" w:rsidRDefault="00C86B0F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библиографическим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требованиям</w:t>
            </w:r>
          </w:p>
        </w:tc>
      </w:tr>
      <w:tr w:rsidR="002572F4">
        <w:trPr>
          <w:trHeight w:val="1013"/>
        </w:trPr>
        <w:tc>
          <w:tcPr>
            <w:tcW w:w="576" w:type="dxa"/>
          </w:tcPr>
          <w:p w:rsidR="002572F4" w:rsidRDefault="00C86B0F">
            <w:pPr>
              <w:pStyle w:val="TableParagraph"/>
              <w:spacing w:before="10"/>
              <w:ind w:left="109"/>
              <w:rPr>
                <w:sz w:val="21"/>
              </w:rPr>
            </w:pPr>
            <w:r>
              <w:t>1</w:t>
            </w:r>
            <w:r>
              <w:rPr>
                <w:sz w:val="21"/>
              </w:rPr>
              <w:t>Рук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before="20" w:line="249" w:lineRule="auto"/>
              <w:ind w:right="432" w:hanging="152"/>
              <w:rPr>
                <w:sz w:val="21"/>
              </w:rPr>
            </w:pPr>
            <w:proofErr w:type="spellStart"/>
            <w:r>
              <w:rPr>
                <w:sz w:val="21"/>
              </w:rPr>
              <w:t>оводство</w:t>
            </w:r>
            <w:proofErr w:type="spellEnd"/>
            <w:r>
              <w:rPr>
                <w:sz w:val="21"/>
              </w:rPr>
              <w:t xml:space="preserve"> по клинической иммунологии. Диагностика заболеваний иммунной 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z w:val="21"/>
              </w:rPr>
              <w:t xml:space="preserve"> руководство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врачей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Хаитов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Р.М.,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Пинегин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Б.В., </w:t>
            </w:r>
            <w:proofErr w:type="spellStart"/>
            <w:r>
              <w:rPr>
                <w:sz w:val="21"/>
              </w:rPr>
              <w:t>Ярилин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А.А.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</w:p>
          <w:p w:rsidR="002572F4" w:rsidRDefault="00C86B0F">
            <w:pPr>
              <w:pStyle w:val="TableParagraph"/>
              <w:spacing w:line="244" w:lineRule="exact"/>
              <w:ind w:right="2295" w:hanging="8"/>
            </w:pPr>
            <w:r>
              <w:t>: ГЭОТАР-Медиа, 2009. - – Режим доступа : СПС «Консультант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студента»</w:t>
            </w:r>
            <w:r>
              <w:rPr>
                <w:spacing w:val="20"/>
              </w:rPr>
              <w:t xml:space="preserve"> </w:t>
            </w:r>
            <w:hyperlink r:id="rId16">
              <w:r>
                <w:rPr>
                  <w:spacing w:val="-1"/>
                </w:rPr>
                <w:t>http://www.studmedlib.ru/ru/book/ISBN9785970409176.html</w:t>
              </w:r>
            </w:hyperlink>
          </w:p>
        </w:tc>
      </w:tr>
      <w:tr w:rsidR="002572F4">
        <w:trPr>
          <w:trHeight w:val="1012"/>
        </w:trPr>
        <w:tc>
          <w:tcPr>
            <w:tcW w:w="576" w:type="dxa"/>
          </w:tcPr>
          <w:p w:rsidR="002572F4" w:rsidRDefault="00C86B0F">
            <w:pPr>
              <w:pStyle w:val="TableParagraph"/>
              <w:spacing w:before="3"/>
              <w:ind w:left="109"/>
            </w:pPr>
            <w:r>
              <w:rPr>
                <w:w w:val="101"/>
              </w:rPr>
              <w:t>2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before="3" w:line="244" w:lineRule="auto"/>
              <w:ind w:right="157"/>
            </w:pPr>
            <w:r>
              <w:t>2. Основы клинической цитологической диагностики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Шабалова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И.П.,</w:t>
            </w:r>
            <w:r>
              <w:rPr>
                <w:spacing w:val="-3"/>
              </w:rPr>
              <w:t xml:space="preserve"> </w:t>
            </w:r>
            <w:r>
              <w:t>Полонская Н.Ю.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"/>
              </w:rPr>
              <w:t xml:space="preserve"> </w:t>
            </w:r>
            <w:r>
              <w:t>ГЭОТАР-Медиа,</w:t>
            </w:r>
            <w:r>
              <w:rPr>
                <w:spacing w:val="-10"/>
              </w:rPr>
              <w:t xml:space="preserve"> </w:t>
            </w:r>
            <w:r>
              <w:t>2010.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:rsidR="002572F4" w:rsidRDefault="00C86B0F">
            <w:pPr>
              <w:pStyle w:val="TableParagraph"/>
              <w:spacing w:line="244" w:lineRule="exact"/>
              <w:ind w:right="2295"/>
            </w:pPr>
            <w:r>
              <w:t>СПС</w:t>
            </w:r>
            <w:r>
              <w:rPr>
                <w:spacing w:val="-4"/>
              </w:rPr>
              <w:t xml:space="preserve"> </w:t>
            </w:r>
            <w:r>
              <w:t>«Консультант</w:t>
            </w:r>
            <w:r>
              <w:rPr>
                <w:spacing w:val="5"/>
              </w:rPr>
              <w:t xml:space="preserve"> </w:t>
            </w:r>
            <w:r>
              <w:t>студента»</w:t>
            </w:r>
            <w:r>
              <w:rPr>
                <w:spacing w:val="1"/>
              </w:rPr>
              <w:t xml:space="preserve"> </w:t>
            </w:r>
            <w:hyperlink r:id="rId17">
              <w:r>
                <w:rPr>
                  <w:spacing w:val="-1"/>
                </w:rPr>
                <w:t>http://www.studmedlib.ru/ru/book/ISBN9785970415597.html</w:t>
              </w:r>
            </w:hyperlink>
          </w:p>
        </w:tc>
      </w:tr>
      <w:tr w:rsidR="002572F4">
        <w:trPr>
          <w:trHeight w:val="1012"/>
        </w:trPr>
        <w:tc>
          <w:tcPr>
            <w:tcW w:w="576" w:type="dxa"/>
          </w:tcPr>
          <w:p w:rsidR="002572F4" w:rsidRDefault="00C86B0F">
            <w:pPr>
              <w:pStyle w:val="TableParagraph"/>
              <w:spacing w:before="3"/>
              <w:ind w:left="109"/>
            </w:pPr>
            <w:r>
              <w:rPr>
                <w:w w:val="101"/>
              </w:rPr>
              <w:t>3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line="252" w:lineRule="exact"/>
              <w:ind w:right="432"/>
              <w:rPr>
                <w:sz w:val="21"/>
              </w:rPr>
            </w:pPr>
            <w:r>
              <w:t>3. Медицинская микология [Электронный ресурс</w:t>
            </w:r>
            <w:proofErr w:type="gramStart"/>
            <w:r>
              <w:t>] :</w:t>
            </w:r>
            <w:proofErr w:type="gramEnd"/>
            <w:r>
              <w:t xml:space="preserve"> руководство / В.А. Андреев, А.В.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Зачиняева</w:t>
            </w:r>
            <w:proofErr w:type="spellEnd"/>
            <w:r>
              <w:t xml:space="preserve">, А.В. Москалев, В.Б. </w:t>
            </w:r>
            <w:proofErr w:type="spellStart"/>
            <w:r>
              <w:t>Сбойчаков</w:t>
            </w:r>
            <w:proofErr w:type="spellEnd"/>
            <w:r>
              <w:t xml:space="preserve">; под ред. В.Б. </w:t>
            </w:r>
            <w:proofErr w:type="spellStart"/>
            <w:r>
              <w:t>Сбойчакова</w:t>
            </w:r>
            <w:proofErr w:type="spellEnd"/>
            <w:r>
              <w:t xml:space="preserve">. - </w:t>
            </w:r>
            <w:proofErr w:type="gramStart"/>
            <w:r>
              <w:t>М. :</w:t>
            </w:r>
            <w:proofErr w:type="gramEnd"/>
            <w:r>
              <w:t xml:space="preserve"> ГЭОТАР-Медиа,</w:t>
            </w:r>
            <w:r>
              <w:rPr>
                <w:spacing w:val="-52"/>
              </w:rPr>
              <w:t xml:space="preserve"> </w:t>
            </w:r>
            <w:r>
              <w:rPr>
                <w:sz w:val="21"/>
              </w:rPr>
              <w:t>2008." – Режим доступа : СПС «Консультант студента»</w:t>
            </w:r>
            <w:r>
              <w:rPr>
                <w:spacing w:val="1"/>
                <w:sz w:val="21"/>
              </w:rPr>
              <w:t xml:space="preserve"> </w:t>
            </w:r>
            <w:hyperlink r:id="rId18">
              <w:r>
                <w:rPr>
                  <w:sz w:val="21"/>
                </w:rPr>
                <w:t>http://www.studmedlib.ru/ru/book/ISBN9785970408285.html</w:t>
              </w:r>
            </w:hyperlink>
          </w:p>
        </w:tc>
      </w:tr>
      <w:tr w:rsidR="002572F4">
        <w:trPr>
          <w:trHeight w:val="1016"/>
        </w:trPr>
        <w:tc>
          <w:tcPr>
            <w:tcW w:w="576" w:type="dxa"/>
            <w:tcBorders>
              <w:bottom w:val="single" w:sz="8" w:space="0" w:color="000000"/>
            </w:tcBorders>
          </w:tcPr>
          <w:p w:rsidR="002572F4" w:rsidRDefault="00C86B0F">
            <w:pPr>
              <w:pStyle w:val="TableParagraph"/>
              <w:spacing w:before="13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344" w:type="dxa"/>
            <w:tcBorders>
              <w:bottom w:val="single" w:sz="8" w:space="0" w:color="000000"/>
            </w:tcBorders>
          </w:tcPr>
          <w:p w:rsidR="002572F4" w:rsidRDefault="00C86B0F">
            <w:pPr>
              <w:pStyle w:val="TableParagraph"/>
              <w:spacing w:before="13" w:line="249" w:lineRule="auto"/>
              <w:ind w:right="642"/>
              <w:rPr>
                <w:sz w:val="21"/>
              </w:rPr>
            </w:pPr>
            <w:r>
              <w:rPr>
                <w:sz w:val="21"/>
              </w:rPr>
              <w:t xml:space="preserve">4. Руководство по </w:t>
            </w:r>
            <w:proofErr w:type="spellStart"/>
            <w:r>
              <w:rPr>
                <w:sz w:val="21"/>
              </w:rPr>
              <w:t>иммуногистохимической</w:t>
            </w:r>
            <w:proofErr w:type="spellEnd"/>
            <w:r>
              <w:rPr>
                <w:sz w:val="21"/>
              </w:rPr>
              <w:t xml:space="preserve"> диагностике опухолей человека [Текст</w:t>
            </w:r>
            <w:proofErr w:type="gramStart"/>
            <w:r>
              <w:rPr>
                <w:sz w:val="21"/>
              </w:rPr>
              <w:t>] :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монография / [С. В. Петров и др.] ; под ред.: С. В. Петрова, Н. Т. </w:t>
            </w:r>
            <w:proofErr w:type="spellStart"/>
            <w:r>
              <w:rPr>
                <w:sz w:val="21"/>
              </w:rPr>
              <w:t>Райхлина</w:t>
            </w:r>
            <w:proofErr w:type="spellEnd"/>
            <w:r>
              <w:rPr>
                <w:sz w:val="21"/>
              </w:rPr>
              <w:t xml:space="preserve"> ; </w:t>
            </w:r>
            <w:proofErr w:type="spellStart"/>
            <w:r>
              <w:rPr>
                <w:sz w:val="21"/>
              </w:rPr>
              <w:t>Респ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клинич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онколог.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диспансер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М-</w:t>
            </w:r>
            <w:proofErr w:type="spellStart"/>
            <w:r>
              <w:rPr>
                <w:sz w:val="21"/>
              </w:rPr>
              <w:t>ва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здравоохранения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Респ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Татарстан,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Обществ.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противораковый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  <w:p w:rsidR="002572F4" w:rsidRDefault="00C86B0F">
            <w:pPr>
              <w:pStyle w:val="TableParagraph"/>
              <w:spacing w:before="3" w:line="22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Респ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Татарстан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[и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др.].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4-е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изд.,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доп.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перераб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Казань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[б.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и.], 2012.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623, [1]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Режим</w:t>
            </w:r>
          </w:p>
        </w:tc>
      </w:tr>
    </w:tbl>
    <w:p w:rsidR="002572F4" w:rsidRDefault="002572F4">
      <w:pPr>
        <w:spacing w:line="227" w:lineRule="exact"/>
        <w:rPr>
          <w:sz w:val="21"/>
        </w:rPr>
        <w:sectPr w:rsidR="002572F4">
          <w:pgSz w:w="11910" w:h="16850"/>
          <w:pgMar w:top="5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45"/>
      </w:tblGrid>
      <w:tr w:rsidR="002572F4">
        <w:trPr>
          <w:trHeight w:val="503"/>
        </w:trPr>
        <w:tc>
          <w:tcPr>
            <w:tcW w:w="576" w:type="dxa"/>
          </w:tcPr>
          <w:p w:rsidR="002572F4" w:rsidRDefault="002572F4">
            <w:pPr>
              <w:pStyle w:val="TableParagraph"/>
              <w:ind w:left="0"/>
            </w:pPr>
          </w:p>
        </w:tc>
        <w:tc>
          <w:tcPr>
            <w:tcW w:w="9345" w:type="dxa"/>
          </w:tcPr>
          <w:p w:rsidR="002572F4" w:rsidRDefault="00C86B0F">
            <w:pPr>
              <w:pStyle w:val="TableParagraph"/>
              <w:spacing w:before="1"/>
              <w:ind w:left="111"/>
              <w:rPr>
                <w:sz w:val="21"/>
              </w:rPr>
            </w:pPr>
            <w:proofErr w:type="gramStart"/>
            <w:r>
              <w:rPr>
                <w:sz w:val="21"/>
              </w:rPr>
              <w:t>доступа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СПС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«Консультант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студента»</w:t>
            </w:r>
          </w:p>
          <w:p w:rsidR="002572F4" w:rsidRDefault="0082643E">
            <w:pPr>
              <w:pStyle w:val="TableParagraph"/>
              <w:spacing w:before="11" w:line="230" w:lineRule="exact"/>
              <w:ind w:left="111"/>
              <w:rPr>
                <w:sz w:val="21"/>
              </w:rPr>
            </w:pPr>
            <w:hyperlink r:id="rId19">
              <w:r w:rsidR="00C86B0F">
                <w:rPr>
                  <w:sz w:val="21"/>
                </w:rPr>
                <w:t>http://www.studmedlib.ru/ru/doc/ISBN9785970433454-0019/005.html</w:t>
              </w:r>
            </w:hyperlink>
          </w:p>
        </w:tc>
      </w:tr>
    </w:tbl>
    <w:p w:rsidR="002572F4" w:rsidRDefault="002572F4">
      <w:pPr>
        <w:pStyle w:val="a3"/>
        <w:spacing w:before="5"/>
        <w:rPr>
          <w:b/>
          <w:sz w:val="13"/>
        </w:rPr>
      </w:pPr>
    </w:p>
    <w:p w:rsidR="002572F4" w:rsidRDefault="00C86B0F">
      <w:pPr>
        <w:spacing w:before="93"/>
        <w:ind w:left="300"/>
        <w:jc w:val="both"/>
        <w:rPr>
          <w:b/>
        </w:rPr>
      </w:pPr>
      <w:r>
        <w:rPr>
          <w:b/>
        </w:rPr>
        <w:t>Периодическая</w:t>
      </w:r>
      <w:r>
        <w:rPr>
          <w:b/>
          <w:spacing w:val="-5"/>
        </w:rPr>
        <w:t xml:space="preserve"> </w:t>
      </w:r>
      <w:r>
        <w:rPr>
          <w:b/>
        </w:rPr>
        <w:t>печать</w:t>
      </w:r>
    </w:p>
    <w:p w:rsidR="002572F4" w:rsidRDefault="002572F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0"/>
        <w:gridCol w:w="9044"/>
      </w:tblGrid>
      <w:tr w:rsidR="002572F4">
        <w:trPr>
          <w:trHeight w:val="252"/>
        </w:trPr>
        <w:tc>
          <w:tcPr>
            <w:tcW w:w="583" w:type="dxa"/>
            <w:tcBorders>
              <w:bottom w:val="nil"/>
            </w:tcBorders>
          </w:tcPr>
          <w:p w:rsidR="002572F4" w:rsidRDefault="00C86B0F">
            <w:pPr>
              <w:pStyle w:val="TableParagraph"/>
              <w:spacing w:before="3" w:line="229" w:lineRule="exact"/>
              <w:ind w:left="0" w:right="80"/>
              <w:jc w:val="center"/>
            </w:pPr>
            <w:r>
              <w:rPr>
                <w:w w:val="101"/>
              </w:rPr>
              <w:t>№</w:t>
            </w:r>
          </w:p>
        </w:tc>
        <w:tc>
          <w:tcPr>
            <w:tcW w:w="9344" w:type="dxa"/>
            <w:gridSpan w:val="2"/>
            <w:vMerge w:val="restart"/>
          </w:tcPr>
          <w:p w:rsidR="002572F4" w:rsidRDefault="00C86B0F">
            <w:pPr>
              <w:pStyle w:val="TableParagraph"/>
              <w:spacing w:before="3"/>
              <w:ind w:left="100"/>
            </w:pPr>
            <w:r>
              <w:t>Наименование</w:t>
            </w:r>
          </w:p>
        </w:tc>
      </w:tr>
      <w:tr w:rsidR="002572F4">
        <w:trPr>
          <w:trHeight w:val="308"/>
        </w:trPr>
        <w:tc>
          <w:tcPr>
            <w:tcW w:w="583" w:type="dxa"/>
            <w:tcBorders>
              <w:top w:val="nil"/>
            </w:tcBorders>
          </w:tcPr>
          <w:p w:rsidR="002572F4" w:rsidRDefault="00C86B0F">
            <w:pPr>
              <w:pStyle w:val="TableParagraph"/>
              <w:spacing w:line="241" w:lineRule="exact"/>
              <w:ind w:left="118" w:right="119"/>
              <w:jc w:val="center"/>
            </w:pP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9344" w:type="dxa"/>
            <w:gridSpan w:val="2"/>
            <w:vMerge/>
            <w:tcBorders>
              <w:top w:val="nil"/>
            </w:tcBorders>
          </w:tcPr>
          <w:p w:rsidR="002572F4" w:rsidRDefault="002572F4">
            <w:pPr>
              <w:rPr>
                <w:sz w:val="2"/>
                <w:szCs w:val="2"/>
              </w:rPr>
            </w:pPr>
          </w:p>
        </w:tc>
      </w:tr>
      <w:tr w:rsidR="002572F4">
        <w:trPr>
          <w:trHeight w:val="237"/>
        </w:trPr>
        <w:tc>
          <w:tcPr>
            <w:tcW w:w="583" w:type="dxa"/>
            <w:vMerge w:val="restart"/>
          </w:tcPr>
          <w:p w:rsidR="002572F4" w:rsidRDefault="00C86B0F">
            <w:pPr>
              <w:pStyle w:val="TableParagraph"/>
              <w:spacing w:line="242" w:lineRule="exact"/>
              <w:ind w:left="136"/>
            </w:pPr>
            <w:r>
              <w:t>1.</w:t>
            </w: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0" w:right="15"/>
              <w:jc w:val="right"/>
            </w:pPr>
            <w:r>
              <w:t>1.</w:t>
            </w:r>
          </w:p>
        </w:tc>
        <w:tc>
          <w:tcPr>
            <w:tcW w:w="9044" w:type="dxa"/>
            <w:tcBorders>
              <w:left w:val="nil"/>
              <w:bottom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31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«Клиническая</w:t>
            </w:r>
            <w:r>
              <w:rPr>
                <w:spacing w:val="-7"/>
              </w:rPr>
              <w:t xml:space="preserve"> </w:t>
            </w: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диагностика».</w:t>
            </w:r>
          </w:p>
        </w:tc>
      </w:tr>
      <w:tr w:rsidR="002572F4">
        <w:trPr>
          <w:trHeight w:val="237"/>
        </w:trPr>
        <w:tc>
          <w:tcPr>
            <w:tcW w:w="583" w:type="dxa"/>
            <w:vMerge/>
            <w:tcBorders>
              <w:top w:val="nil"/>
            </w:tcBorders>
          </w:tcPr>
          <w:p w:rsidR="002572F4" w:rsidRDefault="002572F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0" w:right="15"/>
              <w:jc w:val="right"/>
            </w:pPr>
            <w:r>
              <w:t>2.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31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«Молекулярная</w:t>
            </w:r>
            <w:r>
              <w:rPr>
                <w:spacing w:val="-7"/>
              </w:rPr>
              <w:t xml:space="preserve"> </w:t>
            </w:r>
            <w:r>
              <w:t>генетика,</w:t>
            </w:r>
            <w:r>
              <w:rPr>
                <w:spacing w:val="-2"/>
              </w:rPr>
              <w:t xml:space="preserve"> </w:t>
            </w:r>
            <w:r>
              <w:t>микробиология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вирусология».</w:t>
            </w:r>
          </w:p>
        </w:tc>
      </w:tr>
      <w:tr w:rsidR="002572F4">
        <w:trPr>
          <w:trHeight w:val="251"/>
        </w:trPr>
        <w:tc>
          <w:tcPr>
            <w:tcW w:w="583" w:type="dxa"/>
            <w:vMerge/>
            <w:tcBorders>
              <w:top w:val="nil"/>
            </w:tcBorders>
          </w:tcPr>
          <w:p w:rsidR="002572F4" w:rsidRDefault="002572F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:rsidR="002572F4" w:rsidRDefault="00C86B0F">
            <w:pPr>
              <w:pStyle w:val="TableParagraph"/>
              <w:spacing w:line="231" w:lineRule="exact"/>
              <w:ind w:left="0" w:right="15"/>
              <w:jc w:val="right"/>
            </w:pPr>
            <w:r>
              <w:t>3.</w:t>
            </w:r>
          </w:p>
        </w:tc>
        <w:tc>
          <w:tcPr>
            <w:tcW w:w="9044" w:type="dxa"/>
            <w:tcBorders>
              <w:top w:val="nil"/>
              <w:left w:val="nil"/>
            </w:tcBorders>
          </w:tcPr>
          <w:p w:rsidR="002572F4" w:rsidRDefault="00C86B0F">
            <w:pPr>
              <w:pStyle w:val="TableParagraph"/>
              <w:spacing w:line="231" w:lineRule="exact"/>
              <w:ind w:left="31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«Иммунология».</w:t>
            </w:r>
          </w:p>
        </w:tc>
      </w:tr>
    </w:tbl>
    <w:p w:rsidR="002572F4" w:rsidRDefault="002572F4">
      <w:pPr>
        <w:pStyle w:val="a3"/>
        <w:spacing w:before="8"/>
        <w:rPr>
          <w:b/>
          <w:sz w:val="22"/>
        </w:rPr>
      </w:pPr>
    </w:p>
    <w:p w:rsidR="002572F4" w:rsidRDefault="00C86B0F">
      <w:pPr>
        <w:spacing w:line="232" w:lineRule="auto"/>
        <w:ind w:left="300" w:right="1342"/>
        <w:rPr>
          <w:b/>
        </w:rPr>
      </w:pPr>
      <w:r>
        <w:rPr>
          <w:b/>
        </w:rPr>
        <w:t>Перечень ресурсов информационно-телекоммуникационной сети «Интернет» (далее –</w:t>
      </w:r>
      <w:r>
        <w:rPr>
          <w:b/>
          <w:spacing w:val="-52"/>
        </w:rPr>
        <w:t xml:space="preserve"> </w:t>
      </w:r>
      <w:r>
        <w:rPr>
          <w:b/>
        </w:rPr>
        <w:t>сеть</w:t>
      </w:r>
      <w:r>
        <w:rPr>
          <w:b/>
          <w:spacing w:val="-9"/>
        </w:rPr>
        <w:t xml:space="preserve"> </w:t>
      </w:r>
      <w:r>
        <w:rPr>
          <w:b/>
        </w:rPr>
        <w:t>«Интернет»),</w:t>
      </w:r>
      <w:r>
        <w:rPr>
          <w:b/>
          <w:spacing w:val="3"/>
        </w:rPr>
        <w:t xml:space="preserve"> </w:t>
      </w:r>
      <w:r>
        <w:rPr>
          <w:b/>
        </w:rPr>
        <w:t>необходимых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3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(модуля)</w:t>
      </w:r>
    </w:p>
    <w:p w:rsidR="002572F4" w:rsidRDefault="00C86B0F">
      <w:pPr>
        <w:pStyle w:val="a4"/>
        <w:numPr>
          <w:ilvl w:val="0"/>
          <w:numId w:val="2"/>
        </w:numPr>
        <w:tabs>
          <w:tab w:val="left" w:pos="530"/>
        </w:tabs>
        <w:spacing w:before="14" w:line="232" w:lineRule="auto"/>
        <w:ind w:right="2123" w:firstLine="0"/>
      </w:pPr>
      <w:r>
        <w:t>Электронный каталог Научной библиотеки КГМУ</w:t>
      </w:r>
      <w:r>
        <w:rPr>
          <w:color w:val="0462C1"/>
          <w:spacing w:val="1"/>
        </w:rPr>
        <w:t xml:space="preserve"> </w:t>
      </w:r>
      <w:hyperlink r:id="rId20">
        <w:r>
          <w:rPr>
            <w:color w:val="0462C1"/>
            <w:spacing w:val="-1"/>
            <w:u w:val="single" w:color="0462C1"/>
          </w:rPr>
          <w:t>http://library.kazangmu.ru/jirbis2/index.php?option=com_irbis&amp;view=irbis&amp;Itemid=108</w:t>
        </w:r>
      </w:hyperlink>
    </w:p>
    <w:p w:rsidR="002572F4" w:rsidRDefault="00C86B0F">
      <w:pPr>
        <w:pStyle w:val="a4"/>
        <w:numPr>
          <w:ilvl w:val="0"/>
          <w:numId w:val="2"/>
        </w:numPr>
        <w:tabs>
          <w:tab w:val="left" w:pos="574"/>
        </w:tabs>
        <w:spacing w:before="13" w:after="14" w:line="232" w:lineRule="auto"/>
        <w:ind w:right="557" w:firstLine="0"/>
      </w:pPr>
      <w:r>
        <w:t>Электронно-библиотечная система Казанского ГМУ (ФС по интеллектуальной собственности №</w:t>
      </w:r>
      <w:r>
        <w:rPr>
          <w:spacing w:val="-52"/>
        </w:rPr>
        <w:t xml:space="preserve"> </w:t>
      </w:r>
      <w:r>
        <w:t>2012620798,</w:t>
      </w:r>
      <w:r>
        <w:rPr>
          <w:spacing w:val="2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17.08.2012</w:t>
      </w:r>
      <w:r>
        <w:rPr>
          <w:spacing w:val="-2"/>
        </w:rPr>
        <w:t xml:space="preserve"> </w:t>
      </w:r>
      <w:r>
        <w:t>г.)</w:t>
      </w:r>
      <w:r>
        <w:rPr>
          <w:color w:val="0462C1"/>
          <w:spacing w:val="5"/>
        </w:rPr>
        <w:t xml:space="preserve"> </w:t>
      </w:r>
      <w:hyperlink r:id="rId21">
        <w:r>
          <w:rPr>
            <w:color w:val="0462C1"/>
            <w:u w:val="single" w:color="0462C1"/>
          </w:rPr>
          <w:t>http://old.kazangmu.ru/lib/</w:t>
        </w:r>
      </w:hyperlink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440"/>
        <w:gridCol w:w="3618"/>
      </w:tblGrid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3" w:lineRule="exact"/>
              <w:ind w:left="200"/>
            </w:pPr>
            <w:r>
              <w:t>3. Электронная</w:t>
            </w:r>
            <w:r>
              <w:rPr>
                <w:spacing w:val="-10"/>
              </w:rPr>
              <w:t xml:space="preserve"> </w:t>
            </w:r>
            <w:r>
              <w:t>библиотека</w:t>
            </w:r>
            <w:r>
              <w:rPr>
                <w:spacing w:val="-6"/>
              </w:rPr>
              <w:t xml:space="preserve"> </w:t>
            </w:r>
            <w:r>
              <w:t>«Консультант</w:t>
            </w:r>
            <w:r>
              <w:rPr>
                <w:spacing w:val="2"/>
              </w:rPr>
              <w:t xml:space="preserve"> </w:t>
            </w:r>
            <w:r>
              <w:t>студента»</w:t>
            </w:r>
            <w:r>
              <w:rPr>
                <w:spacing w:val="-5"/>
              </w:rPr>
              <w:t xml:space="preserve"> </w:t>
            </w:r>
            <w:r>
              <w:t>(договор</w:t>
            </w:r>
          </w:p>
        </w:tc>
        <w:tc>
          <w:tcPr>
            <w:tcW w:w="3618" w:type="dxa"/>
          </w:tcPr>
          <w:p w:rsidR="002572F4" w:rsidRDefault="00C86B0F">
            <w:pPr>
              <w:pStyle w:val="TableParagraph"/>
              <w:spacing w:line="223" w:lineRule="exact"/>
              <w:ind w:left="445"/>
            </w:pPr>
            <w:r>
              <w:t>№2/2017/А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06.03.2017г.</w:t>
            </w:r>
            <w:r>
              <w:rPr>
                <w:spacing w:val="-4"/>
              </w:rPr>
              <w:t xml:space="preserve"> </w:t>
            </w:r>
            <w:r>
              <w:t>срок</w:t>
            </w:r>
          </w:p>
        </w:tc>
      </w:tr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3" w:lineRule="exact"/>
              <w:ind w:left="200"/>
            </w:pPr>
            <w:r>
              <w:t>доступа:</w:t>
            </w:r>
            <w:r>
              <w:rPr>
                <w:spacing w:val="-6"/>
              </w:rPr>
              <w:t xml:space="preserve"> </w:t>
            </w:r>
            <w:r>
              <w:t>06.03.2017г.-06.01.2018г.)</w:t>
            </w:r>
            <w:r>
              <w:rPr>
                <w:spacing w:val="-8"/>
              </w:rPr>
              <w:t xml:space="preserve"> </w:t>
            </w:r>
            <w:hyperlink r:id="rId22">
              <w:r>
                <w:rPr>
                  <w:color w:val="0462C1"/>
                  <w:u w:val="single" w:color="0462C1"/>
                </w:rPr>
                <w:t>http://www.studmedlib.ru</w:t>
              </w:r>
              <w:r>
                <w:t>.</w:t>
              </w:r>
            </w:hyperlink>
          </w:p>
        </w:tc>
        <w:tc>
          <w:tcPr>
            <w:tcW w:w="3618" w:type="dxa"/>
          </w:tcPr>
          <w:p w:rsidR="002572F4" w:rsidRDefault="002572F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572F4" w:rsidRDefault="00C86B0F">
      <w:pPr>
        <w:pStyle w:val="a4"/>
        <w:numPr>
          <w:ilvl w:val="0"/>
          <w:numId w:val="1"/>
        </w:numPr>
        <w:tabs>
          <w:tab w:val="left" w:pos="538"/>
        </w:tabs>
        <w:spacing w:before="20" w:line="244" w:lineRule="auto"/>
        <w:ind w:right="449" w:firstLine="0"/>
      </w:pPr>
      <w:r>
        <w:t>Научная электронная библиотека eLIBRARY.RU (договор № Д-3917 от 14.02.2017г. срок доступа:</w:t>
      </w:r>
      <w:r>
        <w:rPr>
          <w:spacing w:val="-52"/>
        </w:rPr>
        <w:t xml:space="preserve"> </w:t>
      </w:r>
      <w:r>
        <w:t>14.02.2017</w:t>
      </w:r>
      <w:r>
        <w:rPr>
          <w:spacing w:val="-3"/>
        </w:rPr>
        <w:t xml:space="preserve"> </w:t>
      </w:r>
      <w:r>
        <w:t>г.-14.02.2018г)</w:t>
      </w:r>
      <w:r>
        <w:rPr>
          <w:color w:val="0462C1"/>
          <w:spacing w:val="2"/>
        </w:rPr>
        <w:t xml:space="preserve"> </w:t>
      </w:r>
      <w:hyperlink r:id="rId23">
        <w:r>
          <w:rPr>
            <w:color w:val="0462C1"/>
            <w:u w:val="single" w:color="0462C1"/>
          </w:rPr>
          <w:t>http://elibrary.ru/</w:t>
        </w:r>
      </w:hyperlink>
    </w:p>
    <w:p w:rsidR="002572F4" w:rsidRDefault="00C86B0F">
      <w:pPr>
        <w:pStyle w:val="a4"/>
        <w:numPr>
          <w:ilvl w:val="0"/>
          <w:numId w:val="1"/>
        </w:numPr>
        <w:tabs>
          <w:tab w:val="left" w:pos="567"/>
        </w:tabs>
        <w:spacing w:before="1" w:line="232" w:lineRule="auto"/>
        <w:ind w:right="660" w:firstLine="0"/>
      </w:pPr>
      <w:r>
        <w:t>Справочная правовая система «Консультант плюс» (договор о сотрудничестве от 07.06.2002 г.).</w:t>
      </w:r>
      <w:r>
        <w:rPr>
          <w:spacing w:val="-5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библиотеки.</w:t>
      </w:r>
    </w:p>
    <w:p w:rsidR="002572F4" w:rsidRDefault="002572F4">
      <w:pPr>
        <w:pStyle w:val="a3"/>
      </w:pPr>
    </w:p>
    <w:p w:rsidR="002572F4" w:rsidRDefault="00C86B0F">
      <w:pPr>
        <w:pStyle w:val="a3"/>
        <w:ind w:left="300"/>
        <w:jc w:val="both"/>
      </w:pPr>
      <w:r>
        <w:t>Критерии</w:t>
      </w:r>
      <w:r>
        <w:rPr>
          <w:spacing w:val="45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индивидуального</w:t>
      </w:r>
      <w:r>
        <w:rPr>
          <w:spacing w:val="47"/>
        </w:rPr>
        <w:t xml:space="preserve"> </w:t>
      </w:r>
      <w:r>
        <w:t>собеседования:</w:t>
      </w:r>
    </w:p>
    <w:p w:rsidR="002572F4" w:rsidRDefault="00C86B0F">
      <w:pPr>
        <w:pStyle w:val="a3"/>
        <w:spacing w:before="52" w:line="254" w:lineRule="auto"/>
        <w:ind w:left="300" w:right="192"/>
        <w:jc w:val="both"/>
      </w:pPr>
      <w:r>
        <w:rPr>
          <w:w w:val="105"/>
        </w:rPr>
        <w:t>Отлично» (90-100 баллов) – ответ верен, научно аргументирован, со ссылками на пройденные</w:t>
      </w:r>
      <w:r>
        <w:rPr>
          <w:spacing w:val="-58"/>
          <w:w w:val="105"/>
        </w:rPr>
        <w:t xml:space="preserve"> </w:t>
      </w:r>
      <w:r>
        <w:rPr>
          <w:w w:val="105"/>
        </w:rPr>
        <w:t>темы.</w:t>
      </w:r>
    </w:p>
    <w:p w:rsidR="002572F4" w:rsidRDefault="00C86B0F">
      <w:pPr>
        <w:pStyle w:val="a3"/>
        <w:spacing w:before="23" w:line="268" w:lineRule="auto"/>
        <w:ind w:left="300" w:right="192"/>
        <w:jc w:val="both"/>
      </w:pPr>
      <w:r>
        <w:rPr>
          <w:w w:val="105"/>
        </w:rPr>
        <w:t>«Хорошо»</w:t>
      </w:r>
      <w:r>
        <w:rPr>
          <w:spacing w:val="-6"/>
          <w:w w:val="105"/>
        </w:rPr>
        <w:t xml:space="preserve"> </w:t>
      </w:r>
      <w:r>
        <w:rPr>
          <w:w w:val="105"/>
        </w:rPr>
        <w:t>(80-89</w:t>
      </w:r>
      <w:r>
        <w:rPr>
          <w:spacing w:val="-5"/>
          <w:w w:val="105"/>
        </w:rPr>
        <w:t xml:space="preserve"> </w:t>
      </w:r>
      <w:r>
        <w:rPr>
          <w:w w:val="105"/>
        </w:rPr>
        <w:t>баллов)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-5"/>
          <w:w w:val="105"/>
        </w:rPr>
        <w:t xml:space="preserve"> </w:t>
      </w:r>
      <w:r>
        <w:rPr>
          <w:w w:val="105"/>
        </w:rPr>
        <w:t>верен,</w:t>
      </w:r>
      <w:r>
        <w:rPr>
          <w:spacing w:val="-10"/>
          <w:w w:val="105"/>
        </w:rPr>
        <w:t xml:space="preserve"> </w:t>
      </w:r>
      <w:r>
        <w:rPr>
          <w:w w:val="105"/>
        </w:rPr>
        <w:t>научно</w:t>
      </w:r>
      <w:r>
        <w:rPr>
          <w:spacing w:val="-5"/>
          <w:w w:val="105"/>
        </w:rPr>
        <w:t xml:space="preserve"> </w:t>
      </w:r>
      <w:r>
        <w:rPr>
          <w:w w:val="105"/>
        </w:rPr>
        <w:t>аргументирован,</w:t>
      </w:r>
      <w:r>
        <w:rPr>
          <w:spacing w:val="-10"/>
          <w:w w:val="105"/>
        </w:rPr>
        <w:t xml:space="preserve"> </w:t>
      </w:r>
      <w:r>
        <w:rPr>
          <w:w w:val="105"/>
        </w:rPr>
        <w:t>но</w:t>
      </w:r>
      <w:r>
        <w:rPr>
          <w:spacing w:val="-12"/>
          <w:w w:val="105"/>
        </w:rPr>
        <w:t xml:space="preserve"> </w:t>
      </w:r>
      <w:r>
        <w:rPr>
          <w:w w:val="105"/>
        </w:rPr>
        <w:t>без</w:t>
      </w:r>
      <w:r>
        <w:rPr>
          <w:spacing w:val="-3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пройденные</w:t>
      </w:r>
      <w:r>
        <w:rPr>
          <w:spacing w:val="-58"/>
          <w:w w:val="105"/>
        </w:rPr>
        <w:t xml:space="preserve"> </w:t>
      </w:r>
      <w:r>
        <w:rPr>
          <w:w w:val="105"/>
        </w:rPr>
        <w:t>темы.</w:t>
      </w:r>
    </w:p>
    <w:p w:rsidR="002572F4" w:rsidRDefault="00C86B0F">
      <w:pPr>
        <w:pStyle w:val="a3"/>
        <w:spacing w:before="13" w:line="261" w:lineRule="auto"/>
        <w:ind w:left="300" w:right="184"/>
        <w:jc w:val="both"/>
      </w:pPr>
      <w:r>
        <w:rPr>
          <w:w w:val="105"/>
        </w:rPr>
        <w:t>«Удовлетворительно» (70-79 баллов) – ответ верен, но не аргументирован научно, либо 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неверен,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попытка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альтернативных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пройденных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курсе.</w:t>
      </w:r>
    </w:p>
    <w:p w:rsidR="002572F4" w:rsidRDefault="00C86B0F">
      <w:pPr>
        <w:pStyle w:val="a3"/>
        <w:spacing w:before="14"/>
        <w:ind w:left="300"/>
        <w:jc w:val="both"/>
      </w:pPr>
      <w:r>
        <w:t>«Неудовлетворительно»</w:t>
      </w:r>
      <w:r>
        <w:rPr>
          <w:spacing w:val="23"/>
        </w:rPr>
        <w:t xml:space="preserve"> </w:t>
      </w:r>
      <w:r>
        <w:t>(0-69</w:t>
      </w:r>
      <w:r>
        <w:rPr>
          <w:spacing w:val="34"/>
        </w:rPr>
        <w:t xml:space="preserve"> </w:t>
      </w:r>
      <w:r>
        <w:t>баллов)</w:t>
      </w:r>
      <w:r>
        <w:rPr>
          <w:spacing w:val="3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неверен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аргументирован</w:t>
      </w:r>
      <w:r>
        <w:rPr>
          <w:spacing w:val="33"/>
        </w:rPr>
        <w:t xml:space="preserve"> </w:t>
      </w:r>
      <w:r>
        <w:t>научно.</w:t>
      </w:r>
    </w:p>
    <w:p w:rsidR="002572F4" w:rsidRDefault="002572F4">
      <w:pPr>
        <w:pStyle w:val="a3"/>
        <w:spacing w:before="3"/>
        <w:rPr>
          <w:sz w:val="30"/>
        </w:rPr>
      </w:pPr>
    </w:p>
    <w:p w:rsidR="002572F4" w:rsidRDefault="00C86B0F">
      <w:pPr>
        <w:pStyle w:val="a3"/>
        <w:spacing w:line="264" w:lineRule="auto"/>
        <w:ind w:left="300" w:right="176"/>
        <w:jc w:val="both"/>
      </w:pPr>
      <w:r>
        <w:rPr>
          <w:w w:val="105"/>
        </w:rPr>
        <w:t xml:space="preserve">Итоговая оценка за экзамен рассчитывается в рамках действующей в Казанском ГМУ </w:t>
      </w:r>
      <w:proofErr w:type="spellStart"/>
      <w:r>
        <w:rPr>
          <w:w w:val="105"/>
        </w:rPr>
        <w:t>бально</w:t>
      </w:r>
      <w:proofErr w:type="spellEnd"/>
      <w:r>
        <w:rPr>
          <w:w w:val="105"/>
        </w:rPr>
        <w:t>-</w:t>
      </w:r>
      <w:r>
        <w:rPr>
          <w:spacing w:val="-58"/>
          <w:w w:val="105"/>
        </w:rPr>
        <w:t xml:space="preserve"> </w:t>
      </w:r>
      <w:r>
        <w:rPr>
          <w:w w:val="105"/>
        </w:rPr>
        <w:t>рейтинговой оценки знаний студентов с учетом оценок, полученных по текущему контролю</w:t>
      </w:r>
      <w:r>
        <w:rPr>
          <w:spacing w:val="1"/>
          <w:w w:val="105"/>
        </w:rPr>
        <w:t xml:space="preserve"> </w:t>
      </w:r>
      <w:r>
        <w:rPr>
          <w:w w:val="105"/>
        </w:rPr>
        <w:t>успеваемости,</w:t>
      </w:r>
      <w:r>
        <w:rPr>
          <w:spacing w:val="-1"/>
          <w:w w:val="105"/>
        </w:rPr>
        <w:t xml:space="preserve"> </w:t>
      </w:r>
      <w:r>
        <w:rPr>
          <w:w w:val="105"/>
        </w:rPr>
        <w:t>оценок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-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4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тестам.</w:t>
      </w:r>
    </w:p>
    <w:p w:rsidR="002572F4" w:rsidRDefault="002572F4">
      <w:pPr>
        <w:pStyle w:val="a3"/>
        <w:spacing w:before="1"/>
        <w:rPr>
          <w:sz w:val="28"/>
        </w:rPr>
      </w:pPr>
    </w:p>
    <w:p w:rsidR="002572F4" w:rsidRDefault="00C86B0F">
      <w:pPr>
        <w:pStyle w:val="a3"/>
        <w:spacing w:line="268" w:lineRule="auto"/>
        <w:ind w:left="300" w:right="191"/>
        <w:jc w:val="both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сдачи</w:t>
      </w:r>
      <w:r>
        <w:rPr>
          <w:spacing w:val="1"/>
          <w:w w:val="105"/>
        </w:rPr>
        <w:t xml:space="preserve"> </w:t>
      </w:r>
      <w:r>
        <w:rPr>
          <w:w w:val="105"/>
        </w:rPr>
        <w:t>тестирования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собеседованию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гаджетов,</w:t>
      </w:r>
      <w:r>
        <w:rPr>
          <w:spacing w:val="1"/>
          <w:w w:val="105"/>
        </w:rPr>
        <w:t xml:space="preserve"> </w:t>
      </w:r>
      <w:r>
        <w:rPr>
          <w:w w:val="105"/>
        </w:rPr>
        <w:t>шпаргалок,</w:t>
      </w:r>
      <w:r>
        <w:rPr>
          <w:spacing w:val="1"/>
          <w:w w:val="105"/>
        </w:rPr>
        <w:t xml:space="preserve"> </w:t>
      </w:r>
      <w:r>
        <w:rPr>
          <w:w w:val="105"/>
        </w:rPr>
        <w:t>подсказок</w:t>
      </w:r>
      <w:r>
        <w:rPr>
          <w:spacing w:val="1"/>
          <w:w w:val="105"/>
        </w:rPr>
        <w:t xml:space="preserve"> </w:t>
      </w:r>
      <w:r>
        <w:rPr>
          <w:w w:val="105"/>
        </w:rPr>
        <w:t>запрещено.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этики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незамедлительно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отстранены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составлением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акта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передачей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деканат.</w:t>
      </w:r>
    </w:p>
    <w:sectPr w:rsidR="002572F4">
      <w:pgSz w:w="11910" w:h="16850"/>
      <w:pgMar w:top="340" w:right="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F19"/>
    <w:multiLevelType w:val="hybridMultilevel"/>
    <w:tmpl w:val="E8C8E680"/>
    <w:lvl w:ilvl="0" w:tplc="4006A5F6">
      <w:start w:val="1"/>
      <w:numFmt w:val="upperRoman"/>
      <w:lvlText w:val="%1"/>
      <w:lvlJc w:val="left"/>
      <w:pPr>
        <w:ind w:left="523" w:hanging="310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4512107C">
      <w:numFmt w:val="bullet"/>
      <w:lvlText w:val="•"/>
      <w:lvlJc w:val="left"/>
      <w:pPr>
        <w:ind w:left="1494" w:hanging="310"/>
      </w:pPr>
      <w:rPr>
        <w:rFonts w:hint="default"/>
        <w:lang w:val="ru-RU" w:eastAsia="en-US" w:bidi="ar-SA"/>
      </w:rPr>
    </w:lvl>
    <w:lvl w:ilvl="2" w:tplc="BF18B798">
      <w:numFmt w:val="bullet"/>
      <w:lvlText w:val="•"/>
      <w:lvlJc w:val="left"/>
      <w:pPr>
        <w:ind w:left="2468" w:hanging="310"/>
      </w:pPr>
      <w:rPr>
        <w:rFonts w:hint="default"/>
        <w:lang w:val="ru-RU" w:eastAsia="en-US" w:bidi="ar-SA"/>
      </w:rPr>
    </w:lvl>
    <w:lvl w:ilvl="3" w:tplc="F8BE1450">
      <w:numFmt w:val="bullet"/>
      <w:lvlText w:val="•"/>
      <w:lvlJc w:val="left"/>
      <w:pPr>
        <w:ind w:left="3442" w:hanging="310"/>
      </w:pPr>
      <w:rPr>
        <w:rFonts w:hint="default"/>
        <w:lang w:val="ru-RU" w:eastAsia="en-US" w:bidi="ar-SA"/>
      </w:rPr>
    </w:lvl>
    <w:lvl w:ilvl="4" w:tplc="7E1A248C">
      <w:numFmt w:val="bullet"/>
      <w:lvlText w:val="•"/>
      <w:lvlJc w:val="left"/>
      <w:pPr>
        <w:ind w:left="4416" w:hanging="310"/>
      </w:pPr>
      <w:rPr>
        <w:rFonts w:hint="default"/>
        <w:lang w:val="ru-RU" w:eastAsia="en-US" w:bidi="ar-SA"/>
      </w:rPr>
    </w:lvl>
    <w:lvl w:ilvl="5" w:tplc="52248FCA">
      <w:numFmt w:val="bullet"/>
      <w:lvlText w:val="•"/>
      <w:lvlJc w:val="left"/>
      <w:pPr>
        <w:ind w:left="5390" w:hanging="310"/>
      </w:pPr>
      <w:rPr>
        <w:rFonts w:hint="default"/>
        <w:lang w:val="ru-RU" w:eastAsia="en-US" w:bidi="ar-SA"/>
      </w:rPr>
    </w:lvl>
    <w:lvl w:ilvl="6" w:tplc="D9E4BBA8">
      <w:numFmt w:val="bullet"/>
      <w:lvlText w:val="•"/>
      <w:lvlJc w:val="left"/>
      <w:pPr>
        <w:ind w:left="6364" w:hanging="310"/>
      </w:pPr>
      <w:rPr>
        <w:rFonts w:hint="default"/>
        <w:lang w:val="ru-RU" w:eastAsia="en-US" w:bidi="ar-SA"/>
      </w:rPr>
    </w:lvl>
    <w:lvl w:ilvl="7" w:tplc="94F2942A">
      <w:numFmt w:val="bullet"/>
      <w:lvlText w:val="•"/>
      <w:lvlJc w:val="left"/>
      <w:pPr>
        <w:ind w:left="7339" w:hanging="310"/>
      </w:pPr>
      <w:rPr>
        <w:rFonts w:hint="default"/>
        <w:lang w:val="ru-RU" w:eastAsia="en-US" w:bidi="ar-SA"/>
      </w:rPr>
    </w:lvl>
    <w:lvl w:ilvl="8" w:tplc="8F3A28DE">
      <w:numFmt w:val="bullet"/>
      <w:lvlText w:val="•"/>
      <w:lvlJc w:val="left"/>
      <w:pPr>
        <w:ind w:left="8313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14B2B63"/>
    <w:multiLevelType w:val="hybridMultilevel"/>
    <w:tmpl w:val="62221438"/>
    <w:lvl w:ilvl="0" w:tplc="169830F0">
      <w:start w:val="4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F7AE6042">
      <w:numFmt w:val="bullet"/>
      <w:lvlText w:val="•"/>
      <w:lvlJc w:val="left"/>
      <w:pPr>
        <w:ind w:left="1296" w:hanging="238"/>
      </w:pPr>
      <w:rPr>
        <w:rFonts w:hint="default"/>
        <w:lang w:val="ru-RU" w:eastAsia="en-US" w:bidi="ar-SA"/>
      </w:rPr>
    </w:lvl>
    <w:lvl w:ilvl="2" w:tplc="48FE92B6">
      <w:numFmt w:val="bullet"/>
      <w:lvlText w:val="•"/>
      <w:lvlJc w:val="left"/>
      <w:pPr>
        <w:ind w:left="2292" w:hanging="238"/>
      </w:pPr>
      <w:rPr>
        <w:rFonts w:hint="default"/>
        <w:lang w:val="ru-RU" w:eastAsia="en-US" w:bidi="ar-SA"/>
      </w:rPr>
    </w:lvl>
    <w:lvl w:ilvl="3" w:tplc="FA92371A">
      <w:numFmt w:val="bullet"/>
      <w:lvlText w:val="•"/>
      <w:lvlJc w:val="left"/>
      <w:pPr>
        <w:ind w:left="3288" w:hanging="238"/>
      </w:pPr>
      <w:rPr>
        <w:rFonts w:hint="default"/>
        <w:lang w:val="ru-RU" w:eastAsia="en-US" w:bidi="ar-SA"/>
      </w:rPr>
    </w:lvl>
    <w:lvl w:ilvl="4" w:tplc="323A43A4">
      <w:numFmt w:val="bullet"/>
      <w:lvlText w:val="•"/>
      <w:lvlJc w:val="left"/>
      <w:pPr>
        <w:ind w:left="4284" w:hanging="238"/>
      </w:pPr>
      <w:rPr>
        <w:rFonts w:hint="default"/>
        <w:lang w:val="ru-RU" w:eastAsia="en-US" w:bidi="ar-SA"/>
      </w:rPr>
    </w:lvl>
    <w:lvl w:ilvl="5" w:tplc="5C382A68">
      <w:numFmt w:val="bullet"/>
      <w:lvlText w:val="•"/>
      <w:lvlJc w:val="left"/>
      <w:pPr>
        <w:ind w:left="5280" w:hanging="238"/>
      </w:pPr>
      <w:rPr>
        <w:rFonts w:hint="default"/>
        <w:lang w:val="ru-RU" w:eastAsia="en-US" w:bidi="ar-SA"/>
      </w:rPr>
    </w:lvl>
    <w:lvl w:ilvl="6" w:tplc="2092CEFE">
      <w:numFmt w:val="bullet"/>
      <w:lvlText w:val="•"/>
      <w:lvlJc w:val="left"/>
      <w:pPr>
        <w:ind w:left="6276" w:hanging="238"/>
      </w:pPr>
      <w:rPr>
        <w:rFonts w:hint="default"/>
        <w:lang w:val="ru-RU" w:eastAsia="en-US" w:bidi="ar-SA"/>
      </w:rPr>
    </w:lvl>
    <w:lvl w:ilvl="7" w:tplc="8F181D60">
      <w:numFmt w:val="bullet"/>
      <w:lvlText w:val="•"/>
      <w:lvlJc w:val="left"/>
      <w:pPr>
        <w:ind w:left="7273" w:hanging="238"/>
      </w:pPr>
      <w:rPr>
        <w:rFonts w:hint="default"/>
        <w:lang w:val="ru-RU" w:eastAsia="en-US" w:bidi="ar-SA"/>
      </w:rPr>
    </w:lvl>
    <w:lvl w:ilvl="8" w:tplc="5E6E0CE8">
      <w:numFmt w:val="bullet"/>
      <w:lvlText w:val="•"/>
      <w:lvlJc w:val="left"/>
      <w:pPr>
        <w:ind w:left="8269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B4F2232"/>
    <w:multiLevelType w:val="hybridMultilevel"/>
    <w:tmpl w:val="07F21380"/>
    <w:lvl w:ilvl="0" w:tplc="73448234">
      <w:start w:val="1"/>
      <w:numFmt w:val="decimal"/>
      <w:lvlText w:val="%1."/>
      <w:lvlJc w:val="left"/>
      <w:pPr>
        <w:ind w:left="300" w:hanging="23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A17A6EE0">
      <w:numFmt w:val="bullet"/>
      <w:lvlText w:val="•"/>
      <w:lvlJc w:val="left"/>
      <w:pPr>
        <w:ind w:left="1296" w:hanging="230"/>
      </w:pPr>
      <w:rPr>
        <w:rFonts w:hint="default"/>
        <w:lang w:val="ru-RU" w:eastAsia="en-US" w:bidi="ar-SA"/>
      </w:rPr>
    </w:lvl>
    <w:lvl w:ilvl="2" w:tplc="F008131E">
      <w:numFmt w:val="bullet"/>
      <w:lvlText w:val="•"/>
      <w:lvlJc w:val="left"/>
      <w:pPr>
        <w:ind w:left="2292" w:hanging="230"/>
      </w:pPr>
      <w:rPr>
        <w:rFonts w:hint="default"/>
        <w:lang w:val="ru-RU" w:eastAsia="en-US" w:bidi="ar-SA"/>
      </w:rPr>
    </w:lvl>
    <w:lvl w:ilvl="3" w:tplc="E4E49808">
      <w:numFmt w:val="bullet"/>
      <w:lvlText w:val="•"/>
      <w:lvlJc w:val="left"/>
      <w:pPr>
        <w:ind w:left="3288" w:hanging="230"/>
      </w:pPr>
      <w:rPr>
        <w:rFonts w:hint="default"/>
        <w:lang w:val="ru-RU" w:eastAsia="en-US" w:bidi="ar-SA"/>
      </w:rPr>
    </w:lvl>
    <w:lvl w:ilvl="4" w:tplc="085CF404">
      <w:numFmt w:val="bullet"/>
      <w:lvlText w:val="•"/>
      <w:lvlJc w:val="left"/>
      <w:pPr>
        <w:ind w:left="4284" w:hanging="230"/>
      </w:pPr>
      <w:rPr>
        <w:rFonts w:hint="default"/>
        <w:lang w:val="ru-RU" w:eastAsia="en-US" w:bidi="ar-SA"/>
      </w:rPr>
    </w:lvl>
    <w:lvl w:ilvl="5" w:tplc="CAFCC764">
      <w:numFmt w:val="bullet"/>
      <w:lvlText w:val="•"/>
      <w:lvlJc w:val="left"/>
      <w:pPr>
        <w:ind w:left="5280" w:hanging="230"/>
      </w:pPr>
      <w:rPr>
        <w:rFonts w:hint="default"/>
        <w:lang w:val="ru-RU" w:eastAsia="en-US" w:bidi="ar-SA"/>
      </w:rPr>
    </w:lvl>
    <w:lvl w:ilvl="6" w:tplc="E3222ED2">
      <w:numFmt w:val="bullet"/>
      <w:lvlText w:val="•"/>
      <w:lvlJc w:val="left"/>
      <w:pPr>
        <w:ind w:left="6276" w:hanging="230"/>
      </w:pPr>
      <w:rPr>
        <w:rFonts w:hint="default"/>
        <w:lang w:val="ru-RU" w:eastAsia="en-US" w:bidi="ar-SA"/>
      </w:rPr>
    </w:lvl>
    <w:lvl w:ilvl="7" w:tplc="B994F4C2">
      <w:numFmt w:val="bullet"/>
      <w:lvlText w:val="•"/>
      <w:lvlJc w:val="left"/>
      <w:pPr>
        <w:ind w:left="7273" w:hanging="230"/>
      </w:pPr>
      <w:rPr>
        <w:rFonts w:hint="default"/>
        <w:lang w:val="ru-RU" w:eastAsia="en-US" w:bidi="ar-SA"/>
      </w:rPr>
    </w:lvl>
    <w:lvl w:ilvl="8" w:tplc="761C6BA4">
      <w:numFmt w:val="bullet"/>
      <w:lvlText w:val="•"/>
      <w:lvlJc w:val="left"/>
      <w:pPr>
        <w:ind w:left="8269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31CD3F85"/>
    <w:multiLevelType w:val="hybridMultilevel"/>
    <w:tmpl w:val="2BE8DA20"/>
    <w:lvl w:ilvl="0" w:tplc="9092A682">
      <w:start w:val="1"/>
      <w:numFmt w:val="decimal"/>
      <w:lvlText w:val="%1."/>
      <w:lvlJc w:val="left"/>
      <w:pPr>
        <w:ind w:left="300" w:hanging="23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5C189906">
      <w:numFmt w:val="bullet"/>
      <w:lvlText w:val="•"/>
      <w:lvlJc w:val="left"/>
      <w:pPr>
        <w:ind w:left="1296" w:hanging="230"/>
      </w:pPr>
      <w:rPr>
        <w:rFonts w:hint="default"/>
        <w:lang w:val="ru-RU" w:eastAsia="en-US" w:bidi="ar-SA"/>
      </w:rPr>
    </w:lvl>
    <w:lvl w:ilvl="2" w:tplc="F6581160">
      <w:numFmt w:val="bullet"/>
      <w:lvlText w:val="•"/>
      <w:lvlJc w:val="left"/>
      <w:pPr>
        <w:ind w:left="2292" w:hanging="230"/>
      </w:pPr>
      <w:rPr>
        <w:rFonts w:hint="default"/>
        <w:lang w:val="ru-RU" w:eastAsia="en-US" w:bidi="ar-SA"/>
      </w:rPr>
    </w:lvl>
    <w:lvl w:ilvl="3" w:tplc="FBB032D4">
      <w:numFmt w:val="bullet"/>
      <w:lvlText w:val="•"/>
      <w:lvlJc w:val="left"/>
      <w:pPr>
        <w:ind w:left="3288" w:hanging="230"/>
      </w:pPr>
      <w:rPr>
        <w:rFonts w:hint="default"/>
        <w:lang w:val="ru-RU" w:eastAsia="en-US" w:bidi="ar-SA"/>
      </w:rPr>
    </w:lvl>
    <w:lvl w:ilvl="4" w:tplc="7F4626E4">
      <w:numFmt w:val="bullet"/>
      <w:lvlText w:val="•"/>
      <w:lvlJc w:val="left"/>
      <w:pPr>
        <w:ind w:left="4284" w:hanging="230"/>
      </w:pPr>
      <w:rPr>
        <w:rFonts w:hint="default"/>
        <w:lang w:val="ru-RU" w:eastAsia="en-US" w:bidi="ar-SA"/>
      </w:rPr>
    </w:lvl>
    <w:lvl w:ilvl="5" w:tplc="6DC48D28">
      <w:numFmt w:val="bullet"/>
      <w:lvlText w:val="•"/>
      <w:lvlJc w:val="left"/>
      <w:pPr>
        <w:ind w:left="5280" w:hanging="230"/>
      </w:pPr>
      <w:rPr>
        <w:rFonts w:hint="default"/>
        <w:lang w:val="ru-RU" w:eastAsia="en-US" w:bidi="ar-SA"/>
      </w:rPr>
    </w:lvl>
    <w:lvl w:ilvl="6" w:tplc="BE16CABE">
      <w:numFmt w:val="bullet"/>
      <w:lvlText w:val="•"/>
      <w:lvlJc w:val="left"/>
      <w:pPr>
        <w:ind w:left="6276" w:hanging="230"/>
      </w:pPr>
      <w:rPr>
        <w:rFonts w:hint="default"/>
        <w:lang w:val="ru-RU" w:eastAsia="en-US" w:bidi="ar-SA"/>
      </w:rPr>
    </w:lvl>
    <w:lvl w:ilvl="7" w:tplc="75E8C874">
      <w:numFmt w:val="bullet"/>
      <w:lvlText w:val="•"/>
      <w:lvlJc w:val="left"/>
      <w:pPr>
        <w:ind w:left="7273" w:hanging="230"/>
      </w:pPr>
      <w:rPr>
        <w:rFonts w:hint="default"/>
        <w:lang w:val="ru-RU" w:eastAsia="en-US" w:bidi="ar-SA"/>
      </w:rPr>
    </w:lvl>
    <w:lvl w:ilvl="8" w:tplc="7CCE7B96">
      <w:numFmt w:val="bullet"/>
      <w:lvlText w:val="•"/>
      <w:lvlJc w:val="left"/>
      <w:pPr>
        <w:ind w:left="8269" w:hanging="230"/>
      </w:pPr>
      <w:rPr>
        <w:rFonts w:hint="default"/>
        <w:lang w:val="ru-RU" w:eastAsia="en-US" w:bidi="ar-SA"/>
      </w:rPr>
    </w:lvl>
  </w:abstractNum>
  <w:abstractNum w:abstractNumId="4" w15:restartNumberingAfterBreak="0">
    <w:nsid w:val="490807D8"/>
    <w:multiLevelType w:val="hybridMultilevel"/>
    <w:tmpl w:val="59DE1640"/>
    <w:lvl w:ilvl="0" w:tplc="E872160E">
      <w:start w:val="4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65B68F70">
      <w:numFmt w:val="bullet"/>
      <w:lvlText w:val="•"/>
      <w:lvlJc w:val="left"/>
      <w:pPr>
        <w:ind w:left="520" w:hanging="238"/>
      </w:pPr>
      <w:rPr>
        <w:rFonts w:hint="default"/>
        <w:lang w:val="ru-RU" w:eastAsia="en-US" w:bidi="ar-SA"/>
      </w:rPr>
    </w:lvl>
    <w:lvl w:ilvl="2" w:tplc="652CA000">
      <w:numFmt w:val="bullet"/>
      <w:lvlText w:val="•"/>
      <w:lvlJc w:val="left"/>
      <w:pPr>
        <w:ind w:left="700" w:hanging="238"/>
      </w:pPr>
      <w:rPr>
        <w:rFonts w:hint="default"/>
        <w:lang w:val="ru-RU" w:eastAsia="en-US" w:bidi="ar-SA"/>
      </w:rPr>
    </w:lvl>
    <w:lvl w:ilvl="3" w:tplc="C15099A4">
      <w:numFmt w:val="bullet"/>
      <w:lvlText w:val="•"/>
      <w:lvlJc w:val="left"/>
      <w:pPr>
        <w:ind w:left="1895" w:hanging="238"/>
      </w:pPr>
      <w:rPr>
        <w:rFonts w:hint="default"/>
        <w:lang w:val="ru-RU" w:eastAsia="en-US" w:bidi="ar-SA"/>
      </w:rPr>
    </w:lvl>
    <w:lvl w:ilvl="4" w:tplc="8EB8926E">
      <w:numFmt w:val="bullet"/>
      <w:lvlText w:val="•"/>
      <w:lvlJc w:val="left"/>
      <w:pPr>
        <w:ind w:left="3090" w:hanging="238"/>
      </w:pPr>
      <w:rPr>
        <w:rFonts w:hint="default"/>
        <w:lang w:val="ru-RU" w:eastAsia="en-US" w:bidi="ar-SA"/>
      </w:rPr>
    </w:lvl>
    <w:lvl w:ilvl="5" w:tplc="33B28F2A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6" w:tplc="A2CA96FA">
      <w:numFmt w:val="bullet"/>
      <w:lvlText w:val="•"/>
      <w:lvlJc w:val="left"/>
      <w:pPr>
        <w:ind w:left="5480" w:hanging="238"/>
      </w:pPr>
      <w:rPr>
        <w:rFonts w:hint="default"/>
        <w:lang w:val="ru-RU" w:eastAsia="en-US" w:bidi="ar-SA"/>
      </w:rPr>
    </w:lvl>
    <w:lvl w:ilvl="7" w:tplc="8E9A17CC">
      <w:numFmt w:val="bullet"/>
      <w:lvlText w:val="•"/>
      <w:lvlJc w:val="left"/>
      <w:pPr>
        <w:ind w:left="6676" w:hanging="238"/>
      </w:pPr>
      <w:rPr>
        <w:rFonts w:hint="default"/>
        <w:lang w:val="ru-RU" w:eastAsia="en-US" w:bidi="ar-SA"/>
      </w:rPr>
    </w:lvl>
    <w:lvl w:ilvl="8" w:tplc="67102DF4">
      <w:numFmt w:val="bullet"/>
      <w:lvlText w:val="•"/>
      <w:lvlJc w:val="left"/>
      <w:pPr>
        <w:ind w:left="7871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69715361"/>
    <w:multiLevelType w:val="hybridMultilevel"/>
    <w:tmpl w:val="CA2EDD5A"/>
    <w:lvl w:ilvl="0" w:tplc="6E424C98">
      <w:start w:val="1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96EE86">
      <w:numFmt w:val="bullet"/>
      <w:lvlText w:val="•"/>
      <w:lvlJc w:val="left"/>
      <w:pPr>
        <w:ind w:left="2106" w:hanging="252"/>
      </w:pPr>
      <w:rPr>
        <w:rFonts w:hint="default"/>
        <w:lang w:val="ru-RU" w:eastAsia="en-US" w:bidi="ar-SA"/>
      </w:rPr>
    </w:lvl>
    <w:lvl w:ilvl="2" w:tplc="38C066E8">
      <w:numFmt w:val="bullet"/>
      <w:lvlText w:val="•"/>
      <w:lvlJc w:val="left"/>
      <w:pPr>
        <w:ind w:left="3012" w:hanging="252"/>
      </w:pPr>
      <w:rPr>
        <w:rFonts w:hint="default"/>
        <w:lang w:val="ru-RU" w:eastAsia="en-US" w:bidi="ar-SA"/>
      </w:rPr>
    </w:lvl>
    <w:lvl w:ilvl="3" w:tplc="3C2CD340">
      <w:numFmt w:val="bullet"/>
      <w:lvlText w:val="•"/>
      <w:lvlJc w:val="left"/>
      <w:pPr>
        <w:ind w:left="3918" w:hanging="252"/>
      </w:pPr>
      <w:rPr>
        <w:rFonts w:hint="default"/>
        <w:lang w:val="ru-RU" w:eastAsia="en-US" w:bidi="ar-SA"/>
      </w:rPr>
    </w:lvl>
    <w:lvl w:ilvl="4" w:tplc="DA4C157E">
      <w:numFmt w:val="bullet"/>
      <w:lvlText w:val="•"/>
      <w:lvlJc w:val="left"/>
      <w:pPr>
        <w:ind w:left="4824" w:hanging="252"/>
      </w:pPr>
      <w:rPr>
        <w:rFonts w:hint="default"/>
        <w:lang w:val="ru-RU" w:eastAsia="en-US" w:bidi="ar-SA"/>
      </w:rPr>
    </w:lvl>
    <w:lvl w:ilvl="5" w:tplc="F768F2CA">
      <w:numFmt w:val="bullet"/>
      <w:lvlText w:val="•"/>
      <w:lvlJc w:val="left"/>
      <w:pPr>
        <w:ind w:left="5730" w:hanging="252"/>
      </w:pPr>
      <w:rPr>
        <w:rFonts w:hint="default"/>
        <w:lang w:val="ru-RU" w:eastAsia="en-US" w:bidi="ar-SA"/>
      </w:rPr>
    </w:lvl>
    <w:lvl w:ilvl="6" w:tplc="CAA8395E">
      <w:numFmt w:val="bullet"/>
      <w:lvlText w:val="•"/>
      <w:lvlJc w:val="left"/>
      <w:pPr>
        <w:ind w:left="6636" w:hanging="252"/>
      </w:pPr>
      <w:rPr>
        <w:rFonts w:hint="default"/>
        <w:lang w:val="ru-RU" w:eastAsia="en-US" w:bidi="ar-SA"/>
      </w:rPr>
    </w:lvl>
    <w:lvl w:ilvl="7" w:tplc="43267A22">
      <w:numFmt w:val="bullet"/>
      <w:lvlText w:val="•"/>
      <w:lvlJc w:val="left"/>
      <w:pPr>
        <w:ind w:left="7543" w:hanging="252"/>
      </w:pPr>
      <w:rPr>
        <w:rFonts w:hint="default"/>
        <w:lang w:val="ru-RU" w:eastAsia="en-US" w:bidi="ar-SA"/>
      </w:rPr>
    </w:lvl>
    <w:lvl w:ilvl="8" w:tplc="F7843664">
      <w:numFmt w:val="bullet"/>
      <w:lvlText w:val="•"/>
      <w:lvlJc w:val="left"/>
      <w:pPr>
        <w:ind w:left="8449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6B641886"/>
    <w:multiLevelType w:val="hybridMultilevel"/>
    <w:tmpl w:val="EA8EF8C8"/>
    <w:lvl w:ilvl="0" w:tplc="9DFA1D68">
      <w:start w:val="1"/>
      <w:numFmt w:val="decimal"/>
      <w:lvlText w:val="%1.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90382386">
      <w:numFmt w:val="bullet"/>
      <w:lvlText w:val="•"/>
      <w:lvlJc w:val="left"/>
      <w:pPr>
        <w:ind w:left="1239" w:hanging="223"/>
      </w:pPr>
      <w:rPr>
        <w:rFonts w:hint="default"/>
        <w:lang w:val="ru-RU" w:eastAsia="en-US" w:bidi="ar-SA"/>
      </w:rPr>
    </w:lvl>
    <w:lvl w:ilvl="2" w:tplc="4FFCD19C">
      <w:numFmt w:val="bullet"/>
      <w:lvlText w:val="•"/>
      <w:lvlJc w:val="left"/>
      <w:pPr>
        <w:ind w:left="2138" w:hanging="223"/>
      </w:pPr>
      <w:rPr>
        <w:rFonts w:hint="default"/>
        <w:lang w:val="ru-RU" w:eastAsia="en-US" w:bidi="ar-SA"/>
      </w:rPr>
    </w:lvl>
    <w:lvl w:ilvl="3" w:tplc="CC22A7EA">
      <w:numFmt w:val="bullet"/>
      <w:lvlText w:val="•"/>
      <w:lvlJc w:val="left"/>
      <w:pPr>
        <w:ind w:left="3037" w:hanging="223"/>
      </w:pPr>
      <w:rPr>
        <w:rFonts w:hint="default"/>
        <w:lang w:val="ru-RU" w:eastAsia="en-US" w:bidi="ar-SA"/>
      </w:rPr>
    </w:lvl>
    <w:lvl w:ilvl="4" w:tplc="4D24B39E">
      <w:numFmt w:val="bullet"/>
      <w:lvlText w:val="•"/>
      <w:lvlJc w:val="left"/>
      <w:pPr>
        <w:ind w:left="3936" w:hanging="223"/>
      </w:pPr>
      <w:rPr>
        <w:rFonts w:hint="default"/>
        <w:lang w:val="ru-RU" w:eastAsia="en-US" w:bidi="ar-SA"/>
      </w:rPr>
    </w:lvl>
    <w:lvl w:ilvl="5" w:tplc="5C489DFA">
      <w:numFmt w:val="bullet"/>
      <w:lvlText w:val="•"/>
      <w:lvlJc w:val="left"/>
      <w:pPr>
        <w:ind w:left="4835" w:hanging="223"/>
      </w:pPr>
      <w:rPr>
        <w:rFonts w:hint="default"/>
        <w:lang w:val="ru-RU" w:eastAsia="en-US" w:bidi="ar-SA"/>
      </w:rPr>
    </w:lvl>
    <w:lvl w:ilvl="6" w:tplc="ED6C0E92">
      <w:numFmt w:val="bullet"/>
      <w:lvlText w:val="•"/>
      <w:lvlJc w:val="left"/>
      <w:pPr>
        <w:ind w:left="5734" w:hanging="223"/>
      </w:pPr>
      <w:rPr>
        <w:rFonts w:hint="default"/>
        <w:lang w:val="ru-RU" w:eastAsia="en-US" w:bidi="ar-SA"/>
      </w:rPr>
    </w:lvl>
    <w:lvl w:ilvl="7" w:tplc="420C14CE">
      <w:numFmt w:val="bullet"/>
      <w:lvlText w:val="•"/>
      <w:lvlJc w:val="left"/>
      <w:pPr>
        <w:ind w:left="6633" w:hanging="223"/>
      </w:pPr>
      <w:rPr>
        <w:rFonts w:hint="default"/>
        <w:lang w:val="ru-RU" w:eastAsia="en-US" w:bidi="ar-SA"/>
      </w:rPr>
    </w:lvl>
    <w:lvl w:ilvl="8" w:tplc="701659A6">
      <w:numFmt w:val="bullet"/>
      <w:lvlText w:val="•"/>
      <w:lvlJc w:val="left"/>
      <w:pPr>
        <w:ind w:left="7532" w:hanging="2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72F4"/>
    <w:rsid w:val="002572F4"/>
    <w:rsid w:val="0082643E"/>
    <w:rsid w:val="00C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A473"/>
  <w15:docId w15:val="{7096CECD-15CE-48EC-B510-2B4E6600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94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C86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826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08285.html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ru/book/ISBN978597040828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d.kazangmu.ru/lib/" TargetMode="External"/><Relationship Id="rId7" Type="http://schemas.openxmlformats.org/officeDocument/2006/relationships/hyperlink" Target="http://www.studmedlib.ru/ru/book/ISBN9785970415597.html" TargetMode="External"/><Relationship Id="rId12" Type="http://schemas.openxmlformats.org/officeDocument/2006/relationships/hyperlink" Target="http://old.kazangmu.ru/lib/" TargetMode="External"/><Relationship Id="rId17" Type="http://schemas.openxmlformats.org/officeDocument/2006/relationships/hyperlink" Target="http://www.studmedlib.ru/ru/book/ISBN9785970415597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ru/book/ISBN9785970409176.html" TargetMode="External"/><Relationship Id="rId20" Type="http://schemas.openxmlformats.org/officeDocument/2006/relationships/hyperlink" Target="http://library.kazangmu.ru/jirbis2/index.php?option=com_irbis&amp;view=irbis&amp;Itemid=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09176.html" TargetMode="External"/><Relationship Id="rId11" Type="http://schemas.openxmlformats.org/officeDocument/2006/relationships/hyperlink" Target="http://library.kazangmu.ru/jirbis2/index.php?option=com_irbis&amp;view=irbis&amp;Itemid=1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tudmedlib.ru/ru/book/ISBN9785970430736.html" TargetMode="External"/><Relationship Id="rId15" Type="http://schemas.openxmlformats.org/officeDocument/2006/relationships/hyperlink" Target="http://www.studmedlib.ru/ru/book/ISBN9785970430736.html" TargetMode="External"/><Relationship Id="rId23" Type="http://schemas.openxmlformats.org/officeDocument/2006/relationships/hyperlink" Target="http://elibrary.ru/" TargetMode="External"/><Relationship Id="rId10" Type="http://schemas.openxmlformats.org/officeDocument/2006/relationships/hyperlink" Target="https://fmza.ru/upload/medialibrary/eed/pasport_med.biokhimiya_analiz-biomateriala_28.04.pdf" TargetMode="External"/><Relationship Id="rId19" Type="http://schemas.openxmlformats.org/officeDocument/2006/relationships/hyperlink" Target="http://www.studmedlib.ru/ru/doc/ISBN9785970433454-0019/0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doc/ISBN9785970433454-0019/005.html" TargetMode="Externa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2023-01-20T09:28:00Z</dcterms:created>
  <dcterms:modified xsi:type="dcterms:W3CDTF">2023-01-20T09:47:00Z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