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8D" w:rsidRDefault="0016638D" w:rsidP="0016638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16638D" w:rsidRPr="00B94605" w:rsidRDefault="0016638D" w:rsidP="0016638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публикаций кафедры </w:t>
      </w:r>
      <w:proofErr w:type="spellStart"/>
      <w:r>
        <w:rPr>
          <w:b/>
          <w:sz w:val="28"/>
          <w:szCs w:val="28"/>
        </w:rPr>
        <w:t>биохиии</w:t>
      </w:r>
      <w:proofErr w:type="spellEnd"/>
      <w:r>
        <w:rPr>
          <w:b/>
          <w:sz w:val="28"/>
          <w:szCs w:val="28"/>
        </w:rPr>
        <w:t xml:space="preserve"> за 2007-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8"/>
            <w:szCs w:val="28"/>
          </w:rPr>
          <w:t xml:space="preserve">2012 </w:t>
        </w:r>
        <w:proofErr w:type="spellStart"/>
        <w:r>
          <w:rPr>
            <w:b/>
            <w:sz w:val="28"/>
            <w:szCs w:val="28"/>
          </w:rPr>
          <w:t>г</w:t>
        </w:r>
      </w:smartTag>
      <w:r>
        <w:rPr>
          <w:b/>
          <w:sz w:val="28"/>
          <w:szCs w:val="28"/>
        </w:rPr>
        <w:t>.г</w:t>
      </w:r>
      <w:proofErr w:type="spellEnd"/>
      <w:r>
        <w:rPr>
          <w:b/>
          <w:sz w:val="28"/>
          <w:szCs w:val="28"/>
        </w:rPr>
        <w:t>.</w:t>
      </w:r>
    </w:p>
    <w:p w:rsidR="0016638D" w:rsidRDefault="0016638D" w:rsidP="0016638D">
      <w:pPr>
        <w:spacing w:line="360" w:lineRule="auto"/>
        <w:ind w:left="360"/>
        <w:jc w:val="both"/>
        <w:rPr>
          <w:b/>
        </w:rPr>
      </w:pPr>
    </w:p>
    <w:p w:rsidR="0016638D" w:rsidRPr="00AC7F66" w:rsidRDefault="0016638D" w:rsidP="0016638D">
      <w:pPr>
        <w:spacing w:line="360" w:lineRule="auto"/>
        <w:ind w:left="360"/>
        <w:jc w:val="both"/>
        <w:rPr>
          <w:b/>
          <w:sz w:val="28"/>
          <w:szCs w:val="28"/>
        </w:rPr>
      </w:pPr>
      <w:r w:rsidRPr="00AC7F66">
        <w:rPr>
          <w:b/>
          <w:sz w:val="28"/>
          <w:szCs w:val="28"/>
        </w:rPr>
        <w:t>Статьи в зарубежных журналах:</w:t>
      </w:r>
    </w:p>
    <w:p w:rsidR="0016638D" w:rsidRPr="00AC7F66" w:rsidRDefault="0016638D" w:rsidP="0016638D">
      <w:pPr>
        <w:tabs>
          <w:tab w:val="left" w:pos="540"/>
        </w:tabs>
        <w:ind w:left="540" w:hanging="180"/>
        <w:rPr>
          <w:b/>
          <w:lang w:val="en-US"/>
        </w:rPr>
      </w:pPr>
      <w:r>
        <w:rPr>
          <w:b/>
        </w:rPr>
        <w:t xml:space="preserve">1. </w:t>
      </w:r>
      <w:proofErr w:type="spellStart"/>
      <w:r w:rsidRPr="00AC7F66">
        <w:rPr>
          <w:b/>
        </w:rPr>
        <w:t>Vladimir</w:t>
      </w:r>
      <w:proofErr w:type="spellEnd"/>
      <w:r w:rsidRPr="00AC7F66">
        <w:rPr>
          <w:b/>
        </w:rPr>
        <w:t xml:space="preserve"> </w:t>
      </w:r>
      <w:proofErr w:type="spellStart"/>
      <w:r w:rsidRPr="00AC7F66">
        <w:rPr>
          <w:b/>
        </w:rPr>
        <w:t>V.Klochkov</w:t>
      </w:r>
      <w:proofErr w:type="spellEnd"/>
      <w:r w:rsidRPr="00AC7F66">
        <w:rPr>
          <w:b/>
        </w:rPr>
        <w:t xml:space="preserve">, </w:t>
      </w:r>
      <w:proofErr w:type="spellStart"/>
      <w:r w:rsidRPr="00AC7F66">
        <w:rPr>
          <w:b/>
        </w:rPr>
        <w:t>Roustem</w:t>
      </w:r>
      <w:proofErr w:type="spellEnd"/>
      <w:r w:rsidRPr="00AC7F66">
        <w:rPr>
          <w:b/>
        </w:rPr>
        <w:t xml:space="preserve"> </w:t>
      </w:r>
      <w:proofErr w:type="spellStart"/>
      <w:r w:rsidRPr="00AC7F66">
        <w:rPr>
          <w:b/>
        </w:rPr>
        <w:t>F.Baikeev</w:t>
      </w:r>
      <w:proofErr w:type="spellEnd"/>
      <w:r w:rsidRPr="00AC7F66">
        <w:rPr>
          <w:b/>
        </w:rPr>
        <w:t xml:space="preserve">, </w:t>
      </w:r>
      <w:proofErr w:type="spellStart"/>
      <w:r w:rsidRPr="00AC7F66">
        <w:rPr>
          <w:b/>
        </w:rPr>
        <w:t>Vladimir</w:t>
      </w:r>
      <w:proofErr w:type="spellEnd"/>
      <w:r w:rsidRPr="00AC7F66">
        <w:rPr>
          <w:b/>
        </w:rPr>
        <w:t xml:space="preserve"> </w:t>
      </w:r>
      <w:proofErr w:type="spellStart"/>
      <w:r w:rsidRPr="00AC7F66">
        <w:rPr>
          <w:b/>
        </w:rPr>
        <w:t>D.Skirda</w:t>
      </w:r>
      <w:proofErr w:type="spellEnd"/>
      <w:r w:rsidRPr="00AC7F66">
        <w:rPr>
          <w:b/>
        </w:rPr>
        <w:t xml:space="preserve"> </w:t>
      </w:r>
      <w:proofErr w:type="spellStart"/>
      <w:r w:rsidRPr="00AC7F66">
        <w:rPr>
          <w:b/>
        </w:rPr>
        <w:t>et</w:t>
      </w:r>
      <w:proofErr w:type="spellEnd"/>
      <w:r w:rsidRPr="00AC7F66">
        <w:rPr>
          <w:b/>
        </w:rPr>
        <w:t xml:space="preserve"> </w:t>
      </w:r>
      <w:proofErr w:type="spellStart"/>
      <w:r w:rsidRPr="00AC7F66">
        <w:rPr>
          <w:b/>
        </w:rPr>
        <w:t>al</w:t>
      </w:r>
      <w:proofErr w:type="spellEnd"/>
      <w:r w:rsidRPr="00AC7F66">
        <w:rPr>
          <w:b/>
        </w:rPr>
        <w:t xml:space="preserve">. </w:t>
      </w:r>
      <w:r w:rsidRPr="00AC7F66">
        <w:rPr>
          <w:b/>
          <w:lang w:val="en-US"/>
        </w:rPr>
        <w:t xml:space="preserve">Spatial structure of peptides determined by residual dipolar couplings </w:t>
      </w:r>
      <w:proofErr w:type="spellStart"/>
      <w:r w:rsidRPr="00AC7F66">
        <w:rPr>
          <w:b/>
          <w:lang w:val="en-US"/>
        </w:rPr>
        <w:t>anallysis</w:t>
      </w:r>
      <w:proofErr w:type="spellEnd"/>
      <w:r w:rsidRPr="00AC7F66">
        <w:rPr>
          <w:b/>
          <w:lang w:val="en-US"/>
        </w:rPr>
        <w:t xml:space="preserve"> //</w:t>
      </w:r>
      <w:proofErr w:type="spellStart"/>
      <w:r w:rsidRPr="00AC7F66">
        <w:rPr>
          <w:b/>
          <w:lang w:val="en-US"/>
        </w:rPr>
        <w:t>Magn.Reson.Chem</w:t>
      </w:r>
      <w:proofErr w:type="spellEnd"/>
      <w:r w:rsidRPr="00AC7F66">
        <w:rPr>
          <w:b/>
          <w:lang w:val="en-US"/>
        </w:rPr>
        <w:t xml:space="preserve">. - 2009. - 47. - P.57-62. </w:t>
      </w:r>
    </w:p>
    <w:p w:rsidR="0016638D" w:rsidRPr="00AC7F66" w:rsidRDefault="0016638D" w:rsidP="0016638D">
      <w:pPr>
        <w:spacing w:line="360" w:lineRule="auto"/>
        <w:ind w:left="360"/>
        <w:jc w:val="both"/>
        <w:rPr>
          <w:b/>
          <w:lang w:val="en-US"/>
        </w:rPr>
      </w:pPr>
    </w:p>
    <w:p w:rsidR="0016638D" w:rsidRPr="00B94605" w:rsidRDefault="0016638D" w:rsidP="0016638D">
      <w:pPr>
        <w:spacing w:line="360" w:lineRule="auto"/>
        <w:ind w:left="360"/>
        <w:jc w:val="both"/>
        <w:rPr>
          <w:b/>
          <w:sz w:val="28"/>
          <w:szCs w:val="28"/>
        </w:rPr>
      </w:pPr>
      <w:r w:rsidRPr="00B94605">
        <w:rPr>
          <w:b/>
          <w:sz w:val="28"/>
          <w:szCs w:val="28"/>
        </w:rPr>
        <w:t xml:space="preserve">Статьи в журнале рекомендованном ВАК с индексом </w:t>
      </w:r>
      <w:proofErr w:type="spellStart"/>
      <w:r w:rsidRPr="00B94605">
        <w:rPr>
          <w:b/>
          <w:sz w:val="28"/>
          <w:szCs w:val="28"/>
        </w:rPr>
        <w:t>импакт</w:t>
      </w:r>
      <w:proofErr w:type="spellEnd"/>
      <w:r w:rsidRPr="00B94605">
        <w:rPr>
          <w:b/>
          <w:sz w:val="28"/>
          <w:szCs w:val="28"/>
        </w:rPr>
        <w:t xml:space="preserve">- </w:t>
      </w:r>
      <w:proofErr w:type="gramStart"/>
      <w:r w:rsidRPr="00B94605">
        <w:rPr>
          <w:b/>
          <w:sz w:val="28"/>
          <w:szCs w:val="28"/>
        </w:rPr>
        <w:t>фактора  не</w:t>
      </w:r>
      <w:proofErr w:type="gramEnd"/>
      <w:r w:rsidRPr="00B94605">
        <w:rPr>
          <w:b/>
          <w:sz w:val="28"/>
          <w:szCs w:val="28"/>
        </w:rPr>
        <w:t xml:space="preserve"> м</w:t>
      </w:r>
      <w:r w:rsidRPr="00B94605">
        <w:rPr>
          <w:b/>
          <w:sz w:val="28"/>
          <w:szCs w:val="28"/>
        </w:rPr>
        <w:t>е</w:t>
      </w:r>
      <w:r w:rsidRPr="00B94605">
        <w:rPr>
          <w:b/>
          <w:sz w:val="28"/>
          <w:szCs w:val="28"/>
        </w:rPr>
        <w:t>нее 0,2:</w:t>
      </w:r>
    </w:p>
    <w:p w:rsidR="0016638D" w:rsidRPr="00F87735" w:rsidRDefault="0016638D" w:rsidP="0016638D">
      <w:pPr>
        <w:spacing w:line="360" w:lineRule="auto"/>
        <w:ind w:left="360"/>
        <w:jc w:val="both"/>
      </w:pPr>
    </w:p>
    <w:p w:rsidR="0016638D" w:rsidRPr="00DB38D7" w:rsidRDefault="0016638D" w:rsidP="0016638D">
      <w:pPr>
        <w:numPr>
          <w:ilvl w:val="0"/>
          <w:numId w:val="5"/>
        </w:numPr>
        <w:jc w:val="both"/>
        <w:rPr>
          <w:b/>
        </w:rPr>
      </w:pPr>
      <w:r w:rsidRPr="00DB38D7">
        <w:rPr>
          <w:b/>
        </w:rPr>
        <w:t xml:space="preserve">Пинчук Ю.В., </w:t>
      </w:r>
      <w:proofErr w:type="spellStart"/>
      <w:r w:rsidRPr="00DB38D7">
        <w:rPr>
          <w:b/>
        </w:rPr>
        <w:t>Водунон</w:t>
      </w:r>
      <w:proofErr w:type="spellEnd"/>
      <w:r w:rsidRPr="00DB38D7">
        <w:rPr>
          <w:b/>
        </w:rPr>
        <w:t xml:space="preserve"> А.С., </w:t>
      </w:r>
      <w:r w:rsidRPr="00B94605">
        <w:rPr>
          <w:b/>
        </w:rPr>
        <w:t>Мустафин И.Г.,</w:t>
      </w:r>
      <w:r w:rsidRPr="00DB38D7">
        <w:rPr>
          <w:b/>
        </w:rPr>
        <w:t xml:space="preserve"> Абрамова З.И. Особенности программируемой клеточной гибели лимфоцитов больных </w:t>
      </w:r>
      <w:proofErr w:type="spellStart"/>
      <w:r w:rsidRPr="00DB38D7">
        <w:rPr>
          <w:b/>
        </w:rPr>
        <w:t>атопической</w:t>
      </w:r>
      <w:proofErr w:type="spellEnd"/>
      <w:r w:rsidRPr="00DB38D7">
        <w:rPr>
          <w:b/>
        </w:rPr>
        <w:t xml:space="preserve"> бронхиальной астмой //Российский </w:t>
      </w:r>
      <w:proofErr w:type="spellStart"/>
      <w:r w:rsidRPr="00DB38D7">
        <w:rPr>
          <w:b/>
        </w:rPr>
        <w:t>аллергологический</w:t>
      </w:r>
      <w:proofErr w:type="spellEnd"/>
      <w:r w:rsidRPr="00DB38D7">
        <w:rPr>
          <w:b/>
        </w:rPr>
        <w:t xml:space="preserve"> журнал. – 2010. - №4. – С.32-39.</w:t>
      </w:r>
    </w:p>
    <w:p w:rsidR="0016638D" w:rsidRPr="00DB38D7" w:rsidRDefault="0016638D" w:rsidP="0016638D">
      <w:pPr>
        <w:ind w:left="360"/>
        <w:jc w:val="both"/>
        <w:rPr>
          <w:b/>
        </w:rPr>
      </w:pPr>
    </w:p>
    <w:p w:rsidR="0016638D" w:rsidRPr="00B94605" w:rsidRDefault="0016638D" w:rsidP="0016638D">
      <w:pPr>
        <w:ind w:left="360"/>
        <w:jc w:val="both"/>
        <w:rPr>
          <w:b/>
          <w:sz w:val="28"/>
          <w:szCs w:val="28"/>
        </w:rPr>
      </w:pPr>
      <w:r w:rsidRPr="00B94605">
        <w:rPr>
          <w:b/>
          <w:sz w:val="28"/>
          <w:szCs w:val="28"/>
        </w:rPr>
        <w:t xml:space="preserve">Статьи в журнале рекомендованном ВАК с индексом </w:t>
      </w:r>
      <w:proofErr w:type="spellStart"/>
      <w:r w:rsidRPr="00B94605">
        <w:rPr>
          <w:b/>
          <w:sz w:val="28"/>
          <w:szCs w:val="28"/>
        </w:rPr>
        <w:t>импакт</w:t>
      </w:r>
      <w:proofErr w:type="spellEnd"/>
      <w:r w:rsidRPr="00B94605">
        <w:rPr>
          <w:b/>
          <w:sz w:val="28"/>
          <w:szCs w:val="28"/>
        </w:rPr>
        <w:t xml:space="preserve">- </w:t>
      </w:r>
      <w:proofErr w:type="gramStart"/>
      <w:r w:rsidRPr="00B94605">
        <w:rPr>
          <w:b/>
          <w:sz w:val="28"/>
          <w:szCs w:val="28"/>
        </w:rPr>
        <w:t>фактора  м</w:t>
      </w:r>
      <w:r w:rsidRPr="00B94605">
        <w:rPr>
          <w:b/>
          <w:sz w:val="28"/>
          <w:szCs w:val="28"/>
        </w:rPr>
        <w:t>е</w:t>
      </w:r>
      <w:r w:rsidRPr="00B94605">
        <w:rPr>
          <w:b/>
          <w:sz w:val="28"/>
          <w:szCs w:val="28"/>
        </w:rPr>
        <w:t>нее</w:t>
      </w:r>
      <w:proofErr w:type="gramEnd"/>
      <w:r w:rsidRPr="00B94605">
        <w:rPr>
          <w:b/>
          <w:sz w:val="28"/>
          <w:szCs w:val="28"/>
        </w:rPr>
        <w:t xml:space="preserve"> 0,2:</w:t>
      </w:r>
    </w:p>
    <w:p w:rsidR="0016638D" w:rsidRDefault="0016638D" w:rsidP="0016638D">
      <w:pPr>
        <w:ind w:left="720"/>
        <w:rPr>
          <w:b/>
          <w:color w:val="000000"/>
        </w:rPr>
      </w:pP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EC2000">
        <w:rPr>
          <w:b/>
        </w:rPr>
        <w:t xml:space="preserve">Бойчук С.В., Макарова М.В., Дунаев П.Д., </w:t>
      </w:r>
      <w:proofErr w:type="spellStart"/>
      <w:r w:rsidRPr="00EC2000">
        <w:rPr>
          <w:b/>
        </w:rPr>
        <w:t>Л.Александер</w:t>
      </w:r>
      <w:proofErr w:type="spellEnd"/>
      <w:r w:rsidRPr="00EC2000">
        <w:rPr>
          <w:b/>
        </w:rPr>
        <w:t xml:space="preserve"> Механизмы репликации ВИЧ-1 в </w:t>
      </w:r>
      <w:r w:rsidRPr="00EC2000">
        <w:rPr>
          <w:b/>
          <w:lang w:val="en-US"/>
        </w:rPr>
        <w:t>CD</w:t>
      </w:r>
      <w:r w:rsidRPr="00EC2000">
        <w:rPr>
          <w:b/>
        </w:rPr>
        <w:t xml:space="preserve">4+Лф: роль </w:t>
      </w:r>
      <w:proofErr w:type="spellStart"/>
      <w:r w:rsidRPr="00EC2000">
        <w:rPr>
          <w:b/>
        </w:rPr>
        <w:t>антигенпрезентирующ</w:t>
      </w:r>
      <w:r>
        <w:rPr>
          <w:b/>
        </w:rPr>
        <w:t>их</w:t>
      </w:r>
      <w:proofErr w:type="spellEnd"/>
      <w:r>
        <w:rPr>
          <w:b/>
        </w:rPr>
        <w:t xml:space="preserve"> клеток //Журнал Иммунология</w:t>
      </w:r>
      <w:r w:rsidRPr="00EC2000">
        <w:rPr>
          <w:b/>
        </w:rPr>
        <w:t>. – 2007. - №4. – С.196-200.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  <w:lang w:eastAsia="en-US"/>
        </w:rPr>
      </w:pPr>
      <w:r w:rsidRPr="00EC2000">
        <w:rPr>
          <w:b/>
        </w:rPr>
        <w:t xml:space="preserve">Мустафин И.Г., </w:t>
      </w:r>
      <w:proofErr w:type="spellStart"/>
      <w:r w:rsidRPr="00EC2000">
        <w:rPr>
          <w:b/>
        </w:rPr>
        <w:t>Зубаирова</w:t>
      </w:r>
      <w:proofErr w:type="spellEnd"/>
      <w:r w:rsidRPr="00EC2000">
        <w:rPr>
          <w:b/>
        </w:rPr>
        <w:t xml:space="preserve"> Л.Д., Кузьминых И.А., </w:t>
      </w:r>
      <w:proofErr w:type="spellStart"/>
      <w:r w:rsidRPr="00EC2000">
        <w:rPr>
          <w:b/>
        </w:rPr>
        <w:t>Свинтенок</w:t>
      </w:r>
      <w:proofErr w:type="spellEnd"/>
      <w:r w:rsidRPr="00EC2000">
        <w:rPr>
          <w:b/>
        </w:rPr>
        <w:t xml:space="preserve"> Г.Ю., </w:t>
      </w:r>
      <w:proofErr w:type="spellStart"/>
      <w:r w:rsidRPr="00EC2000">
        <w:rPr>
          <w:b/>
        </w:rPr>
        <w:t>Коксин</w:t>
      </w:r>
      <w:proofErr w:type="spellEnd"/>
      <w:r w:rsidRPr="00EC2000">
        <w:rPr>
          <w:b/>
        </w:rPr>
        <w:t xml:space="preserve"> В.П., Анисимова Н.П., </w:t>
      </w:r>
      <w:proofErr w:type="spellStart"/>
      <w:r w:rsidRPr="00EC2000">
        <w:rPr>
          <w:b/>
        </w:rPr>
        <w:t>Колясова</w:t>
      </w:r>
      <w:proofErr w:type="spellEnd"/>
      <w:r w:rsidRPr="00EC2000">
        <w:rPr>
          <w:b/>
        </w:rPr>
        <w:t xml:space="preserve"> И.Р., Ослопов В.Н., </w:t>
      </w:r>
      <w:proofErr w:type="spellStart"/>
      <w:r w:rsidRPr="00EC2000">
        <w:rPr>
          <w:b/>
        </w:rPr>
        <w:t>Зубаиров</w:t>
      </w:r>
      <w:proofErr w:type="spellEnd"/>
      <w:r w:rsidRPr="00EC2000">
        <w:rPr>
          <w:b/>
        </w:rPr>
        <w:t xml:space="preserve"> </w:t>
      </w:r>
      <w:proofErr w:type="spellStart"/>
      <w:r w:rsidRPr="00EC2000">
        <w:rPr>
          <w:b/>
        </w:rPr>
        <w:t>Д.М.Влияет</w:t>
      </w:r>
      <w:proofErr w:type="spellEnd"/>
      <w:r w:rsidRPr="00EC2000">
        <w:rPr>
          <w:b/>
        </w:rPr>
        <w:t xml:space="preserve"> ли курение на образование </w:t>
      </w:r>
      <w:proofErr w:type="spellStart"/>
      <w:r w:rsidRPr="00EC2000">
        <w:rPr>
          <w:b/>
        </w:rPr>
        <w:t>микровезикул</w:t>
      </w:r>
      <w:proofErr w:type="spellEnd"/>
      <w:r w:rsidRPr="00EC2000">
        <w:rPr>
          <w:b/>
        </w:rPr>
        <w:t xml:space="preserve"> в крови // Казанский медицинский журнал». – 2007. - №6. – С.562-565.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rStyle w:val="Char"/>
          <w:b/>
        </w:rPr>
      </w:pPr>
      <w:r w:rsidRPr="00EC2000">
        <w:rPr>
          <w:b/>
          <w:bCs/>
        </w:rPr>
        <w:t xml:space="preserve">Бойчук С.В., </w:t>
      </w:r>
      <w:proofErr w:type="spellStart"/>
      <w:r w:rsidRPr="00EC2000">
        <w:rPr>
          <w:b/>
          <w:bCs/>
        </w:rPr>
        <w:t>Шаймарданов</w:t>
      </w:r>
      <w:proofErr w:type="spellEnd"/>
      <w:r w:rsidRPr="00EC2000">
        <w:rPr>
          <w:b/>
          <w:bCs/>
        </w:rPr>
        <w:t xml:space="preserve"> Р.Ш., </w:t>
      </w:r>
      <w:proofErr w:type="spellStart"/>
      <w:r w:rsidRPr="00EC2000">
        <w:rPr>
          <w:b/>
          <w:bCs/>
        </w:rPr>
        <w:t>Миннебаев</w:t>
      </w:r>
      <w:proofErr w:type="spellEnd"/>
      <w:r w:rsidRPr="00EC2000">
        <w:rPr>
          <w:b/>
          <w:bCs/>
        </w:rPr>
        <w:t xml:space="preserve"> М.М., Валеева И.Х., Мустафин И.Г., </w:t>
      </w:r>
      <w:proofErr w:type="spellStart"/>
      <w:r w:rsidRPr="00EC2000">
        <w:rPr>
          <w:b/>
          <w:bCs/>
        </w:rPr>
        <w:t>Шарафисламов</w:t>
      </w:r>
      <w:proofErr w:type="spellEnd"/>
      <w:r w:rsidRPr="00EC2000">
        <w:rPr>
          <w:b/>
          <w:bCs/>
        </w:rPr>
        <w:t xml:space="preserve"> И.Ф., Киршин А.П., Давыдов В.Г. </w:t>
      </w:r>
      <w:r w:rsidRPr="00EC2000">
        <w:rPr>
          <w:b/>
        </w:rPr>
        <w:t xml:space="preserve">Некроз и </w:t>
      </w:r>
      <w:proofErr w:type="spellStart"/>
      <w:r w:rsidRPr="00EC2000">
        <w:rPr>
          <w:b/>
        </w:rPr>
        <w:t>апоптоз</w:t>
      </w:r>
      <w:proofErr w:type="spellEnd"/>
      <w:r w:rsidRPr="00EC2000">
        <w:rPr>
          <w:b/>
        </w:rPr>
        <w:t xml:space="preserve"> </w:t>
      </w:r>
      <w:proofErr w:type="spellStart"/>
      <w:r w:rsidRPr="00EC2000">
        <w:rPr>
          <w:b/>
        </w:rPr>
        <w:t>гепатоцитов</w:t>
      </w:r>
      <w:proofErr w:type="spellEnd"/>
      <w:r w:rsidRPr="00EC2000">
        <w:rPr>
          <w:b/>
        </w:rPr>
        <w:t xml:space="preserve"> и оценка некоторых биохимических параметров крови у больных с механической желтухой опухолевой этиологии //</w:t>
      </w:r>
      <w:r w:rsidRPr="00EC2000">
        <w:rPr>
          <w:rStyle w:val="Char"/>
          <w:b/>
        </w:rPr>
        <w:t xml:space="preserve">Российский журнал гастроэнтерологии </w:t>
      </w:r>
      <w:proofErr w:type="spellStart"/>
      <w:r w:rsidRPr="00EC2000">
        <w:rPr>
          <w:rStyle w:val="Char"/>
          <w:b/>
        </w:rPr>
        <w:t>гепатологии</w:t>
      </w:r>
      <w:proofErr w:type="spellEnd"/>
      <w:r w:rsidRPr="00EC2000">
        <w:rPr>
          <w:rStyle w:val="Char"/>
          <w:b/>
        </w:rPr>
        <w:t xml:space="preserve"> и </w:t>
      </w:r>
      <w:proofErr w:type="spellStart"/>
      <w:r w:rsidRPr="00EC2000">
        <w:rPr>
          <w:rStyle w:val="Char"/>
          <w:b/>
        </w:rPr>
        <w:t>колопроктологии</w:t>
      </w:r>
      <w:proofErr w:type="spellEnd"/>
      <w:r w:rsidRPr="00EC2000">
        <w:rPr>
          <w:rStyle w:val="Char"/>
          <w:b/>
        </w:rPr>
        <w:t xml:space="preserve">. – </w:t>
      </w:r>
      <w:proofErr w:type="gramStart"/>
      <w:r w:rsidRPr="00EC2000">
        <w:rPr>
          <w:rStyle w:val="Char"/>
          <w:b/>
        </w:rPr>
        <w:t>2007.-</w:t>
      </w:r>
      <w:proofErr w:type="gramEnd"/>
      <w:r w:rsidRPr="00EC2000">
        <w:rPr>
          <w:rStyle w:val="Char"/>
          <w:b/>
        </w:rPr>
        <w:t xml:space="preserve">   № 6,  С.32-36.</w:t>
      </w:r>
      <w:r>
        <w:rPr>
          <w:rStyle w:val="Char"/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A024DB">
        <w:rPr>
          <w:b/>
        </w:rPr>
        <w:t xml:space="preserve">Бойчук С.В., Иванова А.В., Мустафин И.Г., Макарова М.В., Дунаев П.Д., </w:t>
      </w:r>
      <w:proofErr w:type="spellStart"/>
      <w:r w:rsidRPr="00A024DB">
        <w:rPr>
          <w:b/>
        </w:rPr>
        <w:t>Александер</w:t>
      </w:r>
      <w:proofErr w:type="spellEnd"/>
      <w:r w:rsidRPr="00A024DB">
        <w:rPr>
          <w:b/>
        </w:rPr>
        <w:t xml:space="preserve"> Л.</w:t>
      </w:r>
      <w:r>
        <w:rPr>
          <w:b/>
        </w:rPr>
        <w:t xml:space="preserve"> </w:t>
      </w:r>
      <w:r w:rsidRPr="00A024DB">
        <w:rPr>
          <w:b/>
        </w:rPr>
        <w:t xml:space="preserve">Различная чувствительность продуктивно инфицированных ВИЧ-1 и неинфицированных клеток к </w:t>
      </w:r>
      <w:proofErr w:type="spellStart"/>
      <w:r w:rsidRPr="00A024DB">
        <w:rPr>
          <w:b/>
        </w:rPr>
        <w:t>апоптозу</w:t>
      </w:r>
      <w:proofErr w:type="spellEnd"/>
      <w:r>
        <w:rPr>
          <w:b/>
        </w:rPr>
        <w:t xml:space="preserve"> //</w:t>
      </w:r>
      <w:r w:rsidRPr="00A024DB">
        <w:rPr>
          <w:b/>
        </w:rPr>
        <w:t>Патологическая физиология и экспериментальная терапия. – 2008. - №4 – С.7-10.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A024DB">
        <w:rPr>
          <w:b/>
        </w:rPr>
        <w:t xml:space="preserve">Макарова М.В., Бойчук С.В., Мустафин И.Г., Иванов А.В., Дунаев П.Д., </w:t>
      </w:r>
      <w:proofErr w:type="spellStart"/>
      <w:r w:rsidRPr="00A024DB">
        <w:rPr>
          <w:b/>
        </w:rPr>
        <w:t>Александер</w:t>
      </w:r>
      <w:proofErr w:type="spellEnd"/>
      <w:r w:rsidRPr="00A024DB">
        <w:rPr>
          <w:b/>
        </w:rPr>
        <w:t xml:space="preserve"> Л.</w:t>
      </w:r>
      <w:r>
        <w:rPr>
          <w:b/>
        </w:rPr>
        <w:t xml:space="preserve"> </w:t>
      </w:r>
      <w:proofErr w:type="spellStart"/>
      <w:r w:rsidRPr="00A024DB">
        <w:rPr>
          <w:b/>
        </w:rPr>
        <w:t>Апоптоз</w:t>
      </w:r>
      <w:proofErr w:type="spellEnd"/>
      <w:r w:rsidRPr="00A024DB">
        <w:rPr>
          <w:b/>
        </w:rPr>
        <w:t xml:space="preserve"> продуктивно инфицированных ВИЧ-1 и неинфицированных лимфоцитов </w:t>
      </w:r>
      <w:r w:rsidRPr="00A024DB">
        <w:rPr>
          <w:b/>
          <w:lang w:val="en-US"/>
        </w:rPr>
        <w:t>in</w:t>
      </w:r>
      <w:r w:rsidRPr="00A024DB">
        <w:rPr>
          <w:b/>
        </w:rPr>
        <w:t xml:space="preserve"> </w:t>
      </w:r>
      <w:r w:rsidRPr="00A024DB">
        <w:rPr>
          <w:b/>
          <w:lang w:val="en-US"/>
        </w:rPr>
        <w:t>vitro</w:t>
      </w:r>
      <w:r>
        <w:rPr>
          <w:b/>
        </w:rPr>
        <w:t xml:space="preserve"> //</w:t>
      </w:r>
      <w:r w:rsidRPr="00A024DB">
        <w:rPr>
          <w:b/>
        </w:rPr>
        <w:t>Астраханский медицинский журнал. – 2008. – Т.3, №3. – С. 113-116.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A024DB">
        <w:rPr>
          <w:b/>
        </w:rPr>
        <w:t>Златковская</w:t>
      </w:r>
      <w:proofErr w:type="spellEnd"/>
      <w:r w:rsidRPr="00A024DB">
        <w:rPr>
          <w:b/>
        </w:rPr>
        <w:t xml:space="preserve"> М.В., </w:t>
      </w:r>
      <w:proofErr w:type="spellStart"/>
      <w:r w:rsidRPr="00A024DB">
        <w:rPr>
          <w:b/>
        </w:rPr>
        <w:t>Гатин</w:t>
      </w:r>
      <w:proofErr w:type="spellEnd"/>
      <w:r w:rsidRPr="00A024DB">
        <w:rPr>
          <w:b/>
        </w:rPr>
        <w:t xml:space="preserve"> Ф.Ф., Юсупова Л.А., Мустафин И.Г.</w:t>
      </w:r>
      <w:r>
        <w:rPr>
          <w:b/>
        </w:rPr>
        <w:t xml:space="preserve"> </w:t>
      </w:r>
      <w:r w:rsidRPr="00A024DB">
        <w:rPr>
          <w:b/>
        </w:rPr>
        <w:t xml:space="preserve">Результаты использования </w:t>
      </w:r>
      <w:proofErr w:type="spellStart"/>
      <w:r w:rsidRPr="00A024DB">
        <w:rPr>
          <w:b/>
        </w:rPr>
        <w:t>димефосфона</w:t>
      </w:r>
      <w:proofErr w:type="spellEnd"/>
      <w:r w:rsidRPr="00A024DB">
        <w:rPr>
          <w:b/>
        </w:rPr>
        <w:t xml:space="preserve"> в комплексной терапии больных шизофренией с сопутствующими гнойничковыми заболеваниями кожи</w:t>
      </w:r>
      <w:r>
        <w:rPr>
          <w:b/>
        </w:rPr>
        <w:t xml:space="preserve"> //</w:t>
      </w:r>
      <w:r w:rsidRPr="00A024DB">
        <w:rPr>
          <w:b/>
        </w:rPr>
        <w:t xml:space="preserve">Неврологический вестник. – 2009. – Т. </w:t>
      </w:r>
      <w:r w:rsidRPr="00A024DB">
        <w:rPr>
          <w:b/>
          <w:lang w:val="en-US"/>
        </w:rPr>
        <w:t>XLI</w:t>
      </w:r>
      <w:r w:rsidRPr="00A024DB">
        <w:rPr>
          <w:b/>
        </w:rPr>
        <w:t xml:space="preserve">, </w:t>
      </w:r>
      <w:proofErr w:type="spellStart"/>
      <w:r w:rsidRPr="00A024DB">
        <w:rPr>
          <w:b/>
        </w:rPr>
        <w:t>вып</w:t>
      </w:r>
      <w:proofErr w:type="spellEnd"/>
      <w:r w:rsidRPr="00A024DB">
        <w:rPr>
          <w:b/>
        </w:rPr>
        <w:t>. 2 – С.24-28.</w:t>
      </w:r>
      <w:r>
        <w:rPr>
          <w:b/>
        </w:rPr>
        <w:t xml:space="preserve"> </w:t>
      </w:r>
    </w:p>
    <w:p w:rsidR="0016638D" w:rsidRPr="00F237BB" w:rsidRDefault="0016638D" w:rsidP="0016638D">
      <w:pPr>
        <w:numPr>
          <w:ilvl w:val="0"/>
          <w:numId w:val="2"/>
        </w:numPr>
        <w:jc w:val="both"/>
        <w:rPr>
          <w:b/>
          <w:color w:val="000000"/>
        </w:rPr>
      </w:pPr>
      <w:r w:rsidRPr="00A024DB">
        <w:rPr>
          <w:b/>
        </w:rPr>
        <w:t xml:space="preserve">Макарова М.В., Бойчук С.В., Мустафин И.Г., Иванкова А.В., Иванов А.В., </w:t>
      </w:r>
      <w:proofErr w:type="spellStart"/>
      <w:r w:rsidRPr="00A024DB">
        <w:rPr>
          <w:b/>
        </w:rPr>
        <w:t>Александер</w:t>
      </w:r>
      <w:proofErr w:type="spellEnd"/>
      <w:r w:rsidRPr="00A024DB">
        <w:rPr>
          <w:b/>
        </w:rPr>
        <w:t xml:space="preserve"> Л.</w:t>
      </w:r>
      <w:r>
        <w:rPr>
          <w:b/>
        </w:rPr>
        <w:t xml:space="preserve"> </w:t>
      </w:r>
      <w:r w:rsidRPr="00A024DB">
        <w:rPr>
          <w:b/>
        </w:rPr>
        <w:t xml:space="preserve">Роль эндотелиальных клеток и белка </w:t>
      </w:r>
      <w:proofErr w:type="spellStart"/>
      <w:r w:rsidRPr="00A024DB">
        <w:rPr>
          <w:b/>
          <w:lang w:val="en-US"/>
        </w:rPr>
        <w:t>Nef</w:t>
      </w:r>
      <w:proofErr w:type="spellEnd"/>
      <w:r w:rsidRPr="00A024DB">
        <w:rPr>
          <w:b/>
        </w:rPr>
        <w:t xml:space="preserve"> в репликации ВИЧ</w:t>
      </w:r>
      <w:r>
        <w:rPr>
          <w:b/>
        </w:rPr>
        <w:t xml:space="preserve"> //</w:t>
      </w:r>
      <w:r w:rsidRPr="00A024DB">
        <w:rPr>
          <w:b/>
        </w:rPr>
        <w:t>Инфекционные болезни. – 2009. – Т.7., №3. – С.18-24</w:t>
      </w:r>
      <w:r>
        <w:rPr>
          <w:b/>
        </w:rPr>
        <w:t xml:space="preserve"> </w:t>
      </w:r>
    </w:p>
    <w:p w:rsidR="0016638D" w:rsidRPr="006224AC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B94605">
        <w:rPr>
          <w:b/>
          <w:color w:val="000000"/>
        </w:rPr>
        <w:lastRenderedPageBreak/>
        <w:t>Зубаиров</w:t>
      </w:r>
      <w:proofErr w:type="spellEnd"/>
      <w:r w:rsidRPr="00B94605">
        <w:rPr>
          <w:b/>
          <w:color w:val="000000"/>
        </w:rPr>
        <w:t xml:space="preserve"> Д.М., Закирова А.Ш. Константин Васильевич Волков -выдающийся отечественный врач //</w:t>
      </w:r>
      <w:proofErr w:type="spellStart"/>
      <w:proofErr w:type="gramStart"/>
      <w:r w:rsidRPr="00B94605">
        <w:rPr>
          <w:b/>
          <w:color w:val="000000"/>
        </w:rPr>
        <w:t>Каз.мед.журнал</w:t>
      </w:r>
      <w:proofErr w:type="spellEnd"/>
      <w:proofErr w:type="gramEnd"/>
      <w:r w:rsidRPr="00B94605">
        <w:rPr>
          <w:b/>
          <w:color w:val="000000"/>
        </w:rPr>
        <w:t>. - 2009. -Т.XC, №4. - С.614-616.</w:t>
      </w:r>
      <w:r>
        <w:rPr>
          <w:b/>
          <w:color w:val="000000"/>
        </w:rPr>
        <w:t xml:space="preserve"> </w:t>
      </w:r>
    </w:p>
    <w:p w:rsidR="0016638D" w:rsidRPr="006224AC" w:rsidRDefault="0016638D" w:rsidP="0016638D">
      <w:pPr>
        <w:numPr>
          <w:ilvl w:val="0"/>
          <w:numId w:val="2"/>
        </w:numPr>
        <w:jc w:val="both"/>
        <w:rPr>
          <w:b/>
        </w:rPr>
      </w:pPr>
      <w:r w:rsidRPr="006224AC">
        <w:rPr>
          <w:b/>
        </w:rPr>
        <w:t xml:space="preserve">А.В. Клочков, А.Р. </w:t>
      </w:r>
      <w:proofErr w:type="spellStart"/>
      <w:r w:rsidRPr="006224AC">
        <w:rPr>
          <w:b/>
        </w:rPr>
        <w:t>Юльметов</w:t>
      </w:r>
      <w:proofErr w:type="spellEnd"/>
      <w:r w:rsidRPr="006224AC">
        <w:rPr>
          <w:b/>
        </w:rPr>
        <w:t xml:space="preserve">, Р.Ф. </w:t>
      </w:r>
      <w:proofErr w:type="spellStart"/>
      <w:r w:rsidRPr="006224AC">
        <w:rPr>
          <w:b/>
        </w:rPr>
        <w:t>Байкиев</w:t>
      </w:r>
      <w:proofErr w:type="spellEnd"/>
      <w:r w:rsidRPr="006224AC">
        <w:rPr>
          <w:b/>
        </w:rPr>
        <w:t xml:space="preserve"> Пространственное строение некоторых </w:t>
      </w:r>
      <w:proofErr w:type="spellStart"/>
      <w:r w:rsidRPr="006224AC">
        <w:rPr>
          <w:b/>
        </w:rPr>
        <w:t>олигопептидов</w:t>
      </w:r>
      <w:proofErr w:type="spellEnd"/>
      <w:r w:rsidRPr="006224AC">
        <w:rPr>
          <w:b/>
        </w:rPr>
        <w:t xml:space="preserve"> по данным CP/MAS ЯМР13С спектроскопии в твердой фазе//Ученые записки Казанского государственного университета. Естественные науки. - 2009, Т.151, кн.1. - С.46-55.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DB38D7">
        <w:rPr>
          <w:b/>
        </w:rPr>
        <w:t>Иванкова А.В., Бойчук С.В., Мустафин И.Г., Макарова М.В. Роль ВИЧ-1 белка N</w:t>
      </w:r>
      <w:proofErr w:type="spellStart"/>
      <w:r w:rsidRPr="00DB38D7">
        <w:rPr>
          <w:b/>
          <w:lang w:val="en-US"/>
        </w:rPr>
        <w:t>ef</w:t>
      </w:r>
      <w:proofErr w:type="spellEnd"/>
      <w:r w:rsidRPr="00DB38D7">
        <w:rPr>
          <w:b/>
        </w:rPr>
        <w:t xml:space="preserve"> в патогенезе ВИЧ-1 инфекции //Казанский медицинский журнал.  -2010. - Т. 91. № 1. - С. 79-85.</w:t>
      </w:r>
      <w:r>
        <w:rPr>
          <w:b/>
        </w:rPr>
        <w:t xml:space="preserve">  </w:t>
      </w:r>
    </w:p>
    <w:p w:rsidR="0016638D" w:rsidRPr="00E67741" w:rsidRDefault="0016638D" w:rsidP="0016638D">
      <w:pPr>
        <w:numPr>
          <w:ilvl w:val="0"/>
          <w:numId w:val="2"/>
        </w:numPr>
        <w:jc w:val="both"/>
        <w:rPr>
          <w:b/>
          <w:i/>
        </w:rPr>
      </w:pPr>
      <w:r w:rsidRPr="00DB38D7">
        <w:rPr>
          <w:b/>
        </w:rPr>
        <w:t xml:space="preserve">Куликов С. Н., Тюрин Ю.А., Хайруллин Р.З. </w:t>
      </w:r>
      <w:proofErr w:type="spellStart"/>
      <w:r w:rsidRPr="00DB38D7">
        <w:rPr>
          <w:b/>
        </w:rPr>
        <w:t>Антибактериалная</w:t>
      </w:r>
      <w:proofErr w:type="spellEnd"/>
      <w:r w:rsidRPr="00DB38D7">
        <w:rPr>
          <w:b/>
        </w:rPr>
        <w:t xml:space="preserve"> активность </w:t>
      </w:r>
      <w:proofErr w:type="spellStart"/>
      <w:r w:rsidRPr="00DB38D7">
        <w:rPr>
          <w:b/>
        </w:rPr>
        <w:t>хитозана</w:t>
      </w:r>
      <w:proofErr w:type="spellEnd"/>
      <w:r w:rsidRPr="00DB38D7">
        <w:rPr>
          <w:b/>
        </w:rPr>
        <w:t xml:space="preserve"> в отношении </w:t>
      </w:r>
      <w:proofErr w:type="spellStart"/>
      <w:r w:rsidRPr="00DB38D7">
        <w:rPr>
          <w:b/>
        </w:rPr>
        <w:t>энтеробактерий</w:t>
      </w:r>
      <w:proofErr w:type="spellEnd"/>
      <w:r w:rsidRPr="00DB38D7">
        <w:rPr>
          <w:b/>
        </w:rPr>
        <w:t xml:space="preserve"> и стафилококков, выделенных у пациентов с дисбактериозом кишечника //Казанский медицинский журнал.  -2010. - Т. 91. № 5. - С. 656-660.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DB38D7">
        <w:rPr>
          <w:b/>
        </w:rPr>
        <w:t>Силагадзе</w:t>
      </w:r>
      <w:proofErr w:type="spellEnd"/>
      <w:r w:rsidRPr="00DB38D7">
        <w:rPr>
          <w:b/>
        </w:rPr>
        <w:t xml:space="preserve"> Е.М., Салахов А.К., </w:t>
      </w:r>
      <w:proofErr w:type="spellStart"/>
      <w:r w:rsidRPr="00DB38D7">
        <w:rPr>
          <w:b/>
        </w:rPr>
        <w:t>Байкеев</w:t>
      </w:r>
      <w:proofErr w:type="spellEnd"/>
      <w:r w:rsidRPr="00DB38D7">
        <w:rPr>
          <w:b/>
        </w:rPr>
        <w:t xml:space="preserve"> Р.Ф., </w:t>
      </w:r>
      <w:proofErr w:type="spellStart"/>
      <w:r w:rsidRPr="00DB38D7">
        <w:rPr>
          <w:b/>
        </w:rPr>
        <w:t>Ксембаев</w:t>
      </w:r>
      <w:proofErr w:type="spellEnd"/>
      <w:r w:rsidRPr="00DB38D7">
        <w:rPr>
          <w:b/>
        </w:rPr>
        <w:t xml:space="preserve"> С.С. Социально-гигиенический статус жителей города Казани //Общественное здоровье и здравоохранение. – 2010. - №2. – С.35-38.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DB38D7">
        <w:rPr>
          <w:b/>
        </w:rPr>
        <w:t xml:space="preserve">Баширова Л.Р., Славин Д.А., Федоров И.В., </w:t>
      </w:r>
      <w:proofErr w:type="spellStart"/>
      <w:r w:rsidRPr="00DB38D7">
        <w:rPr>
          <w:b/>
        </w:rPr>
        <w:t>Кисилев</w:t>
      </w:r>
      <w:proofErr w:type="spellEnd"/>
      <w:r w:rsidRPr="00DB38D7">
        <w:rPr>
          <w:b/>
        </w:rPr>
        <w:t xml:space="preserve"> С.В., Мустафин И.Г. Предупреждение тромботических осложнений в малоинвазивной хирургии варикозной болезни //Казанский медицинский журнал. – 2010. – том 91, №3. – С. 342-346.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6C49DC">
        <w:rPr>
          <w:b/>
        </w:rPr>
        <w:t>Хидирова</w:t>
      </w:r>
      <w:proofErr w:type="spellEnd"/>
      <w:r w:rsidRPr="006C49DC">
        <w:rPr>
          <w:b/>
        </w:rPr>
        <w:t xml:space="preserve"> </w:t>
      </w:r>
      <w:proofErr w:type="gramStart"/>
      <w:r w:rsidRPr="006C49DC">
        <w:rPr>
          <w:b/>
        </w:rPr>
        <w:t>Л.Д..</w:t>
      </w:r>
      <w:proofErr w:type="gramEnd"/>
      <w:r w:rsidRPr="006C49DC">
        <w:rPr>
          <w:b/>
        </w:rPr>
        <w:t xml:space="preserve"> </w:t>
      </w:r>
      <w:proofErr w:type="spellStart"/>
      <w:r w:rsidRPr="006C49DC">
        <w:rPr>
          <w:b/>
        </w:rPr>
        <w:t>Маянская</w:t>
      </w:r>
      <w:proofErr w:type="spellEnd"/>
      <w:r w:rsidRPr="006C49DC">
        <w:rPr>
          <w:b/>
        </w:rPr>
        <w:t xml:space="preserve"> Н.Н. Особенности вовлечения нейтрофилов и </w:t>
      </w:r>
      <w:proofErr w:type="spellStart"/>
      <w:r w:rsidRPr="006C49DC">
        <w:rPr>
          <w:b/>
        </w:rPr>
        <w:t>лизосомальных</w:t>
      </w:r>
      <w:proofErr w:type="spellEnd"/>
      <w:r w:rsidRPr="006C49DC">
        <w:rPr>
          <w:b/>
        </w:rPr>
        <w:t xml:space="preserve"> ферментов в процесс развития метаболического инфаркта миокарда. «Современные проблемы науки и </w:t>
      </w:r>
      <w:proofErr w:type="gramStart"/>
      <w:r w:rsidRPr="006C49DC">
        <w:rPr>
          <w:b/>
        </w:rPr>
        <w:t>образования»  2011</w:t>
      </w:r>
      <w:proofErr w:type="gramEnd"/>
      <w:r w:rsidRPr="006C49DC">
        <w:rPr>
          <w:b/>
        </w:rPr>
        <w:t>г, №4.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6C49DC">
        <w:rPr>
          <w:b/>
        </w:rPr>
        <w:t xml:space="preserve">Антонов А.Р., </w:t>
      </w:r>
      <w:proofErr w:type="spellStart"/>
      <w:r w:rsidRPr="006C49DC">
        <w:rPr>
          <w:b/>
        </w:rPr>
        <w:t>Хидирова</w:t>
      </w:r>
      <w:proofErr w:type="spellEnd"/>
      <w:r w:rsidRPr="006C49DC">
        <w:rPr>
          <w:b/>
        </w:rPr>
        <w:t xml:space="preserve"> Л.Д., </w:t>
      </w:r>
      <w:proofErr w:type="spellStart"/>
      <w:r w:rsidRPr="006C49DC">
        <w:rPr>
          <w:b/>
        </w:rPr>
        <w:t>Маянская</w:t>
      </w:r>
      <w:proofErr w:type="spellEnd"/>
      <w:r w:rsidRPr="006C49DC">
        <w:rPr>
          <w:b/>
        </w:rPr>
        <w:t xml:space="preserve"> Н.Н. Изменения обмена микроэлементов при сердечно-</w:t>
      </w:r>
      <w:proofErr w:type="spellStart"/>
      <w:r w:rsidRPr="006C49DC">
        <w:rPr>
          <w:b/>
        </w:rPr>
        <w:t>соссудистой</w:t>
      </w:r>
      <w:proofErr w:type="spellEnd"/>
      <w:r w:rsidRPr="006C49DC">
        <w:rPr>
          <w:b/>
        </w:rPr>
        <w:t xml:space="preserve"> патологии //Профилактическая медицина. – 2011. – Т.13. - №4. – С.9-11.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6C49DC">
        <w:rPr>
          <w:b/>
        </w:rPr>
        <w:t>Ксембаев</w:t>
      </w:r>
      <w:proofErr w:type="spellEnd"/>
      <w:r w:rsidRPr="006C49DC">
        <w:rPr>
          <w:b/>
        </w:rPr>
        <w:t xml:space="preserve"> С.С., </w:t>
      </w: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Р.Ф., Уразова Р.З., Салахов А.К., </w:t>
      </w:r>
      <w:proofErr w:type="spellStart"/>
      <w:r w:rsidRPr="006C49DC">
        <w:rPr>
          <w:b/>
        </w:rPr>
        <w:t>Силагадзе</w:t>
      </w:r>
      <w:proofErr w:type="spellEnd"/>
      <w:r w:rsidRPr="006C49DC">
        <w:rPr>
          <w:b/>
        </w:rPr>
        <w:t xml:space="preserve"> Е.М., Хафизова Л.Н., </w:t>
      </w:r>
      <w:proofErr w:type="spellStart"/>
      <w:r w:rsidRPr="006C49DC">
        <w:rPr>
          <w:b/>
        </w:rPr>
        <w:t>Халиуллина</w:t>
      </w:r>
      <w:proofErr w:type="spellEnd"/>
      <w:r w:rsidRPr="006C49DC">
        <w:rPr>
          <w:b/>
        </w:rPr>
        <w:t xml:space="preserve"> А.А., Губайдуллина А.Р. Новые технологии стоматологической </w:t>
      </w:r>
      <w:proofErr w:type="spellStart"/>
      <w:r w:rsidRPr="006C49DC">
        <w:rPr>
          <w:b/>
        </w:rPr>
        <w:t>курации</w:t>
      </w:r>
      <w:proofErr w:type="spellEnd"/>
      <w:r w:rsidRPr="006C49DC">
        <w:rPr>
          <w:b/>
        </w:rPr>
        <w:t xml:space="preserve"> детей Республики Татарстан //Стоматология – 2011. - №3-4. – С.53-55</w:t>
      </w:r>
      <w:r>
        <w:rPr>
          <w:b/>
        </w:rPr>
        <w:t xml:space="preserve">.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6C49DC">
        <w:rPr>
          <w:b/>
        </w:rPr>
        <w:t xml:space="preserve">Тюрин Ю.А., Мустафин И.Г., </w:t>
      </w:r>
      <w:proofErr w:type="spellStart"/>
      <w:r w:rsidRPr="006C49DC">
        <w:rPr>
          <w:b/>
        </w:rPr>
        <w:t>Фассахов</w:t>
      </w:r>
      <w:proofErr w:type="spellEnd"/>
      <w:r w:rsidRPr="006C49DC">
        <w:rPr>
          <w:b/>
        </w:rPr>
        <w:t xml:space="preserve"> Р.С. Бактериальные протеазы и устойчивость бактерий к факторам естественного иммунитета человека //</w:t>
      </w:r>
      <w:proofErr w:type="spellStart"/>
      <w:r w:rsidRPr="006C49DC">
        <w:rPr>
          <w:b/>
        </w:rPr>
        <w:t>Журн.микробиол</w:t>
      </w:r>
      <w:proofErr w:type="spellEnd"/>
      <w:r w:rsidRPr="006C49DC">
        <w:rPr>
          <w:b/>
        </w:rPr>
        <w:t>. – 2011. - №2. – С.105-111.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6C49DC">
        <w:rPr>
          <w:b/>
        </w:rPr>
        <w:t>Микусев</w:t>
      </w:r>
      <w:proofErr w:type="spellEnd"/>
      <w:r w:rsidRPr="006C49DC">
        <w:rPr>
          <w:b/>
        </w:rPr>
        <w:t xml:space="preserve"> Г.И., Магомедов Р.О.</w:t>
      </w:r>
      <w:proofErr w:type="gramStart"/>
      <w:r w:rsidRPr="006C49DC">
        <w:rPr>
          <w:b/>
        </w:rPr>
        <w:t xml:space="preserve">,  </w:t>
      </w:r>
      <w:proofErr w:type="spellStart"/>
      <w:r w:rsidRPr="006C49DC">
        <w:rPr>
          <w:b/>
        </w:rPr>
        <w:t>Осмоналиев</w:t>
      </w:r>
      <w:proofErr w:type="spellEnd"/>
      <w:proofErr w:type="gramEnd"/>
      <w:r w:rsidRPr="006C49DC">
        <w:rPr>
          <w:b/>
        </w:rPr>
        <w:t xml:space="preserve"> И.Ж., </w:t>
      </w: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Р.Ф., Егоров И.Г. Контрактура </w:t>
      </w:r>
      <w:proofErr w:type="spellStart"/>
      <w:r w:rsidRPr="006C49DC">
        <w:rPr>
          <w:b/>
        </w:rPr>
        <w:t>Дюпюитрена</w:t>
      </w:r>
      <w:proofErr w:type="spellEnd"/>
      <w:r w:rsidRPr="006C49DC">
        <w:rPr>
          <w:b/>
        </w:rPr>
        <w:t>: эпидемиология, этиология, патогенез, диагностика и лечение //</w:t>
      </w:r>
      <w:proofErr w:type="spellStart"/>
      <w:r w:rsidRPr="006C49DC">
        <w:rPr>
          <w:b/>
        </w:rPr>
        <w:t>Каз.мед.журн</w:t>
      </w:r>
      <w:proofErr w:type="spellEnd"/>
      <w:r w:rsidRPr="006C49DC">
        <w:rPr>
          <w:b/>
        </w:rPr>
        <w:t xml:space="preserve">. – 2011.- Т.92 - №6. – С.896-900.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6C49DC">
        <w:rPr>
          <w:b/>
        </w:rPr>
        <w:t xml:space="preserve">Казакова Р.Р., </w:t>
      </w:r>
      <w:proofErr w:type="spellStart"/>
      <w:r w:rsidRPr="006C49DC">
        <w:rPr>
          <w:b/>
        </w:rPr>
        <w:t>Камалиев</w:t>
      </w:r>
      <w:proofErr w:type="spellEnd"/>
      <w:r w:rsidRPr="006C49DC">
        <w:rPr>
          <w:b/>
        </w:rPr>
        <w:t xml:space="preserve"> Р.Р., Мустафин И.Г., </w:t>
      </w:r>
      <w:proofErr w:type="spellStart"/>
      <w:r w:rsidRPr="006C49DC">
        <w:rPr>
          <w:b/>
        </w:rPr>
        <w:t>Зиганшин</w:t>
      </w:r>
      <w:proofErr w:type="spellEnd"/>
      <w:r w:rsidRPr="006C49DC">
        <w:rPr>
          <w:b/>
        </w:rPr>
        <w:t xml:space="preserve"> А.У. Роль Р2-рецепторов, расположенных на клетках крови человека //Казанский медицинский журнал. – 2011. – т. 92 (1). – С. 120-124.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6C49DC">
        <w:rPr>
          <w:b/>
        </w:rPr>
        <w:t xml:space="preserve">Мустафин И.Г. </w:t>
      </w:r>
      <w:proofErr w:type="spellStart"/>
      <w:r w:rsidRPr="006C49DC">
        <w:rPr>
          <w:b/>
        </w:rPr>
        <w:t>Д.М.Зубаиров</w:t>
      </w:r>
      <w:proofErr w:type="spellEnd"/>
      <w:r w:rsidRPr="006C49DC">
        <w:rPr>
          <w:b/>
        </w:rPr>
        <w:t xml:space="preserve"> и его научная школа //Казанский медицинский журнал. – </w:t>
      </w:r>
      <w:proofErr w:type="gramStart"/>
      <w:r w:rsidRPr="006C49DC">
        <w:rPr>
          <w:b/>
        </w:rPr>
        <w:t>2011.-</w:t>
      </w:r>
      <w:proofErr w:type="gramEnd"/>
      <w:r w:rsidRPr="006C49DC">
        <w:rPr>
          <w:b/>
        </w:rPr>
        <w:t xml:space="preserve"> Т.92 - №5. – С.670-671.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proofErr w:type="spellStart"/>
      <w:r w:rsidRPr="006C49DC">
        <w:rPr>
          <w:b/>
        </w:rPr>
        <w:t>КазаковаР.Р</w:t>
      </w:r>
      <w:proofErr w:type="spellEnd"/>
      <w:r w:rsidRPr="006C49DC">
        <w:rPr>
          <w:b/>
        </w:rPr>
        <w:t>.,</w:t>
      </w:r>
      <w:r>
        <w:rPr>
          <w:b/>
        </w:rPr>
        <w:t xml:space="preserve"> </w:t>
      </w:r>
      <w:proofErr w:type="spellStart"/>
      <w:r w:rsidRPr="006C49DC">
        <w:rPr>
          <w:b/>
        </w:rPr>
        <w:t>МустафинИ.Г</w:t>
      </w:r>
      <w:proofErr w:type="spellEnd"/>
      <w:r w:rsidRPr="006C49DC">
        <w:rPr>
          <w:b/>
        </w:rPr>
        <w:t>.,</w:t>
      </w:r>
      <w:r>
        <w:rPr>
          <w:b/>
        </w:rPr>
        <w:t xml:space="preserve"> </w:t>
      </w:r>
      <w:proofErr w:type="spellStart"/>
      <w:r w:rsidRPr="006C49DC">
        <w:rPr>
          <w:b/>
        </w:rPr>
        <w:t>МавлюдовТ.И</w:t>
      </w:r>
      <w:proofErr w:type="spellEnd"/>
      <w:r w:rsidRPr="006C49DC">
        <w:rPr>
          <w:b/>
        </w:rPr>
        <w:t>.,</w:t>
      </w:r>
      <w:r>
        <w:rPr>
          <w:b/>
        </w:rPr>
        <w:t xml:space="preserve"> </w:t>
      </w:r>
      <w:proofErr w:type="spellStart"/>
      <w:r>
        <w:rPr>
          <w:b/>
        </w:rPr>
        <w:t>Киясов</w:t>
      </w:r>
      <w:r w:rsidRPr="006C49DC">
        <w:rPr>
          <w:b/>
        </w:rPr>
        <w:t>А.П</w:t>
      </w:r>
      <w:proofErr w:type="spellEnd"/>
      <w:r w:rsidRPr="006C49DC">
        <w:rPr>
          <w:b/>
        </w:rPr>
        <w:t>.,</w:t>
      </w:r>
      <w:r>
        <w:rPr>
          <w:b/>
        </w:rPr>
        <w:t xml:space="preserve"> </w:t>
      </w:r>
      <w:proofErr w:type="spellStart"/>
      <w:r w:rsidRPr="006C49DC">
        <w:rPr>
          <w:b/>
        </w:rPr>
        <w:t>Зиганшин</w:t>
      </w:r>
      <w:proofErr w:type="spellEnd"/>
      <w:r>
        <w:rPr>
          <w:b/>
        </w:rPr>
        <w:t xml:space="preserve"> </w:t>
      </w:r>
      <w:r w:rsidRPr="006C49DC">
        <w:rPr>
          <w:b/>
        </w:rPr>
        <w:t>А.У. Определение экспрессии Р2Х-рецепторов на CD34- и c-</w:t>
      </w:r>
      <w:proofErr w:type="spellStart"/>
      <w:r w:rsidRPr="006C49DC">
        <w:rPr>
          <w:b/>
        </w:rPr>
        <w:t>kit</w:t>
      </w:r>
      <w:proofErr w:type="spellEnd"/>
      <w:r w:rsidRPr="006C49DC">
        <w:rPr>
          <w:b/>
        </w:rPr>
        <w:t xml:space="preserve">-положительных клетках пуповинной крови человека //Бюллетень экспериментальной биологии и медицины. – 2011. – т. 151. – С. 39-44. </w:t>
      </w:r>
    </w:p>
    <w:p w:rsidR="0016638D" w:rsidRDefault="0016638D" w:rsidP="0016638D">
      <w:pPr>
        <w:numPr>
          <w:ilvl w:val="0"/>
          <w:numId w:val="2"/>
        </w:numPr>
        <w:jc w:val="both"/>
        <w:rPr>
          <w:b/>
        </w:rPr>
      </w:pPr>
      <w:r w:rsidRPr="006C49DC">
        <w:rPr>
          <w:b/>
        </w:rPr>
        <w:t xml:space="preserve">Макарова М.В., Мустафин И.Г., Бойчук С.В. Эндотелиальные клетки и репликация ВИЧ-1 //Российский </w:t>
      </w:r>
      <w:proofErr w:type="spellStart"/>
      <w:r w:rsidRPr="006C49DC">
        <w:rPr>
          <w:b/>
        </w:rPr>
        <w:t>аллергологический</w:t>
      </w:r>
      <w:proofErr w:type="spellEnd"/>
      <w:r w:rsidRPr="006C49DC">
        <w:rPr>
          <w:b/>
        </w:rPr>
        <w:t xml:space="preserve"> журнал. – 2011. - №4 – вып.1 – С.212-214. </w:t>
      </w:r>
    </w:p>
    <w:p w:rsidR="0016638D" w:rsidRPr="006C49DC" w:rsidRDefault="0016638D" w:rsidP="0016638D">
      <w:pPr>
        <w:numPr>
          <w:ilvl w:val="0"/>
          <w:numId w:val="2"/>
        </w:numPr>
        <w:jc w:val="both"/>
        <w:rPr>
          <w:b/>
        </w:rPr>
      </w:pPr>
      <w:r w:rsidRPr="006C49DC">
        <w:rPr>
          <w:b/>
        </w:rPr>
        <w:t xml:space="preserve">Дунаев П.Д., Иванкова А.В., Бойчук С.В., Мустафин И.Г., Макарова М.В. Изучение фактора некроза опухолей-альфа при репликации вируса и </w:t>
      </w:r>
      <w:proofErr w:type="spellStart"/>
      <w:r w:rsidRPr="006C49DC">
        <w:rPr>
          <w:b/>
        </w:rPr>
        <w:t>апоптоз</w:t>
      </w:r>
      <w:proofErr w:type="spellEnd"/>
      <w:r w:rsidRPr="006C49DC">
        <w:rPr>
          <w:b/>
        </w:rPr>
        <w:t xml:space="preserve"> лимфоцитов при ВИЧ-инфекции </w:t>
      </w:r>
      <w:r w:rsidRPr="006C49DC">
        <w:rPr>
          <w:b/>
          <w:lang w:val="en-US"/>
        </w:rPr>
        <w:t>in</w:t>
      </w:r>
      <w:r w:rsidRPr="006C49DC">
        <w:rPr>
          <w:b/>
        </w:rPr>
        <w:t xml:space="preserve"> </w:t>
      </w:r>
      <w:r w:rsidRPr="006C49DC">
        <w:rPr>
          <w:b/>
          <w:lang w:val="en-US"/>
        </w:rPr>
        <w:t>vitro</w:t>
      </w:r>
      <w:r>
        <w:rPr>
          <w:b/>
        </w:rPr>
        <w:t xml:space="preserve"> //</w:t>
      </w:r>
      <w:r w:rsidRPr="006C49DC">
        <w:rPr>
          <w:b/>
        </w:rPr>
        <w:t xml:space="preserve">Российский </w:t>
      </w:r>
      <w:proofErr w:type="spellStart"/>
      <w:r w:rsidRPr="006C49DC">
        <w:rPr>
          <w:b/>
        </w:rPr>
        <w:t>аллергологический</w:t>
      </w:r>
      <w:proofErr w:type="spellEnd"/>
      <w:r w:rsidRPr="006C49DC">
        <w:rPr>
          <w:b/>
        </w:rPr>
        <w:t xml:space="preserve"> журнал. – 2011. - №4 – вып.1 – С.122-124.</w:t>
      </w:r>
    </w:p>
    <w:p w:rsidR="0016638D" w:rsidRDefault="0016638D" w:rsidP="0016638D">
      <w:pPr>
        <w:ind w:left="360"/>
        <w:jc w:val="both"/>
        <w:rPr>
          <w:b/>
        </w:rPr>
      </w:pPr>
    </w:p>
    <w:p w:rsidR="0016638D" w:rsidRPr="006C49DC" w:rsidRDefault="0016638D" w:rsidP="0016638D">
      <w:pPr>
        <w:ind w:left="360"/>
        <w:jc w:val="both"/>
        <w:rPr>
          <w:b/>
        </w:rPr>
      </w:pPr>
      <w:r w:rsidRPr="006C49DC">
        <w:rPr>
          <w:b/>
        </w:rPr>
        <w:t>Статьи в других журналах:</w:t>
      </w:r>
    </w:p>
    <w:p w:rsidR="0016638D" w:rsidRDefault="0016638D" w:rsidP="0016638D">
      <w:pPr>
        <w:ind w:left="360"/>
        <w:jc w:val="both"/>
        <w:rPr>
          <w:b/>
        </w:rPr>
      </w:pPr>
    </w:p>
    <w:p w:rsidR="0016638D" w:rsidRDefault="0016638D" w:rsidP="0016638D">
      <w:pPr>
        <w:numPr>
          <w:ilvl w:val="0"/>
          <w:numId w:val="4"/>
        </w:numPr>
        <w:jc w:val="both"/>
        <w:rPr>
          <w:b/>
        </w:rPr>
      </w:pPr>
      <w:r w:rsidRPr="00303392">
        <w:rPr>
          <w:b/>
        </w:rPr>
        <w:t xml:space="preserve">Бойчук С.В., Мустафин И.Г., Решетникова И.Д., Дунаев П.Д. Механизмы спонтанного и </w:t>
      </w:r>
      <w:proofErr w:type="spellStart"/>
      <w:r w:rsidRPr="00303392">
        <w:rPr>
          <w:b/>
        </w:rPr>
        <w:t>глюкокортикоид</w:t>
      </w:r>
      <w:proofErr w:type="spellEnd"/>
      <w:r w:rsidRPr="00303392">
        <w:rPr>
          <w:b/>
        </w:rPr>
        <w:t xml:space="preserve">-индуцированного </w:t>
      </w:r>
      <w:proofErr w:type="spellStart"/>
      <w:r w:rsidRPr="00303392">
        <w:rPr>
          <w:b/>
        </w:rPr>
        <w:t>апоптоза</w:t>
      </w:r>
      <w:proofErr w:type="spellEnd"/>
      <w:r w:rsidRPr="00303392">
        <w:rPr>
          <w:b/>
        </w:rPr>
        <w:t xml:space="preserve"> лимфоцитов при </w:t>
      </w:r>
      <w:proofErr w:type="spellStart"/>
      <w:r w:rsidRPr="00303392">
        <w:rPr>
          <w:b/>
        </w:rPr>
        <w:t>атопической</w:t>
      </w:r>
      <w:proofErr w:type="spellEnd"/>
      <w:r w:rsidRPr="00303392">
        <w:rPr>
          <w:b/>
        </w:rPr>
        <w:t xml:space="preserve"> бронхиальной астме //Практическая медицина. – 2007. - №4(23). – С.32-34.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4"/>
        </w:numPr>
        <w:jc w:val="both"/>
        <w:rPr>
          <w:b/>
        </w:rPr>
      </w:pPr>
      <w:r w:rsidRPr="005D4FA2">
        <w:rPr>
          <w:b/>
        </w:rPr>
        <w:t xml:space="preserve">Пинчук Ю.В., </w:t>
      </w:r>
      <w:proofErr w:type="spellStart"/>
      <w:r w:rsidRPr="005D4FA2">
        <w:rPr>
          <w:b/>
        </w:rPr>
        <w:t>Водунон</w:t>
      </w:r>
      <w:proofErr w:type="spellEnd"/>
      <w:r w:rsidRPr="005D4FA2">
        <w:rPr>
          <w:b/>
        </w:rPr>
        <w:t xml:space="preserve"> А.С., Абрамова З.И., Дезире Д.М.М., Мустафин И.Г., Понамарева А.А. Биохимические и морфологические изменения лимфоцитов при </w:t>
      </w:r>
      <w:proofErr w:type="spellStart"/>
      <w:r w:rsidRPr="005D4FA2">
        <w:rPr>
          <w:b/>
        </w:rPr>
        <w:t>апоптозе</w:t>
      </w:r>
      <w:proofErr w:type="spellEnd"/>
      <w:r w:rsidRPr="005D4FA2">
        <w:rPr>
          <w:b/>
        </w:rPr>
        <w:t xml:space="preserve"> у больных </w:t>
      </w:r>
      <w:proofErr w:type="spellStart"/>
      <w:r w:rsidRPr="005D4FA2">
        <w:rPr>
          <w:b/>
        </w:rPr>
        <w:t>атопической</w:t>
      </w:r>
      <w:proofErr w:type="spellEnd"/>
      <w:r w:rsidRPr="005D4FA2">
        <w:rPr>
          <w:b/>
        </w:rPr>
        <w:t xml:space="preserve"> бронхиальной астмой //Вестник Оренбургского государственного университета. – 2008. - №11. – С.159-165.</w:t>
      </w:r>
      <w:r>
        <w:rPr>
          <w:b/>
        </w:rPr>
        <w:t xml:space="preserve"> </w:t>
      </w:r>
    </w:p>
    <w:p w:rsidR="0016638D" w:rsidRPr="006C49DC" w:rsidRDefault="0016638D" w:rsidP="0016638D">
      <w:pPr>
        <w:numPr>
          <w:ilvl w:val="0"/>
          <w:numId w:val="4"/>
        </w:numPr>
        <w:jc w:val="both"/>
        <w:rPr>
          <w:b/>
        </w:rPr>
      </w:pP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 Преподавание фундаментальных дисциплин в медицинских ВУЗах. //Астраханский мед. ж. – 2010. - №1. – С.337-338.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Азиатская Г.А., Ефимов С.В., Клочков А.В., Клочков В.В., </w:t>
      </w:r>
      <w:proofErr w:type="spellStart"/>
      <w:r w:rsidRPr="006C49DC">
        <w:rPr>
          <w:b/>
        </w:rPr>
        <w:t>Мухамадиев</w:t>
      </w:r>
      <w:proofErr w:type="spellEnd"/>
      <w:r w:rsidRPr="006C49DC">
        <w:rPr>
          <w:b/>
        </w:rPr>
        <w:t xml:space="preserve"> Ф.Р., Курбатова Н.В., </w:t>
      </w: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 3</w:t>
      </w:r>
      <w:proofErr w:type="gramStart"/>
      <w:r w:rsidRPr="006C49DC">
        <w:rPr>
          <w:b/>
          <w:lang w:val="en-US"/>
        </w:rPr>
        <w:t>D</w:t>
      </w:r>
      <w:r w:rsidRPr="006C49DC">
        <w:rPr>
          <w:b/>
        </w:rPr>
        <w:t xml:space="preserve">  структура</w:t>
      </w:r>
      <w:proofErr w:type="gramEnd"/>
      <w:r w:rsidRPr="006C49DC">
        <w:rPr>
          <w:b/>
        </w:rPr>
        <w:t xml:space="preserve"> </w:t>
      </w:r>
      <w:proofErr w:type="spellStart"/>
      <w:r w:rsidRPr="006C49DC">
        <w:rPr>
          <w:b/>
        </w:rPr>
        <w:t>олигопептидов</w:t>
      </w:r>
      <w:proofErr w:type="spellEnd"/>
      <w:r w:rsidRPr="006C49DC">
        <w:rPr>
          <w:b/>
        </w:rPr>
        <w:t xml:space="preserve"> </w:t>
      </w:r>
      <w:proofErr w:type="spellStart"/>
      <w:r w:rsidRPr="006C49DC">
        <w:rPr>
          <w:b/>
        </w:rPr>
        <w:t>тмоген</w:t>
      </w:r>
      <w:proofErr w:type="spellEnd"/>
      <w:r w:rsidRPr="006C49DC">
        <w:rPr>
          <w:b/>
        </w:rPr>
        <w:t xml:space="preserve"> (</w:t>
      </w:r>
      <w:r w:rsidRPr="006C49DC">
        <w:rPr>
          <w:b/>
          <w:lang w:val="en-US"/>
        </w:rPr>
        <w:t>GLU</w:t>
      </w:r>
      <w:r w:rsidRPr="006C49DC">
        <w:rPr>
          <w:b/>
        </w:rPr>
        <w:t>-</w:t>
      </w:r>
      <w:r w:rsidRPr="006C49DC">
        <w:rPr>
          <w:b/>
          <w:lang w:val="en-US"/>
        </w:rPr>
        <w:t>TRP</w:t>
      </w:r>
      <w:r w:rsidRPr="006C49DC">
        <w:rPr>
          <w:b/>
        </w:rPr>
        <w:t xml:space="preserve">) </w:t>
      </w:r>
      <w:proofErr w:type="spellStart"/>
      <w:r w:rsidRPr="006C49DC">
        <w:rPr>
          <w:b/>
          <w:lang w:val="en-US"/>
        </w:rPr>
        <w:t>Bestim</w:t>
      </w:r>
      <w:proofErr w:type="spellEnd"/>
      <w:r w:rsidRPr="006C49DC">
        <w:rPr>
          <w:b/>
        </w:rPr>
        <w:t xml:space="preserve"> (Г</w:t>
      </w:r>
      <w:r w:rsidRPr="006C49DC">
        <w:rPr>
          <w:b/>
          <w:lang w:val="en-US"/>
        </w:rPr>
        <w:t>GLU</w:t>
      </w:r>
      <w:r w:rsidRPr="006C49DC">
        <w:rPr>
          <w:b/>
        </w:rPr>
        <w:t>-</w:t>
      </w:r>
      <w:r w:rsidRPr="006C49DC">
        <w:rPr>
          <w:b/>
          <w:lang w:val="en-US"/>
        </w:rPr>
        <w:t>TRP</w:t>
      </w:r>
      <w:r w:rsidRPr="006C49DC">
        <w:rPr>
          <w:b/>
        </w:rPr>
        <w:t>) //Астраханский мед. ж. – 2010. - №1. – С.20-21.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Дунаев П.Д., Иванкова А.В., Бойчук С.В., Мустафин И.Г. Повышение концентрации цитокинов </w:t>
      </w:r>
      <w:r w:rsidRPr="006C49DC">
        <w:rPr>
          <w:b/>
          <w:lang w:val="en-US"/>
        </w:rPr>
        <w:t>IL</w:t>
      </w:r>
      <w:r w:rsidRPr="006C49DC">
        <w:rPr>
          <w:b/>
        </w:rPr>
        <w:t xml:space="preserve">-4, </w:t>
      </w:r>
      <w:r w:rsidRPr="006C49DC">
        <w:rPr>
          <w:b/>
          <w:lang w:val="en-US"/>
        </w:rPr>
        <w:t>IL</w:t>
      </w:r>
      <w:r w:rsidRPr="006C49DC">
        <w:rPr>
          <w:b/>
        </w:rPr>
        <w:t xml:space="preserve">-7 и </w:t>
      </w:r>
      <w:r w:rsidRPr="006C49DC">
        <w:rPr>
          <w:b/>
          <w:lang w:val="en-US"/>
        </w:rPr>
        <w:t>TNF</w:t>
      </w:r>
      <w:r w:rsidRPr="006C49DC">
        <w:rPr>
          <w:b/>
        </w:rPr>
        <w:t xml:space="preserve">-α в периферической крови ВИЧ-инфицированных лиц следует считать неблагоприятным фактором, обеспечивающим прогрессирование заболевания // Труды Национальной конференции «Аллергология и клиническая иммунология – практическому здравоохранению». Российский </w:t>
      </w:r>
      <w:proofErr w:type="spellStart"/>
      <w:r w:rsidRPr="006C49DC">
        <w:rPr>
          <w:b/>
        </w:rPr>
        <w:t>аллергологический</w:t>
      </w:r>
      <w:proofErr w:type="spellEnd"/>
      <w:r w:rsidRPr="006C49DC">
        <w:rPr>
          <w:b/>
        </w:rPr>
        <w:t xml:space="preserve"> журнал. – 2010. - №1, </w:t>
      </w:r>
      <w:proofErr w:type="spellStart"/>
      <w:r w:rsidRPr="006C49DC">
        <w:rPr>
          <w:b/>
        </w:rPr>
        <w:t>вып</w:t>
      </w:r>
      <w:proofErr w:type="spellEnd"/>
      <w:r w:rsidRPr="006C49DC">
        <w:rPr>
          <w:b/>
        </w:rPr>
        <w:t>. 1. – С.65-66.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  <w:i/>
        </w:rPr>
      </w:pPr>
      <w:r w:rsidRPr="006C49DC">
        <w:rPr>
          <w:b/>
        </w:rPr>
        <w:t xml:space="preserve">Дунаев П.Д., Иванкова А.В., Бойчук С.В., Мустафин И.Г. Влияние цитокинов на репликацию ВИЧ-1 и регуляцию </w:t>
      </w:r>
      <w:proofErr w:type="spellStart"/>
      <w:r w:rsidRPr="006C49DC">
        <w:rPr>
          <w:b/>
        </w:rPr>
        <w:t>апоптоза</w:t>
      </w:r>
      <w:proofErr w:type="spellEnd"/>
      <w:r w:rsidRPr="006C49DC">
        <w:rPr>
          <w:b/>
        </w:rPr>
        <w:t xml:space="preserve"> лимфоцитов при ВИЧ-инфекции </w:t>
      </w:r>
      <w:r w:rsidRPr="006C49DC">
        <w:rPr>
          <w:b/>
          <w:lang w:val="en-US"/>
        </w:rPr>
        <w:t>in</w:t>
      </w:r>
      <w:r w:rsidRPr="006C49DC">
        <w:rPr>
          <w:b/>
        </w:rPr>
        <w:t xml:space="preserve"> </w:t>
      </w:r>
      <w:r w:rsidRPr="006C49DC">
        <w:rPr>
          <w:b/>
          <w:lang w:val="en-US"/>
        </w:rPr>
        <w:t>vitro</w:t>
      </w:r>
      <w:r w:rsidRPr="006C49DC">
        <w:rPr>
          <w:b/>
        </w:rPr>
        <w:t xml:space="preserve"> //Астраханский мед. ж. – 2010. – Том 5, №1. – С.100-102.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  <w:i/>
        </w:rPr>
      </w:pPr>
      <w:r w:rsidRPr="006C49DC">
        <w:rPr>
          <w:b/>
        </w:rPr>
        <w:t xml:space="preserve">Дунаев П.Д., Иванкова А.В., Бойчук С.В., Мустафин И.Г. Исследование влияния роли цитокинов в патогенезе ВИЧ-инфекции //ВИЧ-инфекция и </w:t>
      </w:r>
      <w:proofErr w:type="spellStart"/>
      <w:r w:rsidRPr="006C49DC">
        <w:rPr>
          <w:b/>
        </w:rPr>
        <w:t>иммуносупрессия</w:t>
      </w:r>
      <w:proofErr w:type="spellEnd"/>
      <w:r w:rsidRPr="006C49DC">
        <w:rPr>
          <w:b/>
        </w:rPr>
        <w:t>. – 2010. – Том 2, №3. – С.55-57.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Иванкова А.В., Дунаев П.Д., Бойчук С.В., Макарова М.В., Мустафин И.Г. Наличие в </w:t>
      </w:r>
      <w:proofErr w:type="gramStart"/>
      <w:r w:rsidRPr="006C49DC">
        <w:rPr>
          <w:b/>
        </w:rPr>
        <w:t>структуре  ВИЧ</w:t>
      </w:r>
      <w:proofErr w:type="gramEnd"/>
      <w:r w:rsidRPr="006C49DC">
        <w:rPr>
          <w:b/>
        </w:rPr>
        <w:t xml:space="preserve">-1 белка </w:t>
      </w:r>
      <w:proofErr w:type="spellStart"/>
      <w:r w:rsidRPr="006C49DC">
        <w:rPr>
          <w:b/>
          <w:lang w:val="en-US"/>
        </w:rPr>
        <w:t>Nef</w:t>
      </w:r>
      <w:proofErr w:type="spellEnd"/>
      <w:r w:rsidRPr="006C49DC">
        <w:rPr>
          <w:b/>
        </w:rPr>
        <w:t xml:space="preserve"> обуславливает неблагоприятное течение инфекции в условиях цитокин-индуцированной активации Т-лимфоцитов //Российский </w:t>
      </w:r>
      <w:proofErr w:type="spellStart"/>
      <w:r w:rsidRPr="006C49DC">
        <w:rPr>
          <w:b/>
        </w:rPr>
        <w:t>аллергологический</w:t>
      </w:r>
      <w:proofErr w:type="spellEnd"/>
      <w:r w:rsidRPr="006C49DC">
        <w:rPr>
          <w:b/>
        </w:rPr>
        <w:t xml:space="preserve"> журнал. – 2010. - №5, вып.1. – С.124-125. 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>Морозов В.И., Тагирова Г.А., Мустафин И.Г.  Иммунный дисбаланс при аппендикулярном перитоните у детей //Практическая медицина. – 2010. - №8 (40). – С.62.</w:t>
      </w:r>
    </w:p>
    <w:p w:rsidR="0016638D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Тюрин Ю.А., Мустафин И.Г., </w:t>
      </w:r>
      <w:proofErr w:type="spellStart"/>
      <w:r w:rsidRPr="006C49DC">
        <w:rPr>
          <w:b/>
        </w:rPr>
        <w:t>Фассахов</w:t>
      </w:r>
      <w:proofErr w:type="spellEnd"/>
      <w:r w:rsidRPr="006C49DC">
        <w:rPr>
          <w:b/>
        </w:rPr>
        <w:t xml:space="preserve"> Р.С. Природная устойчивость бактерий к факторам врождённой иммунной системы, обусловленная бактериальными проте</w:t>
      </w:r>
      <w:r w:rsidRPr="006C49DC">
        <w:rPr>
          <w:b/>
        </w:rPr>
        <w:t>а</w:t>
      </w:r>
      <w:r w:rsidRPr="006C49DC">
        <w:rPr>
          <w:b/>
        </w:rPr>
        <w:t>зами //Практическая медицина, 2010, №1 (40), с. 7-14.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Тюрин Ю.А., Мустафин И.Г. Изучение протеолитической активности штаммов </w:t>
      </w:r>
      <w:r w:rsidRPr="006C49DC">
        <w:rPr>
          <w:b/>
          <w:lang w:val="en-US"/>
        </w:rPr>
        <w:t>Staphylococcus</w:t>
      </w:r>
      <w:r w:rsidRPr="006C49DC">
        <w:rPr>
          <w:b/>
        </w:rPr>
        <w:t xml:space="preserve"> </w:t>
      </w:r>
      <w:r w:rsidRPr="006C49DC">
        <w:rPr>
          <w:b/>
          <w:lang w:val="en-US"/>
        </w:rPr>
        <w:t>aureus</w:t>
      </w:r>
      <w:r w:rsidRPr="006C49DC">
        <w:rPr>
          <w:b/>
        </w:rPr>
        <w:t xml:space="preserve"> в отношении рецепторов лимфоцитов человека //</w:t>
      </w:r>
      <w:r w:rsidRPr="006C49DC">
        <w:rPr>
          <w:b/>
          <w:lang w:val="en-US"/>
        </w:rPr>
        <w:t>II</w:t>
      </w:r>
      <w:r w:rsidRPr="006C49DC">
        <w:rPr>
          <w:b/>
        </w:rPr>
        <w:t>-аяВсерос.</w:t>
      </w:r>
      <w:proofErr w:type="spellStart"/>
      <w:r w:rsidRPr="006C49DC">
        <w:rPr>
          <w:b/>
        </w:rPr>
        <w:t>инте</w:t>
      </w:r>
      <w:proofErr w:type="spellEnd"/>
      <w:r w:rsidRPr="006C49DC">
        <w:rPr>
          <w:b/>
        </w:rPr>
        <w:t>рнет-</w:t>
      </w:r>
      <w:proofErr w:type="gramStart"/>
      <w:r w:rsidRPr="006C49DC">
        <w:rPr>
          <w:b/>
        </w:rPr>
        <w:t>конф.«</w:t>
      </w:r>
      <w:proofErr w:type="gramEnd"/>
      <w:r w:rsidRPr="006C49DC">
        <w:rPr>
          <w:b/>
        </w:rPr>
        <w:t xml:space="preserve">Актуальные проблемы биохимии и </w:t>
      </w:r>
      <w:proofErr w:type="spellStart"/>
      <w:r w:rsidRPr="006C49DC">
        <w:rPr>
          <w:b/>
        </w:rPr>
        <w:t>бионанотехнологии</w:t>
      </w:r>
      <w:proofErr w:type="spellEnd"/>
      <w:r w:rsidRPr="006C49DC">
        <w:rPr>
          <w:b/>
        </w:rPr>
        <w:t>», Казань2011.–С.99-102.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Мустафин И.Г., </w:t>
      </w:r>
      <w:proofErr w:type="spellStart"/>
      <w:r w:rsidRPr="006C49DC">
        <w:rPr>
          <w:b/>
        </w:rPr>
        <w:t>Баишев</w:t>
      </w:r>
      <w:proofErr w:type="spellEnd"/>
      <w:r w:rsidRPr="006C49DC">
        <w:rPr>
          <w:b/>
        </w:rPr>
        <w:t xml:space="preserve"> И.М., </w:t>
      </w:r>
      <w:proofErr w:type="spellStart"/>
      <w:r w:rsidRPr="006C49DC">
        <w:rPr>
          <w:b/>
        </w:rPr>
        <w:t>Свинтенок</w:t>
      </w:r>
      <w:proofErr w:type="spellEnd"/>
      <w:r w:rsidRPr="006C49DC">
        <w:rPr>
          <w:b/>
        </w:rPr>
        <w:t xml:space="preserve"> Г.Ю., </w:t>
      </w: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 Анализ результатов заключительного тестирования п</w:t>
      </w:r>
      <w:r>
        <w:rPr>
          <w:b/>
        </w:rPr>
        <w:t>о биохимии студентов-медиков //</w:t>
      </w:r>
      <w:r w:rsidRPr="006C49DC">
        <w:rPr>
          <w:b/>
          <w:lang w:val="en-US"/>
        </w:rPr>
        <w:t>II</w:t>
      </w:r>
      <w:r w:rsidRPr="006C49DC">
        <w:rPr>
          <w:b/>
        </w:rPr>
        <w:t>-</w:t>
      </w:r>
      <w:proofErr w:type="spellStart"/>
      <w:r w:rsidRPr="006C49DC">
        <w:rPr>
          <w:b/>
        </w:rPr>
        <w:t>ая</w:t>
      </w:r>
      <w:proofErr w:type="spellEnd"/>
      <w:r w:rsidRPr="006C49DC">
        <w:rPr>
          <w:b/>
        </w:rPr>
        <w:t xml:space="preserve"> Всероссийская Интернет-конференция «Актуальные проблемы биохимии и </w:t>
      </w:r>
      <w:proofErr w:type="spellStart"/>
      <w:r w:rsidRPr="006C49DC">
        <w:rPr>
          <w:b/>
        </w:rPr>
        <w:t>бионанотехнологии</w:t>
      </w:r>
      <w:proofErr w:type="spellEnd"/>
      <w:r w:rsidRPr="006C49DC">
        <w:rPr>
          <w:b/>
        </w:rPr>
        <w:t>», Казань 2011. – С.277-279.</w:t>
      </w:r>
      <w:r>
        <w:rPr>
          <w:b/>
        </w:rPr>
        <w:t xml:space="preserve"> </w:t>
      </w:r>
    </w:p>
    <w:p w:rsidR="0016638D" w:rsidRDefault="0016638D" w:rsidP="0016638D">
      <w:pPr>
        <w:numPr>
          <w:ilvl w:val="0"/>
          <w:numId w:val="5"/>
        </w:numPr>
        <w:jc w:val="both"/>
        <w:rPr>
          <w:b/>
        </w:rPr>
      </w:pPr>
      <w:proofErr w:type="spellStart"/>
      <w:r w:rsidRPr="006C49DC">
        <w:rPr>
          <w:b/>
        </w:rPr>
        <w:t>Баишев</w:t>
      </w:r>
      <w:proofErr w:type="spellEnd"/>
      <w:r w:rsidRPr="006C49DC">
        <w:rPr>
          <w:b/>
        </w:rPr>
        <w:t xml:space="preserve"> И.М., </w:t>
      </w: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 Сравнительный анализ результатов и типичных ошибок заключительного тестирования по биохимии у иностранных студентов, обучающихся на языке-посреднике //Мат. Всероссийской научно-практической конференции биохимиков и специалистов лабораторной медицины «Медицинская биохимия и клиническая лабораторная диагностика в аспекте </w:t>
      </w:r>
      <w:r w:rsidRPr="006C49DC">
        <w:rPr>
          <w:b/>
        </w:rPr>
        <w:lastRenderedPageBreak/>
        <w:t xml:space="preserve">модернизации системы научных исследований, Омск, 20-21 сентября </w:t>
      </w:r>
      <w:smartTag w:uri="urn:schemas-microsoft-com:office:smarttags" w:element="metricconverter">
        <w:smartTagPr>
          <w:attr w:name="ProductID" w:val="2011 г"/>
        </w:smartTagPr>
        <w:r w:rsidRPr="006C49DC">
          <w:rPr>
            <w:b/>
          </w:rPr>
          <w:t>2011 г</w:t>
        </w:r>
      </w:smartTag>
      <w:r w:rsidRPr="006C49DC">
        <w:rPr>
          <w:b/>
        </w:rPr>
        <w:t xml:space="preserve">. -  С.47-53. </w:t>
      </w:r>
    </w:p>
    <w:p w:rsidR="0016638D" w:rsidRPr="006C49DC" w:rsidRDefault="0016638D" w:rsidP="0016638D">
      <w:pPr>
        <w:numPr>
          <w:ilvl w:val="0"/>
          <w:numId w:val="5"/>
        </w:numPr>
        <w:jc w:val="both"/>
        <w:rPr>
          <w:b/>
        </w:rPr>
      </w:pPr>
      <w:r w:rsidRPr="006C49DC">
        <w:rPr>
          <w:b/>
        </w:rPr>
        <w:t xml:space="preserve">Губанов Р.А., Сафин К.Р., Сафина С.З., </w:t>
      </w:r>
      <w:proofErr w:type="spellStart"/>
      <w:r w:rsidRPr="006C49DC">
        <w:rPr>
          <w:b/>
        </w:rPr>
        <w:t>Байкеев</w:t>
      </w:r>
      <w:proofErr w:type="spellEnd"/>
      <w:r w:rsidRPr="006C49DC">
        <w:rPr>
          <w:b/>
        </w:rPr>
        <w:t xml:space="preserve"> Р.Ф. Оценка информативности определения </w:t>
      </w:r>
      <w:proofErr w:type="spellStart"/>
      <w:r w:rsidRPr="006C49DC">
        <w:rPr>
          <w:b/>
        </w:rPr>
        <w:t>онкомаркеров</w:t>
      </w:r>
      <w:proofErr w:type="spellEnd"/>
      <w:r w:rsidRPr="006C49DC">
        <w:rPr>
          <w:b/>
        </w:rPr>
        <w:t xml:space="preserve"> при раке молочной железы //Креативная </w:t>
      </w:r>
      <w:proofErr w:type="spellStart"/>
      <w:proofErr w:type="gramStart"/>
      <w:r w:rsidRPr="006C49DC">
        <w:rPr>
          <w:b/>
        </w:rPr>
        <w:t>хирургия.Онкология</w:t>
      </w:r>
      <w:proofErr w:type="spellEnd"/>
      <w:proofErr w:type="gramEnd"/>
      <w:r w:rsidRPr="006C49DC">
        <w:rPr>
          <w:b/>
        </w:rPr>
        <w:t xml:space="preserve"> – 2011.- №4.- С.59-67.</w:t>
      </w:r>
    </w:p>
    <w:p w:rsidR="0016638D" w:rsidRPr="006C49DC" w:rsidRDefault="0016638D" w:rsidP="0016638D">
      <w:pPr>
        <w:jc w:val="both"/>
        <w:rPr>
          <w:b/>
        </w:rPr>
      </w:pPr>
    </w:p>
    <w:p w:rsidR="0016638D" w:rsidRPr="006C49DC" w:rsidRDefault="0016638D" w:rsidP="0016638D">
      <w:pPr>
        <w:jc w:val="both"/>
        <w:rPr>
          <w:b/>
        </w:rPr>
      </w:pPr>
    </w:p>
    <w:p w:rsidR="0016638D" w:rsidRPr="006C49DC" w:rsidRDefault="0016638D" w:rsidP="0016638D">
      <w:pPr>
        <w:ind w:left="360"/>
        <w:jc w:val="both"/>
        <w:rPr>
          <w:b/>
        </w:rPr>
      </w:pPr>
    </w:p>
    <w:p w:rsidR="0016638D" w:rsidRDefault="0016638D" w:rsidP="0016638D">
      <w:pPr>
        <w:ind w:left="360"/>
        <w:jc w:val="both"/>
        <w:rPr>
          <w:b/>
        </w:rPr>
      </w:pPr>
      <w:r w:rsidRPr="006C49DC">
        <w:rPr>
          <w:b/>
        </w:rPr>
        <w:t>Тезисы в материалах междун</w:t>
      </w:r>
      <w:r w:rsidRPr="006C49DC">
        <w:rPr>
          <w:b/>
        </w:rPr>
        <w:t>а</w:t>
      </w:r>
      <w:r w:rsidRPr="006C49DC">
        <w:rPr>
          <w:b/>
        </w:rPr>
        <w:t>родных, Всероссийских съездов, конгрессов</w:t>
      </w:r>
    </w:p>
    <w:p w:rsidR="0016638D" w:rsidRPr="006C49DC" w:rsidRDefault="0016638D" w:rsidP="0016638D">
      <w:pPr>
        <w:ind w:left="360"/>
        <w:jc w:val="both"/>
        <w:rPr>
          <w:b/>
        </w:rPr>
      </w:pP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A024DB">
        <w:t>Зубаиров</w:t>
      </w:r>
      <w:proofErr w:type="spellEnd"/>
      <w:r w:rsidRPr="00A024DB">
        <w:t xml:space="preserve"> </w:t>
      </w:r>
      <w:proofErr w:type="spellStart"/>
      <w:r w:rsidRPr="00A024DB">
        <w:t>Д.М.</w:t>
      </w:r>
      <w:r w:rsidRPr="004F3D55">
        <w:rPr>
          <w:sz w:val="22"/>
          <w:szCs w:val="22"/>
        </w:rPr>
        <w:t>Профе</w:t>
      </w:r>
      <w:r>
        <w:rPr>
          <w:sz w:val="22"/>
          <w:szCs w:val="22"/>
        </w:rPr>
        <w:t>ссор</w:t>
      </w:r>
      <w:proofErr w:type="spellEnd"/>
      <w:r>
        <w:rPr>
          <w:sz w:val="22"/>
          <w:szCs w:val="22"/>
        </w:rPr>
        <w:t xml:space="preserve"> Казанского медицинского института Владимир Александрович Энгельгардт //</w:t>
      </w:r>
      <w:r w:rsidRPr="00A024DB">
        <w:t>Материалы научной конференции «Медицинская профессура СССР». –  Москва, 16 марта 2007. – С.86-88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A024DB">
        <w:t>Сиразиева</w:t>
      </w:r>
      <w:proofErr w:type="spellEnd"/>
      <w:r w:rsidRPr="00A024DB">
        <w:t xml:space="preserve"> Ф.К., </w:t>
      </w:r>
      <w:proofErr w:type="spellStart"/>
      <w:r w:rsidRPr="00A024DB">
        <w:t>Хаертынова</w:t>
      </w:r>
      <w:proofErr w:type="spellEnd"/>
      <w:r w:rsidRPr="00A024DB">
        <w:t xml:space="preserve"> И.М., Мустафин И.Г., Фазылов В.Х., Романенко О.М., Иванова Н.А. Особенности течения туберкулеза в бессимптомной стадии ВИЧ-инфекции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>
        <w:t>//</w:t>
      </w:r>
      <w:r w:rsidRPr="00A024DB">
        <w:t>Научно-практическая конференция с межд. Участием «Проблемы туберкулеза у больных ВИЧ-инфекцией», Москва, 18-19 апреля 2007, С.57-59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  <w:rPr>
          <w:lang w:eastAsia="en-US"/>
        </w:rPr>
      </w:pPr>
      <w:proofErr w:type="spellStart"/>
      <w:r w:rsidRPr="00A024DB">
        <w:t>Ф.К.Сиразиева</w:t>
      </w:r>
      <w:proofErr w:type="spellEnd"/>
      <w:r w:rsidRPr="00A024DB">
        <w:t xml:space="preserve">, И.М. </w:t>
      </w:r>
      <w:proofErr w:type="spellStart"/>
      <w:r w:rsidRPr="00A024DB">
        <w:t>Хаертынова</w:t>
      </w:r>
      <w:proofErr w:type="spellEnd"/>
      <w:r w:rsidRPr="00A024DB">
        <w:t xml:space="preserve">, И.Г. Мустафин, В.Х. Фазылов, О.М. Романенко, </w:t>
      </w:r>
      <w:proofErr w:type="spellStart"/>
      <w:r w:rsidRPr="00A024DB">
        <w:t>Н.А.Иванова</w:t>
      </w:r>
      <w:proofErr w:type="spellEnd"/>
      <w:r>
        <w:t xml:space="preserve"> </w:t>
      </w:r>
      <w:r w:rsidRPr="00A024DB">
        <w:t>Клинико-иммунологические особенности сочетанной инфекции туберкулез/ВИЧ у больных с бессимптомной стадией ВИЧ-инфекции</w:t>
      </w:r>
      <w:r>
        <w:t xml:space="preserve"> //</w:t>
      </w:r>
      <w:r w:rsidRPr="00A024DB">
        <w:t>Матери</w:t>
      </w:r>
      <w:r w:rsidRPr="00A024DB">
        <w:t>а</w:t>
      </w:r>
      <w:r w:rsidRPr="00A024DB">
        <w:t>лы юбилейной научно-</w:t>
      </w:r>
      <w:proofErr w:type="spellStart"/>
      <w:r w:rsidRPr="00A024DB">
        <w:t>практ</w:t>
      </w:r>
      <w:proofErr w:type="spellEnd"/>
      <w:r w:rsidRPr="00A024DB">
        <w:t>. конференции «Актуальные вопросы инфекц</w:t>
      </w:r>
      <w:r w:rsidRPr="00A024DB">
        <w:t>и</w:t>
      </w:r>
      <w:r w:rsidRPr="00A024DB">
        <w:t>онной патологии». - Казань, 2007. - С.50-51.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  <w:rPr>
          <w:lang w:eastAsia="en-US"/>
        </w:rPr>
      </w:pPr>
      <w:proofErr w:type="spellStart"/>
      <w:r w:rsidRPr="00A024DB">
        <w:t>Зубаирова</w:t>
      </w:r>
      <w:proofErr w:type="spellEnd"/>
      <w:r w:rsidRPr="00A024DB">
        <w:t xml:space="preserve"> Л.Д., </w:t>
      </w:r>
      <w:proofErr w:type="spellStart"/>
      <w:r w:rsidRPr="00A024DB">
        <w:t>Зубаиров</w:t>
      </w:r>
      <w:proofErr w:type="spellEnd"/>
      <w:r w:rsidRPr="00A024DB">
        <w:t xml:space="preserve"> Д.М., </w:t>
      </w:r>
      <w:proofErr w:type="spellStart"/>
      <w:r w:rsidRPr="00A024DB">
        <w:t>Свинтенок</w:t>
      </w:r>
      <w:proofErr w:type="spellEnd"/>
      <w:r w:rsidRPr="00A024DB">
        <w:t xml:space="preserve"> Г.Ю., </w:t>
      </w:r>
      <w:proofErr w:type="spellStart"/>
      <w:r w:rsidRPr="00A024DB">
        <w:t>Андрушко</w:t>
      </w:r>
      <w:proofErr w:type="spellEnd"/>
      <w:r w:rsidRPr="00A024DB">
        <w:t xml:space="preserve"> И.А.</w:t>
      </w:r>
      <w:r>
        <w:t xml:space="preserve"> </w:t>
      </w:r>
      <w:proofErr w:type="spellStart"/>
      <w:r w:rsidRPr="00A024DB">
        <w:t>Микровезикулы</w:t>
      </w:r>
      <w:proofErr w:type="spellEnd"/>
      <w:r w:rsidRPr="00A024DB">
        <w:t xml:space="preserve"> – новые составные части крови и их участие в гемостазе</w:t>
      </w:r>
      <w:r>
        <w:t xml:space="preserve"> //</w:t>
      </w:r>
      <w:r w:rsidRPr="00A024DB">
        <w:t>IV съезд Российского общества биохимиков и молекулярных биологов, 11-15 мая 2008, Новосибирск, С. 477.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A024DB">
        <w:t>Коксин</w:t>
      </w:r>
      <w:proofErr w:type="spellEnd"/>
      <w:r w:rsidRPr="00A024DB">
        <w:t xml:space="preserve"> В.П., Мустафин И.Г.,</w:t>
      </w:r>
      <w:r>
        <w:t xml:space="preserve"> </w:t>
      </w:r>
      <w:r w:rsidRPr="00A024DB">
        <w:t>Бойчук С.В.,</w:t>
      </w:r>
      <w:r>
        <w:t xml:space="preserve"> </w:t>
      </w:r>
      <w:proofErr w:type="spellStart"/>
      <w:r w:rsidRPr="00A024DB">
        <w:t>Цибулькин</w:t>
      </w:r>
      <w:proofErr w:type="spellEnd"/>
      <w:r w:rsidRPr="00A024DB">
        <w:t xml:space="preserve"> А.П.</w:t>
      </w:r>
      <w:r>
        <w:t xml:space="preserve"> </w:t>
      </w:r>
      <w:r w:rsidRPr="00A024DB">
        <w:t xml:space="preserve">Уровень белков ВИЧ-1 в </w:t>
      </w:r>
      <w:proofErr w:type="spellStart"/>
      <w:r w:rsidRPr="00A024DB">
        <w:t>супернатантах</w:t>
      </w:r>
      <w:proofErr w:type="spellEnd"/>
      <w:r w:rsidRPr="00A024DB">
        <w:t xml:space="preserve"> инфицированных </w:t>
      </w:r>
      <w:proofErr w:type="spellStart"/>
      <w:r w:rsidRPr="00A024DB">
        <w:t>in</w:t>
      </w:r>
      <w:proofErr w:type="spellEnd"/>
      <w:r w:rsidRPr="00A024DB">
        <w:t xml:space="preserve"> </w:t>
      </w:r>
      <w:proofErr w:type="spellStart"/>
      <w:r w:rsidRPr="00A024DB">
        <w:t>vitro</w:t>
      </w:r>
      <w:proofErr w:type="spellEnd"/>
      <w:r w:rsidRPr="00A024DB">
        <w:t xml:space="preserve"> лимфоцитов при репродукции вируса</w:t>
      </w:r>
      <w:r>
        <w:t xml:space="preserve"> //</w:t>
      </w:r>
      <w:r w:rsidRPr="00A024DB">
        <w:t>IV съезд Российского общества биохимиков и молекулярных биологов, 11-15 мая 2008, Новосибирск, С. 430-431.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A024DB">
        <w:t>Зубаиров</w:t>
      </w:r>
      <w:proofErr w:type="spellEnd"/>
      <w:r w:rsidRPr="00A024DB">
        <w:t xml:space="preserve"> Д.М., Ослопов В.Н., </w:t>
      </w:r>
      <w:proofErr w:type="spellStart"/>
      <w:r w:rsidRPr="00A024DB">
        <w:t>Свинтенок</w:t>
      </w:r>
      <w:proofErr w:type="spellEnd"/>
      <w:r w:rsidRPr="00A024DB">
        <w:t xml:space="preserve"> Г.Ю.</w:t>
      </w:r>
      <w:proofErr w:type="gramStart"/>
      <w:r w:rsidRPr="00A024DB">
        <w:t xml:space="preserve">, </w:t>
      </w:r>
      <w:r>
        <w:t xml:space="preserve"> </w:t>
      </w:r>
      <w:proofErr w:type="spellStart"/>
      <w:r w:rsidRPr="00A024DB">
        <w:t>Коксин</w:t>
      </w:r>
      <w:proofErr w:type="spellEnd"/>
      <w:proofErr w:type="gramEnd"/>
      <w:r w:rsidRPr="00A024DB">
        <w:t xml:space="preserve"> В.П.,</w:t>
      </w:r>
      <w:r>
        <w:t xml:space="preserve"> </w:t>
      </w:r>
      <w:r w:rsidRPr="00A024DB">
        <w:t>Мустафин И.Г.,</w:t>
      </w:r>
      <w:r>
        <w:t xml:space="preserve"> </w:t>
      </w:r>
      <w:proofErr w:type="spellStart"/>
      <w:r w:rsidRPr="00A024DB">
        <w:t>Зубаирова</w:t>
      </w:r>
      <w:proofErr w:type="spellEnd"/>
      <w:r w:rsidRPr="00A024DB">
        <w:t xml:space="preserve"> Л.Д., Анисимова Н.П.,</w:t>
      </w:r>
      <w:r>
        <w:t xml:space="preserve"> </w:t>
      </w:r>
      <w:r w:rsidRPr="00A024DB">
        <w:t>Кузьминых И.А.,</w:t>
      </w:r>
      <w:r>
        <w:t xml:space="preserve"> </w:t>
      </w:r>
      <w:proofErr w:type="spellStart"/>
      <w:r w:rsidRPr="00A024DB">
        <w:t>Колясова</w:t>
      </w:r>
      <w:proofErr w:type="spellEnd"/>
      <w:r w:rsidRPr="00A024DB">
        <w:t xml:space="preserve"> И.Р.</w:t>
      </w:r>
      <w:r>
        <w:t xml:space="preserve"> </w:t>
      </w:r>
      <w:r w:rsidRPr="00A024DB">
        <w:t xml:space="preserve">Влияние активного и пассивного курения на образование </w:t>
      </w:r>
      <w:proofErr w:type="spellStart"/>
      <w:r w:rsidRPr="00A024DB">
        <w:t>микровезикул</w:t>
      </w:r>
      <w:proofErr w:type="spellEnd"/>
      <w:r w:rsidRPr="00A024DB">
        <w:t xml:space="preserve"> крови</w:t>
      </w:r>
      <w:r>
        <w:t xml:space="preserve"> //</w:t>
      </w:r>
      <w:r w:rsidRPr="00A024DB">
        <w:t xml:space="preserve">Всероссийская конференция с </w:t>
      </w:r>
      <w:proofErr w:type="spellStart"/>
      <w:r w:rsidRPr="00A024DB">
        <w:t>межд.участием</w:t>
      </w:r>
      <w:proofErr w:type="spellEnd"/>
      <w:r w:rsidRPr="00A024DB">
        <w:t xml:space="preserve"> «Тромбозы, кровоточивость, </w:t>
      </w:r>
      <w:proofErr w:type="spellStart"/>
      <w:r w:rsidRPr="00A024DB">
        <w:t>ДВС-синдром:современные</w:t>
      </w:r>
      <w:proofErr w:type="spellEnd"/>
      <w:r w:rsidRPr="00A024DB">
        <w:t xml:space="preserve"> подходы к диагностике и лечению», Москва, 16-18 октября 2008, С.51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A024DB">
        <w:t>Зубаиров</w:t>
      </w:r>
      <w:proofErr w:type="spellEnd"/>
      <w:r w:rsidRPr="00A024DB">
        <w:t xml:space="preserve"> Д.М., Ослопов В.Н., Мустафин </w:t>
      </w:r>
      <w:proofErr w:type="gramStart"/>
      <w:r w:rsidRPr="00A024DB">
        <w:t>И,Г.</w:t>
      </w:r>
      <w:proofErr w:type="gramEnd"/>
      <w:r w:rsidRPr="00A024DB">
        <w:t xml:space="preserve">, </w:t>
      </w:r>
      <w:proofErr w:type="spellStart"/>
      <w:r w:rsidRPr="00A024DB">
        <w:t>Зубаирова</w:t>
      </w:r>
      <w:proofErr w:type="spellEnd"/>
      <w:r w:rsidRPr="00A024DB">
        <w:t xml:space="preserve"> Л.Д., </w:t>
      </w:r>
      <w:proofErr w:type="spellStart"/>
      <w:r w:rsidRPr="00A024DB">
        <w:t>Колясова</w:t>
      </w:r>
      <w:proofErr w:type="spellEnd"/>
      <w:r w:rsidRPr="00A024DB">
        <w:t xml:space="preserve"> </w:t>
      </w:r>
      <w:proofErr w:type="spellStart"/>
      <w:r w:rsidRPr="00A024DB">
        <w:t>И.А.Влияние</w:t>
      </w:r>
      <w:proofErr w:type="spellEnd"/>
      <w:r w:rsidRPr="00A024DB">
        <w:t xml:space="preserve"> активного и пассивного курения на </w:t>
      </w:r>
      <w:proofErr w:type="spellStart"/>
      <w:r w:rsidRPr="00A024DB">
        <w:t>микровезикуляцию</w:t>
      </w:r>
      <w:proofErr w:type="spellEnd"/>
      <w:r w:rsidRPr="00A024DB">
        <w:t xml:space="preserve"> крови</w:t>
      </w:r>
      <w:r>
        <w:t xml:space="preserve"> //</w:t>
      </w:r>
      <w:r w:rsidRPr="00A024DB">
        <w:t xml:space="preserve">Тез. </w:t>
      </w:r>
      <w:proofErr w:type="spellStart"/>
      <w:r w:rsidRPr="00A024DB">
        <w:t>докл</w:t>
      </w:r>
      <w:proofErr w:type="spellEnd"/>
      <w:r w:rsidRPr="00A024DB">
        <w:t xml:space="preserve">. </w:t>
      </w:r>
      <w:r w:rsidRPr="00A024DB">
        <w:rPr>
          <w:lang w:val="en-US"/>
        </w:rPr>
        <w:t>I</w:t>
      </w:r>
      <w:r w:rsidRPr="00A024DB">
        <w:t>-ой Российской научно-практической конференции «Здоровье человека», Казань, 2008. – С.23-24.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A024DB">
        <w:t>Мустафин И.Г., Макарова М.В., Бойчук С.В.</w:t>
      </w:r>
      <w:r>
        <w:t xml:space="preserve"> </w:t>
      </w:r>
      <w:r w:rsidRPr="00A024DB">
        <w:t xml:space="preserve">Репликация ВИЧ-1 и </w:t>
      </w:r>
      <w:proofErr w:type="spellStart"/>
      <w:r w:rsidRPr="00A024DB">
        <w:t>апоптоз</w:t>
      </w:r>
      <w:proofErr w:type="spellEnd"/>
      <w:r w:rsidRPr="00A024DB">
        <w:t xml:space="preserve"> лимфоцитов при их инфицировании </w:t>
      </w:r>
      <w:r w:rsidRPr="00A024DB">
        <w:rPr>
          <w:lang w:val="en-US"/>
        </w:rPr>
        <w:t>in</w:t>
      </w:r>
      <w:r w:rsidRPr="00A024DB">
        <w:t xml:space="preserve"> </w:t>
      </w:r>
      <w:r w:rsidRPr="00A024DB">
        <w:rPr>
          <w:lang w:val="en-US"/>
        </w:rPr>
        <w:t>vitro</w:t>
      </w:r>
      <w:r>
        <w:t xml:space="preserve"> //</w:t>
      </w:r>
      <w:r w:rsidRPr="00A024DB">
        <w:t xml:space="preserve">Тез. </w:t>
      </w:r>
      <w:proofErr w:type="spellStart"/>
      <w:r w:rsidRPr="00A024DB">
        <w:t>докл</w:t>
      </w:r>
      <w:proofErr w:type="spellEnd"/>
      <w:r w:rsidRPr="00A024DB">
        <w:t>. Объединенного иммунологического форума, Санкт-Петербург, 2008, С.269.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A024DB">
        <w:t>Макарова М.В., Бойчук С.В., Мустафин И.Г., Дунаев П.Д.</w:t>
      </w:r>
      <w:r>
        <w:t xml:space="preserve"> </w:t>
      </w:r>
      <w:r w:rsidRPr="00A024DB">
        <w:t xml:space="preserve">Роль различных типов </w:t>
      </w:r>
      <w:proofErr w:type="spellStart"/>
      <w:r w:rsidRPr="00A024DB">
        <w:t>антигенпрезентирующих</w:t>
      </w:r>
      <w:proofErr w:type="spellEnd"/>
      <w:r w:rsidRPr="00A024DB">
        <w:t xml:space="preserve"> клеток в репликации ВИЧ-1</w:t>
      </w:r>
      <w:r>
        <w:t xml:space="preserve"> //</w:t>
      </w:r>
      <w:r w:rsidRPr="00A024DB">
        <w:t xml:space="preserve">Тез. </w:t>
      </w:r>
      <w:proofErr w:type="spellStart"/>
      <w:r w:rsidRPr="00A024DB">
        <w:t>докл</w:t>
      </w:r>
      <w:proofErr w:type="spellEnd"/>
      <w:r w:rsidRPr="00A024DB">
        <w:t>. Объединенного иммунологического форума, Санкт-Петербург, 2008, С.269.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A024DB">
        <w:t>Бойчук С.В., Мустафин И.Г., Дунаев П.Д., Иванкова А.В.</w:t>
      </w:r>
      <w:r>
        <w:t xml:space="preserve"> </w:t>
      </w:r>
      <w:r w:rsidRPr="00A024DB">
        <w:t xml:space="preserve">Влияние ВИЧ-1 белка </w:t>
      </w:r>
      <w:proofErr w:type="spellStart"/>
      <w:proofErr w:type="gramStart"/>
      <w:r w:rsidRPr="00A024DB">
        <w:rPr>
          <w:lang w:val="en-US"/>
        </w:rPr>
        <w:t>Nef</w:t>
      </w:r>
      <w:proofErr w:type="spellEnd"/>
      <w:r w:rsidRPr="00A024DB">
        <w:t xml:space="preserve">  цитокин</w:t>
      </w:r>
      <w:proofErr w:type="gramEnd"/>
      <w:r w:rsidRPr="00A024DB">
        <w:t xml:space="preserve">-индуцированную репликацию ВИЧ-1 в </w:t>
      </w:r>
      <w:r w:rsidRPr="00A024DB">
        <w:rPr>
          <w:lang w:val="en-US"/>
        </w:rPr>
        <w:t>CD</w:t>
      </w:r>
      <w:r w:rsidRPr="00A024DB">
        <w:t>4+-лимфоцитах</w:t>
      </w:r>
      <w:r>
        <w:t xml:space="preserve"> //</w:t>
      </w:r>
      <w:r w:rsidRPr="00A024DB">
        <w:t xml:space="preserve">Тез. </w:t>
      </w:r>
      <w:proofErr w:type="spellStart"/>
      <w:r w:rsidRPr="00A024DB">
        <w:t>докл</w:t>
      </w:r>
      <w:proofErr w:type="spellEnd"/>
      <w:r w:rsidRPr="00A024DB">
        <w:t>. Объединенного иммунологического форума, Санкт-Петербург, 2008, С.268-269.</w:t>
      </w:r>
      <w:r>
        <w:t xml:space="preserve"> </w:t>
      </w:r>
    </w:p>
    <w:p w:rsidR="0016638D" w:rsidRPr="006224AC" w:rsidRDefault="0016638D" w:rsidP="0016638D">
      <w:pPr>
        <w:numPr>
          <w:ilvl w:val="0"/>
          <w:numId w:val="3"/>
        </w:numPr>
        <w:jc w:val="both"/>
        <w:rPr>
          <w:bCs/>
          <w:sz w:val="22"/>
        </w:rPr>
      </w:pPr>
      <w:r w:rsidRPr="00A024DB">
        <w:t>Макарова М.В., Мустафин И.Г., Бойчук С.В., Дунаев П.Д., Иванкова А.В.</w:t>
      </w:r>
      <w:r>
        <w:t xml:space="preserve"> </w:t>
      </w:r>
      <w:r w:rsidRPr="00A024DB">
        <w:t xml:space="preserve">Роль белка ВИЧ-1 </w:t>
      </w:r>
      <w:r w:rsidRPr="00A024DB">
        <w:rPr>
          <w:lang w:val="en-US"/>
        </w:rPr>
        <w:t>NEF</w:t>
      </w:r>
      <w:r w:rsidRPr="00A024DB">
        <w:t xml:space="preserve"> в регуляции </w:t>
      </w:r>
      <w:proofErr w:type="spellStart"/>
      <w:r w:rsidRPr="00A024DB">
        <w:t>апоптоза</w:t>
      </w:r>
      <w:proofErr w:type="spellEnd"/>
      <w:r w:rsidRPr="00A024DB">
        <w:t xml:space="preserve"> </w:t>
      </w:r>
      <w:r w:rsidRPr="00A024DB">
        <w:rPr>
          <w:lang w:val="en-US"/>
        </w:rPr>
        <w:t>CD</w:t>
      </w:r>
      <w:r w:rsidRPr="00A024DB">
        <w:t xml:space="preserve">4 </w:t>
      </w:r>
      <w:proofErr w:type="gramStart"/>
      <w:r w:rsidRPr="00A024DB">
        <w:t xml:space="preserve">лимфоцитов </w:t>
      </w:r>
      <w:r>
        <w:t xml:space="preserve"> /</w:t>
      </w:r>
      <w:proofErr w:type="gramEnd"/>
      <w:r>
        <w:t>/</w:t>
      </w:r>
      <w:r w:rsidRPr="00A024DB">
        <w:rPr>
          <w:bCs/>
          <w:lang w:val="en-US"/>
        </w:rPr>
        <w:t>VII</w:t>
      </w:r>
      <w:r w:rsidRPr="00A024DB">
        <w:rPr>
          <w:bCs/>
        </w:rPr>
        <w:t xml:space="preserve"> съезд аллергологов и </w:t>
      </w:r>
      <w:r w:rsidRPr="00A024DB">
        <w:rPr>
          <w:bCs/>
        </w:rPr>
        <w:lastRenderedPageBreak/>
        <w:t xml:space="preserve">иммунологов СНГ, </w:t>
      </w:r>
      <w:r w:rsidRPr="00A024DB">
        <w:rPr>
          <w:bCs/>
          <w:lang w:val="en-US"/>
        </w:rPr>
        <w:t>II</w:t>
      </w:r>
      <w:r w:rsidRPr="00A024DB">
        <w:rPr>
          <w:bCs/>
        </w:rPr>
        <w:t xml:space="preserve"> Всемирный Форум по астме и респираторной аллергии, Санкт-Петербург, 26-28 апреля 2009</w:t>
      </w:r>
      <w:r w:rsidRPr="00A024DB">
        <w:t>. - Аллергология и иммунология. – 2009. – Том 10, №2. – С.240.</w:t>
      </w:r>
      <w:r>
        <w:t xml:space="preserve"> </w:t>
      </w:r>
    </w:p>
    <w:p w:rsidR="0016638D" w:rsidRPr="006224AC" w:rsidRDefault="0016638D" w:rsidP="0016638D">
      <w:pPr>
        <w:numPr>
          <w:ilvl w:val="0"/>
          <w:numId w:val="3"/>
        </w:numPr>
        <w:jc w:val="both"/>
        <w:rPr>
          <w:bCs/>
          <w:sz w:val="22"/>
        </w:rPr>
      </w:pPr>
      <w:r w:rsidRPr="00344059">
        <w:t xml:space="preserve">П.Д. Дунаев, А.В. Иванкова, С.В. </w:t>
      </w:r>
      <w:proofErr w:type="gramStart"/>
      <w:r w:rsidRPr="00344059">
        <w:t>Бойчук,  М.В.</w:t>
      </w:r>
      <w:proofErr w:type="gramEnd"/>
      <w:r w:rsidRPr="00344059">
        <w:t xml:space="preserve"> Макарова</w:t>
      </w:r>
      <w:r>
        <w:t xml:space="preserve"> </w:t>
      </w:r>
      <w:r w:rsidRPr="00344059">
        <w:t xml:space="preserve">Инфицирование ВИЧ-1 лимфоцитов </w:t>
      </w:r>
      <w:r w:rsidRPr="00344059">
        <w:rPr>
          <w:i/>
          <w:lang w:val="en-US"/>
        </w:rPr>
        <w:t>in</w:t>
      </w:r>
      <w:r w:rsidRPr="00344059">
        <w:rPr>
          <w:i/>
        </w:rPr>
        <w:t xml:space="preserve"> </w:t>
      </w:r>
      <w:r w:rsidRPr="00344059">
        <w:rPr>
          <w:i/>
          <w:lang w:val="en-US"/>
        </w:rPr>
        <w:t>vitro</w:t>
      </w:r>
      <w:r w:rsidRPr="00344059">
        <w:t xml:space="preserve">, </w:t>
      </w:r>
      <w:proofErr w:type="spellStart"/>
      <w:r w:rsidRPr="00344059">
        <w:t>преинкубированных</w:t>
      </w:r>
      <w:proofErr w:type="spellEnd"/>
      <w:r w:rsidRPr="00344059">
        <w:t xml:space="preserve"> с цитокинами (ИЛ-2, ИЛ-4, ИЛ-7, ФНО-α), снижает их активацию </w:t>
      </w:r>
      <w:r>
        <w:rPr>
          <w:sz w:val="22"/>
        </w:rPr>
        <w:t>//</w:t>
      </w:r>
      <w:r w:rsidRPr="00344059">
        <w:rPr>
          <w:bCs/>
        </w:rPr>
        <w:t xml:space="preserve">Х </w:t>
      </w:r>
      <w:proofErr w:type="spellStart"/>
      <w:r w:rsidRPr="00344059">
        <w:rPr>
          <w:bCs/>
        </w:rPr>
        <w:t>Международ-ный</w:t>
      </w:r>
      <w:proofErr w:type="spellEnd"/>
      <w:r w:rsidRPr="00344059">
        <w:rPr>
          <w:bCs/>
        </w:rPr>
        <w:t xml:space="preserve"> конгресс «Современные проблемы аллергологии, иммунологии и </w:t>
      </w:r>
      <w:proofErr w:type="spellStart"/>
      <w:r w:rsidRPr="00344059">
        <w:rPr>
          <w:bCs/>
        </w:rPr>
        <w:t>иммунофармакологии</w:t>
      </w:r>
      <w:proofErr w:type="spellEnd"/>
      <w:r w:rsidRPr="00344059">
        <w:rPr>
          <w:bCs/>
        </w:rPr>
        <w:t>» 20-23 мая 2009г. Казань: Идел-Пресс, 2009. - С.219.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A024DB">
        <w:t xml:space="preserve">Коновалов А.И., Мустафин И.Г., </w:t>
      </w:r>
      <w:proofErr w:type="spellStart"/>
      <w:r w:rsidRPr="00A024DB">
        <w:t>Черепнев</w:t>
      </w:r>
      <w:proofErr w:type="spellEnd"/>
      <w:r w:rsidRPr="00A024DB">
        <w:t xml:space="preserve"> Г.В., Резник В.С., </w:t>
      </w:r>
      <w:proofErr w:type="spellStart"/>
      <w:r w:rsidRPr="00A024DB">
        <w:t>Зубаиров</w:t>
      </w:r>
      <w:proofErr w:type="spellEnd"/>
      <w:r w:rsidRPr="00A024DB">
        <w:t xml:space="preserve"> Д.М.</w:t>
      </w:r>
      <w:r>
        <w:t xml:space="preserve"> </w:t>
      </w:r>
      <w:r w:rsidRPr="00A024DB">
        <w:t xml:space="preserve">Экспериментально-клиническое обоснование применения отечественного лекарственного препарата </w:t>
      </w:r>
      <w:proofErr w:type="spellStart"/>
      <w:r w:rsidRPr="00A024DB">
        <w:t>ксимедон</w:t>
      </w:r>
      <w:proofErr w:type="spellEnd"/>
      <w:r w:rsidRPr="00A024DB">
        <w:t xml:space="preserve"> при ВИЧ-инфекции: влияние препарата </w:t>
      </w:r>
      <w:proofErr w:type="spellStart"/>
      <w:r w:rsidRPr="00A024DB">
        <w:t>ксимедон</w:t>
      </w:r>
      <w:proofErr w:type="spellEnd"/>
      <w:r w:rsidRPr="00A024DB">
        <w:t xml:space="preserve"> на процессы микро-</w:t>
      </w:r>
      <w:proofErr w:type="spellStart"/>
      <w:proofErr w:type="gramStart"/>
      <w:r w:rsidRPr="00A024DB">
        <w:t>везикуляции</w:t>
      </w:r>
      <w:proofErr w:type="spellEnd"/>
      <w:r w:rsidRPr="00A024DB">
        <w:t xml:space="preserve"> </w:t>
      </w:r>
      <w:r>
        <w:t xml:space="preserve"> /</w:t>
      </w:r>
      <w:proofErr w:type="gramEnd"/>
      <w:r>
        <w:t>/</w:t>
      </w:r>
      <w:r w:rsidRPr="00A024DB">
        <w:t>Конференция РАН «Фундаментальные науки – медицине».-  Москва, 2009. – С.121-123.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Тюрин Ю.А., Куликов С. Н. Участие гликопротеина </w:t>
      </w:r>
      <w:r w:rsidRPr="00B94605">
        <w:rPr>
          <w:lang w:val="en-US"/>
        </w:rPr>
        <w:t>YKL</w:t>
      </w:r>
      <w:r w:rsidRPr="00B94605">
        <w:t>-40 в иммунолог</w:t>
      </w:r>
      <w:r w:rsidRPr="00B94605">
        <w:t>и</w:t>
      </w:r>
      <w:r w:rsidRPr="00B94605">
        <w:t xml:space="preserve">ческих реакциях при аллергическом </w:t>
      </w:r>
      <w:proofErr w:type="gramStart"/>
      <w:r w:rsidRPr="00B94605">
        <w:t>рините./</w:t>
      </w:r>
      <w:proofErr w:type="gramEnd"/>
      <w:r w:rsidRPr="00B94605">
        <w:t xml:space="preserve"> Материалы </w:t>
      </w:r>
      <w:r w:rsidRPr="00B94605">
        <w:rPr>
          <w:lang w:val="en-US"/>
        </w:rPr>
        <w:t>XV</w:t>
      </w:r>
      <w:r w:rsidRPr="00B94605">
        <w:t xml:space="preserve"> Всероссийской нау</w:t>
      </w:r>
      <w:r w:rsidRPr="00B94605">
        <w:t>ч</w:t>
      </w:r>
      <w:r w:rsidRPr="00B94605">
        <w:t>но-практической конференции «М</w:t>
      </w:r>
      <w:r w:rsidRPr="00B94605">
        <w:t>о</w:t>
      </w:r>
      <w:r w:rsidRPr="00B94605">
        <w:t>лодые учёные медицине»//Материалы конференции. Казань 2010. с. 24-25.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>Тюрин Ю.А., Шамсутдинов А.Ф. Распространённость</w:t>
      </w:r>
      <w:r w:rsidRPr="00DB38D7">
        <w:t xml:space="preserve"> </w:t>
      </w:r>
      <w:proofErr w:type="spellStart"/>
      <w:r w:rsidRPr="00DB38D7">
        <w:t>плазмид</w:t>
      </w:r>
      <w:proofErr w:type="spellEnd"/>
      <w:r w:rsidRPr="00DB38D7">
        <w:t xml:space="preserve"> среди клинич</w:t>
      </w:r>
      <w:r w:rsidRPr="00DB38D7">
        <w:t>е</w:t>
      </w:r>
      <w:r w:rsidRPr="00DB38D7">
        <w:t xml:space="preserve">ских </w:t>
      </w:r>
      <w:proofErr w:type="spellStart"/>
      <w:r w:rsidRPr="00DB38D7">
        <w:t>изолятов</w:t>
      </w:r>
      <w:proofErr w:type="spellEnd"/>
      <w:r w:rsidRPr="00DB38D7">
        <w:t xml:space="preserve"> </w:t>
      </w:r>
      <w:r w:rsidRPr="00DB38D7">
        <w:rPr>
          <w:lang w:val="en-US"/>
        </w:rPr>
        <w:t>Staphyl</w:t>
      </w:r>
      <w:r w:rsidRPr="00DB38D7">
        <w:rPr>
          <w:lang w:val="en-US"/>
        </w:rPr>
        <w:t>o</w:t>
      </w:r>
      <w:r w:rsidRPr="00DB38D7">
        <w:rPr>
          <w:lang w:val="en-US"/>
        </w:rPr>
        <w:t>coccus</w:t>
      </w:r>
      <w:r w:rsidRPr="00DB38D7">
        <w:t xml:space="preserve"> </w:t>
      </w:r>
      <w:proofErr w:type="spellStart"/>
      <w:r w:rsidRPr="00DB38D7">
        <w:rPr>
          <w:lang w:val="en-US"/>
        </w:rPr>
        <w:t>spp</w:t>
      </w:r>
      <w:proofErr w:type="spellEnd"/>
      <w:r w:rsidRPr="00DB38D7">
        <w:t>./ Современные технологии обеспечения биологической безопасности: Мат</w:t>
      </w:r>
      <w:r w:rsidRPr="00DB38D7">
        <w:t>е</w:t>
      </w:r>
      <w:r w:rsidRPr="00DB38D7">
        <w:t>риалы научно-практической школы конференции молодых учёных и специ</w:t>
      </w:r>
      <w:r w:rsidRPr="00DB38D7">
        <w:t>а</w:t>
      </w:r>
      <w:r w:rsidRPr="00DB38D7">
        <w:t xml:space="preserve">листов научно-исследовательских организаций </w:t>
      </w:r>
      <w:proofErr w:type="spellStart"/>
      <w:proofErr w:type="gramStart"/>
      <w:r w:rsidRPr="00DB38D7">
        <w:t>Роспотребнадзора</w:t>
      </w:r>
      <w:proofErr w:type="spellEnd"/>
      <w:r w:rsidRPr="00DB38D7">
        <w:t>,  (</w:t>
      </w:r>
      <w:proofErr w:type="gramEnd"/>
      <w:r w:rsidRPr="00DB38D7">
        <w:t xml:space="preserve">25-27 мая </w:t>
      </w:r>
      <w:smartTag w:uri="urn:schemas-microsoft-com:office:smarttags" w:element="metricconverter">
        <w:smartTagPr>
          <w:attr w:name="ProductID" w:val="2010 г"/>
        </w:smartTagPr>
        <w:r w:rsidRPr="00DB38D7">
          <w:t>2010 г</w:t>
        </w:r>
      </w:smartTag>
      <w:r w:rsidRPr="00DB38D7">
        <w:t xml:space="preserve">. </w:t>
      </w:r>
      <w:proofErr w:type="spellStart"/>
      <w:r w:rsidRPr="00DB38D7">
        <w:t>Оболенск</w:t>
      </w:r>
      <w:proofErr w:type="spellEnd"/>
      <w:r w:rsidRPr="00DB38D7">
        <w:t>, Московская о</w:t>
      </w:r>
      <w:r w:rsidRPr="00DB38D7">
        <w:t>б</w:t>
      </w:r>
      <w:r w:rsidRPr="00DB38D7">
        <w:t>ласть) /Под. Ред. Академика РАМН Г.Г. Онищенко, д.м.н., профессора И.А. Дятлова. – Протвино: А-ПРИНТ ЗАО, 2010., с.318-320.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>Тюрин Ю.А., Мустафин И.Г. Роль</w:t>
      </w:r>
      <w:r w:rsidRPr="00DB38D7">
        <w:t xml:space="preserve"> и значение </w:t>
      </w:r>
      <w:proofErr w:type="spellStart"/>
      <w:r w:rsidRPr="00DB38D7">
        <w:t>экзопр</w:t>
      </w:r>
      <w:r w:rsidRPr="00DB38D7">
        <w:t>о</w:t>
      </w:r>
      <w:r w:rsidRPr="00DB38D7">
        <w:t>теазной</w:t>
      </w:r>
      <w:proofErr w:type="spellEnd"/>
      <w:r w:rsidRPr="00DB38D7">
        <w:t xml:space="preserve"> активности сальмонелл при гастр</w:t>
      </w:r>
      <w:r w:rsidRPr="00DB38D7">
        <w:t>о</w:t>
      </w:r>
      <w:r w:rsidRPr="00DB38D7">
        <w:t>интестинальной форме сальмонеллеза /Инфекционные болезни, 2010, Т. 8, приложение №1 //Материалы II Еж</w:t>
      </w:r>
      <w:r w:rsidRPr="00DB38D7">
        <w:t>е</w:t>
      </w:r>
      <w:r w:rsidRPr="00DB38D7">
        <w:t xml:space="preserve">годного Всероссийского Конгресса по инфекционным болезням, 29-31 марта, </w:t>
      </w:r>
      <w:smartTag w:uri="urn:schemas-microsoft-com:office:smarttags" w:element="metricconverter">
        <w:smartTagPr>
          <w:attr w:name="ProductID" w:val="2010 г"/>
        </w:smartTagPr>
        <w:r w:rsidRPr="00DB38D7">
          <w:t>2010 г</w:t>
        </w:r>
      </w:smartTag>
      <w:r w:rsidRPr="00DB38D7">
        <w:t>. С.329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>Тюрин Ю.А.</w:t>
      </w:r>
      <w:r w:rsidRPr="00DB38D7">
        <w:t xml:space="preserve"> Факторы вирулентности </w:t>
      </w:r>
      <w:r w:rsidRPr="00DB38D7">
        <w:rPr>
          <w:lang w:val="en-US"/>
        </w:rPr>
        <w:t>S</w:t>
      </w:r>
      <w:r w:rsidRPr="00DB38D7">
        <w:t xml:space="preserve">. </w:t>
      </w:r>
      <w:r w:rsidRPr="00DB38D7">
        <w:rPr>
          <w:lang w:val="en-US"/>
        </w:rPr>
        <w:t>aureus</w:t>
      </w:r>
      <w:r w:rsidRPr="00DB38D7">
        <w:t xml:space="preserve"> и подавление компонентов естественного иммунитета при аллергических заболев</w:t>
      </w:r>
      <w:r w:rsidRPr="00DB38D7">
        <w:t>а</w:t>
      </w:r>
      <w:r w:rsidRPr="00DB38D7">
        <w:t>ниях. / Материалы докладов XVII Международной конференции студентов, асп</w:t>
      </w:r>
      <w:r w:rsidRPr="00DB38D7">
        <w:t>и</w:t>
      </w:r>
      <w:r w:rsidRPr="00DB38D7">
        <w:t>рантов и молодых ученых «Ломон</w:t>
      </w:r>
      <w:r w:rsidRPr="00DB38D7">
        <w:t>о</w:t>
      </w:r>
      <w:r w:rsidRPr="00DB38D7">
        <w:t xml:space="preserve">сов» /отв. Ред. М.А. Алешковский., Москва, МГУ, 12-15 апреля </w:t>
      </w:r>
      <w:smartTag w:uri="urn:schemas-microsoft-com:office:smarttags" w:element="metricconverter">
        <w:smartTagPr>
          <w:attr w:name="ProductID" w:val="2010 г"/>
        </w:smartTagPr>
        <w:r w:rsidRPr="00DB38D7">
          <w:t>2010 г</w:t>
        </w:r>
      </w:smartTag>
      <w:r w:rsidRPr="00DB38D7">
        <w:t xml:space="preserve">.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Тюрин Ю.А., Мустафин И.Г. Фенотипический профиль </w:t>
      </w:r>
      <w:proofErr w:type="spellStart"/>
      <w:r w:rsidRPr="00B94605">
        <w:t>экзопротеаз</w:t>
      </w:r>
      <w:proofErr w:type="spellEnd"/>
      <w:r w:rsidRPr="00B94605">
        <w:t xml:space="preserve"> сал</w:t>
      </w:r>
      <w:r w:rsidRPr="00B94605">
        <w:t>ь</w:t>
      </w:r>
      <w:r w:rsidRPr="00B94605">
        <w:t>монелл при гастроинтестинальной форме сал</w:t>
      </w:r>
      <w:r w:rsidRPr="00B94605">
        <w:t>ь</w:t>
      </w:r>
      <w:r w:rsidRPr="00B94605">
        <w:t>монеллёза/ Инфекционные болезни, 2010, Т. 8, приложение №1 //Материалы II Еж</w:t>
      </w:r>
      <w:r w:rsidRPr="00B94605">
        <w:t>е</w:t>
      </w:r>
      <w:r w:rsidRPr="00B94605">
        <w:t xml:space="preserve">годного Всероссийского Конгресса по инфекционным болезням, 29-31 марта, </w:t>
      </w:r>
      <w:smartTag w:uri="urn:schemas-microsoft-com:office:smarttags" w:element="metricconverter">
        <w:smartTagPr>
          <w:attr w:name="ProductID" w:val="2010 г"/>
        </w:smartTagPr>
        <w:r w:rsidRPr="00B94605">
          <w:t>2010 г</w:t>
        </w:r>
      </w:smartTag>
      <w:r w:rsidRPr="00B94605">
        <w:t>. С.329.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rPr>
          <w:bCs/>
        </w:rPr>
        <w:t xml:space="preserve">Тюрин Ю.А., </w:t>
      </w:r>
      <w:proofErr w:type="spellStart"/>
      <w:r w:rsidRPr="00B94605">
        <w:rPr>
          <w:bCs/>
        </w:rPr>
        <w:t>Баязитова</w:t>
      </w:r>
      <w:proofErr w:type="spellEnd"/>
      <w:r w:rsidRPr="00B94605">
        <w:rPr>
          <w:bCs/>
        </w:rPr>
        <w:t xml:space="preserve"> Л.Т., Шамсутдинов А.Ф. Распространённость </w:t>
      </w:r>
      <w:proofErr w:type="spellStart"/>
      <w:r w:rsidRPr="00B94605">
        <w:rPr>
          <w:bCs/>
        </w:rPr>
        <w:t>неинтегрированных</w:t>
      </w:r>
      <w:proofErr w:type="spellEnd"/>
      <w:r w:rsidRPr="00B94605">
        <w:rPr>
          <w:bCs/>
        </w:rPr>
        <w:t xml:space="preserve"> </w:t>
      </w:r>
      <w:proofErr w:type="spellStart"/>
      <w:r w:rsidRPr="00B94605">
        <w:rPr>
          <w:bCs/>
        </w:rPr>
        <w:t>пла</w:t>
      </w:r>
      <w:r w:rsidRPr="00B94605">
        <w:rPr>
          <w:bCs/>
        </w:rPr>
        <w:t>з</w:t>
      </w:r>
      <w:r w:rsidRPr="00B94605">
        <w:rPr>
          <w:bCs/>
        </w:rPr>
        <w:t>мид</w:t>
      </w:r>
      <w:proofErr w:type="spellEnd"/>
      <w:r w:rsidRPr="00B94605">
        <w:rPr>
          <w:bCs/>
        </w:rPr>
        <w:t xml:space="preserve"> среди клинических </w:t>
      </w:r>
      <w:proofErr w:type="spellStart"/>
      <w:r w:rsidRPr="00B94605">
        <w:rPr>
          <w:bCs/>
        </w:rPr>
        <w:t>изолятов</w:t>
      </w:r>
      <w:proofErr w:type="spellEnd"/>
      <w:r w:rsidRPr="00B94605">
        <w:rPr>
          <w:bCs/>
        </w:rPr>
        <w:t xml:space="preserve"> </w:t>
      </w:r>
      <w:r w:rsidRPr="00B94605">
        <w:rPr>
          <w:bCs/>
          <w:lang w:val="en-US"/>
        </w:rPr>
        <w:t>Staphylococcus</w:t>
      </w:r>
      <w:r w:rsidRPr="00B94605">
        <w:rPr>
          <w:bCs/>
        </w:rPr>
        <w:t xml:space="preserve"> </w:t>
      </w:r>
      <w:proofErr w:type="spellStart"/>
      <w:r w:rsidRPr="00B94605">
        <w:rPr>
          <w:bCs/>
          <w:lang w:val="en-US"/>
        </w:rPr>
        <w:t>spp</w:t>
      </w:r>
      <w:proofErr w:type="spellEnd"/>
      <w:r w:rsidRPr="00B94605">
        <w:rPr>
          <w:bCs/>
        </w:rPr>
        <w:t>./</w:t>
      </w:r>
      <w:r w:rsidRPr="00B94605">
        <w:t xml:space="preserve"> «Фундаментальные науки и практ</w:t>
      </w:r>
      <w:r w:rsidRPr="00B94605">
        <w:t>и</w:t>
      </w:r>
      <w:r w:rsidRPr="00B94605">
        <w:t xml:space="preserve">ка», </w:t>
      </w:r>
      <w:proofErr w:type="gramStart"/>
      <w:r w:rsidRPr="00B94605">
        <w:t>Том..</w:t>
      </w:r>
      <w:proofErr w:type="gramEnd"/>
      <w:r w:rsidRPr="00B94605">
        <w:t>1, №2. Сборник научных работ с материалами трудов 2-ой м</w:t>
      </w:r>
      <w:r w:rsidRPr="00B94605">
        <w:t>е</w:t>
      </w:r>
      <w:r w:rsidRPr="00B94605">
        <w:t xml:space="preserve">ждународной телеконференции, Томск, </w:t>
      </w:r>
      <w:smartTag w:uri="urn:schemas-microsoft-com:office:smarttags" w:element="metricconverter">
        <w:smartTagPr>
          <w:attr w:name="ProductID" w:val="2010 г"/>
        </w:smartTagPr>
        <w:r w:rsidRPr="00B94605">
          <w:t>2010 г</w:t>
        </w:r>
      </w:smartTag>
      <w:r w:rsidRPr="00B94605">
        <w:t>, с.85-86.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rPr>
          <w:bCs/>
        </w:rPr>
        <w:t>Долбин</w:t>
      </w:r>
      <w:proofErr w:type="spellEnd"/>
      <w:r w:rsidRPr="00B94605">
        <w:rPr>
          <w:bCs/>
        </w:rPr>
        <w:t xml:space="preserve"> Д</w:t>
      </w:r>
      <w:r w:rsidRPr="00B94605">
        <w:t xml:space="preserve">.А., </w:t>
      </w:r>
      <w:proofErr w:type="spellStart"/>
      <w:r w:rsidRPr="00B94605">
        <w:t>Лутфуллин</w:t>
      </w:r>
      <w:proofErr w:type="spellEnd"/>
      <w:r w:rsidRPr="00B94605">
        <w:t xml:space="preserve"> М.Х., Тюрин Ю.А., Хайруллин Р.М. Диагностическая эффективность комбинированного </w:t>
      </w:r>
      <w:proofErr w:type="spellStart"/>
      <w:r w:rsidRPr="00B94605">
        <w:t>гельминтоовоскопического</w:t>
      </w:r>
      <w:proofErr w:type="spellEnd"/>
      <w:r w:rsidRPr="00B94605">
        <w:t xml:space="preserve"> метода и метода Като при диагностике аскаридоза человека /Материалы докладов научной конференции «Теория и практика борьбы с паразитарными болезнями», Вып.№11, Москва, 2010., с.158-160.</w:t>
      </w:r>
      <w:r>
        <w:t xml:space="preserve"> </w:t>
      </w:r>
    </w:p>
    <w:p w:rsidR="0016638D" w:rsidRPr="00A53C17" w:rsidRDefault="0016638D" w:rsidP="0016638D">
      <w:pPr>
        <w:numPr>
          <w:ilvl w:val="0"/>
          <w:numId w:val="3"/>
        </w:numPr>
        <w:jc w:val="both"/>
        <w:rPr>
          <w:i/>
        </w:rPr>
      </w:pPr>
      <w:r w:rsidRPr="00B94605">
        <w:t xml:space="preserve">Тагирова Г.А. </w:t>
      </w:r>
      <w:proofErr w:type="spellStart"/>
      <w:r w:rsidRPr="00B94605">
        <w:t>Лапороскопическая</w:t>
      </w:r>
      <w:proofErr w:type="spellEnd"/>
      <w:r w:rsidRPr="00B94605">
        <w:t xml:space="preserve"> </w:t>
      </w:r>
      <w:proofErr w:type="spellStart"/>
      <w:r w:rsidRPr="00B94605">
        <w:t>аппендэктомия</w:t>
      </w:r>
      <w:proofErr w:type="spellEnd"/>
      <w:r w:rsidRPr="00B94605">
        <w:t xml:space="preserve"> у детей: иммунологические аспекты // </w:t>
      </w:r>
      <w:proofErr w:type="gramStart"/>
      <w:r w:rsidRPr="00B94605">
        <w:rPr>
          <w:lang w:val="en-US"/>
        </w:rPr>
        <w:t>XV</w:t>
      </w:r>
      <w:r w:rsidRPr="00B94605">
        <w:t xml:space="preserve">  Всероссийская</w:t>
      </w:r>
      <w:proofErr w:type="gramEnd"/>
      <w:r w:rsidRPr="00B94605">
        <w:t xml:space="preserve"> научно-практическая конференция «Молодые ученые медицине», Казань, 2-3 апреля </w:t>
      </w:r>
      <w:smartTag w:uri="urn:schemas-microsoft-com:office:smarttags" w:element="metricconverter">
        <w:smartTagPr>
          <w:attr w:name="ProductID" w:val="2010 г"/>
        </w:smartTagPr>
        <w:r w:rsidRPr="00B94605">
          <w:t>2010 г</w:t>
        </w:r>
      </w:smartTag>
      <w:r w:rsidRPr="00B94605">
        <w:t>. – С.82-83.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Кудряшова Н.В., </w:t>
      </w:r>
      <w:proofErr w:type="spellStart"/>
      <w:r w:rsidRPr="00B94605">
        <w:t>Салафутдинов</w:t>
      </w:r>
      <w:proofErr w:type="spellEnd"/>
      <w:r w:rsidRPr="00B94605">
        <w:t xml:space="preserve"> И.И., Мустафин И.Г., Исламов Р.Р., </w:t>
      </w:r>
      <w:proofErr w:type="spellStart"/>
      <w:r w:rsidRPr="00B94605">
        <w:t>Ризванов</w:t>
      </w:r>
      <w:proofErr w:type="spellEnd"/>
      <w:r w:rsidRPr="00B94605">
        <w:t xml:space="preserve"> А.А. </w:t>
      </w:r>
      <w:proofErr w:type="spellStart"/>
      <w:r w:rsidRPr="00B94605">
        <w:t>Трансфекция</w:t>
      </w:r>
      <w:proofErr w:type="spellEnd"/>
      <w:r w:rsidRPr="00B94605">
        <w:t xml:space="preserve"> клеток НЕК293 и </w:t>
      </w:r>
      <w:proofErr w:type="spellStart"/>
      <w:r w:rsidRPr="00B94605">
        <w:t>мультипотентных</w:t>
      </w:r>
      <w:proofErr w:type="spellEnd"/>
      <w:r w:rsidRPr="00B94605">
        <w:t xml:space="preserve"> мезенхимных </w:t>
      </w:r>
      <w:proofErr w:type="spellStart"/>
      <w:r w:rsidRPr="00B94605">
        <w:t>стромальных</w:t>
      </w:r>
      <w:proofErr w:type="spellEnd"/>
      <w:r w:rsidRPr="00B94605">
        <w:t xml:space="preserve"> клеток человека </w:t>
      </w:r>
      <w:r w:rsidRPr="00B94605">
        <w:rPr>
          <w:lang w:val="en-US"/>
        </w:rPr>
        <w:t>in</w:t>
      </w:r>
      <w:r w:rsidRPr="00B94605">
        <w:t xml:space="preserve"> </w:t>
      </w:r>
      <w:proofErr w:type="gramStart"/>
      <w:r w:rsidRPr="00B94605">
        <w:rPr>
          <w:lang w:val="en-US"/>
        </w:rPr>
        <w:t>vitro</w:t>
      </w:r>
      <w:r w:rsidRPr="00B94605">
        <w:t xml:space="preserve">  </w:t>
      </w:r>
      <w:proofErr w:type="spellStart"/>
      <w:r w:rsidRPr="00B94605">
        <w:t>плазмидами</w:t>
      </w:r>
      <w:proofErr w:type="spellEnd"/>
      <w:proofErr w:type="gramEnd"/>
      <w:r w:rsidRPr="00B94605">
        <w:t xml:space="preserve"> с помощью высокомолекулярного </w:t>
      </w:r>
      <w:proofErr w:type="spellStart"/>
      <w:r w:rsidRPr="00B94605">
        <w:t>полиэтиленимина</w:t>
      </w:r>
      <w:proofErr w:type="spellEnd"/>
      <w:r w:rsidRPr="00B94605">
        <w:t xml:space="preserve"> //Материалы </w:t>
      </w:r>
      <w:r w:rsidRPr="00B94605">
        <w:rPr>
          <w:lang w:val="en-US"/>
        </w:rPr>
        <w:t>III</w:t>
      </w:r>
      <w:r w:rsidRPr="00B94605">
        <w:t xml:space="preserve"> Международного симпозиума «Актуальные вопросы клеточных </w:t>
      </w:r>
      <w:r w:rsidRPr="00B94605">
        <w:lastRenderedPageBreak/>
        <w:t xml:space="preserve">технологий». Клеточная трансплантология и тканевая инженерия. – 2010. – Том </w:t>
      </w:r>
      <w:r w:rsidRPr="00B94605">
        <w:rPr>
          <w:lang w:val="en-US"/>
        </w:rPr>
        <w:t>V</w:t>
      </w:r>
      <w:r w:rsidRPr="00B94605">
        <w:t xml:space="preserve">, №3. – С.34. </w:t>
      </w:r>
    </w:p>
    <w:p w:rsidR="0016638D" w:rsidRPr="00A53C17" w:rsidRDefault="0016638D" w:rsidP="0016638D">
      <w:pPr>
        <w:numPr>
          <w:ilvl w:val="0"/>
          <w:numId w:val="3"/>
        </w:numPr>
        <w:jc w:val="both"/>
        <w:rPr>
          <w:i/>
        </w:rPr>
      </w:pPr>
      <w:r w:rsidRPr="00B94605">
        <w:t xml:space="preserve">Коновалов А.И., Мустафин И.Г., </w:t>
      </w:r>
      <w:proofErr w:type="spellStart"/>
      <w:r w:rsidRPr="00B94605">
        <w:t>Черепнев</w:t>
      </w:r>
      <w:proofErr w:type="spellEnd"/>
      <w:r w:rsidRPr="00B94605">
        <w:t xml:space="preserve"> Г.В., Резник В.С., </w:t>
      </w:r>
      <w:proofErr w:type="spellStart"/>
      <w:r w:rsidRPr="00B94605">
        <w:t>Зубаиров</w:t>
      </w:r>
      <w:proofErr w:type="spellEnd"/>
      <w:r w:rsidRPr="00B94605">
        <w:t xml:space="preserve"> Д.М. Влияние препарата </w:t>
      </w:r>
      <w:proofErr w:type="spellStart"/>
      <w:r w:rsidRPr="00B94605">
        <w:t>ксимедон</w:t>
      </w:r>
      <w:proofErr w:type="spellEnd"/>
      <w:r w:rsidRPr="00B94605">
        <w:t xml:space="preserve"> на </w:t>
      </w:r>
      <w:proofErr w:type="gramStart"/>
      <w:r w:rsidRPr="00B94605">
        <w:t>процессы  активации</w:t>
      </w:r>
      <w:proofErr w:type="gramEnd"/>
      <w:r w:rsidRPr="00B94605">
        <w:t xml:space="preserve"> и </w:t>
      </w:r>
      <w:proofErr w:type="spellStart"/>
      <w:r w:rsidRPr="00B94605">
        <w:t>микровезикуляции</w:t>
      </w:r>
      <w:proofErr w:type="spellEnd"/>
      <w:r w:rsidRPr="00B94605">
        <w:t xml:space="preserve">  лимфоцитов </w:t>
      </w:r>
      <w:proofErr w:type="spellStart"/>
      <w:r w:rsidRPr="00B94605">
        <w:t>in</w:t>
      </w:r>
      <w:proofErr w:type="spellEnd"/>
      <w:r w:rsidRPr="00B94605">
        <w:t xml:space="preserve"> </w:t>
      </w:r>
      <w:proofErr w:type="spellStart"/>
      <w:r w:rsidRPr="00B94605">
        <w:t>vitro</w:t>
      </w:r>
      <w:proofErr w:type="spellEnd"/>
      <w:r w:rsidRPr="00B94605">
        <w:t xml:space="preserve"> в условиях воздействия цитокинов //Конференция РАН «Инновационные лекарственные препараты – фундаментальные и прикладные аспекты», Москва, 1-2 декабря </w:t>
      </w:r>
      <w:smartTag w:uri="urn:schemas-microsoft-com:office:smarttags" w:element="metricconverter">
        <w:smartTagPr>
          <w:attr w:name="ProductID" w:val="2010 г"/>
        </w:smartTagPr>
        <w:r w:rsidRPr="00B94605">
          <w:t>2010 г</w:t>
        </w:r>
      </w:smartTag>
      <w:r>
        <w:t xml:space="preserve">.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Фассахов</w:t>
      </w:r>
      <w:proofErr w:type="spellEnd"/>
      <w:r w:rsidRPr="00B94605">
        <w:t xml:space="preserve"> Р.С., Тюрин Ю.А., Решетникова И.Д., Мустафин И.Г. Вирулентные свойства грибов </w:t>
      </w:r>
      <w:bookmarkStart w:id="0" w:name="_t_Lingvo_get_word"/>
      <w:bookmarkEnd w:id="0"/>
      <w:r w:rsidRPr="00B94605">
        <w:rPr>
          <w:lang w:val="en-US"/>
        </w:rPr>
        <w:t>Candida</w:t>
      </w:r>
      <w:r w:rsidRPr="00B94605">
        <w:t xml:space="preserve"> </w:t>
      </w:r>
      <w:proofErr w:type="spellStart"/>
      <w:r w:rsidRPr="00B94605">
        <w:rPr>
          <w:lang w:val="en-US"/>
        </w:rPr>
        <w:t>spp</w:t>
      </w:r>
      <w:proofErr w:type="spellEnd"/>
      <w:r w:rsidRPr="00B94605">
        <w:t xml:space="preserve">., выделенных со слизистой ротоглотки у больных бронхиальной астмой //Сборник трудов </w:t>
      </w:r>
      <w:proofErr w:type="gramStart"/>
      <w:r w:rsidRPr="00B94605">
        <w:rPr>
          <w:lang w:val="en-US"/>
        </w:rPr>
        <w:t>XX</w:t>
      </w:r>
      <w:r w:rsidRPr="00B94605">
        <w:t xml:space="preserve">  Национального</w:t>
      </w:r>
      <w:proofErr w:type="gramEnd"/>
      <w:r w:rsidRPr="00B94605">
        <w:t xml:space="preserve"> конгресса по болезням органов дыхания. Москва, 16-19 ноября </w:t>
      </w:r>
      <w:smartTag w:uri="urn:schemas-microsoft-com:office:smarttags" w:element="metricconverter">
        <w:smartTagPr>
          <w:attr w:name="ProductID" w:val="2010 г"/>
        </w:smartTagPr>
        <w:r w:rsidRPr="00B94605">
          <w:t>2010 г</w:t>
        </w:r>
      </w:smartTag>
      <w:r w:rsidRPr="00B94605">
        <w:t>. – С.58-59.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Егорова А.Б., Мусина Л.Т., Уразова Р.З., Мустафин И.Г. Изменение местного иммунитета полости рта при использовании антисептических зубных паст в качестве лечебно-профилактического средства //Материалы </w:t>
      </w:r>
      <w:r w:rsidRPr="00B94605">
        <w:rPr>
          <w:lang w:val="en-US"/>
        </w:rPr>
        <w:t>III</w:t>
      </w:r>
      <w:r w:rsidRPr="00B94605">
        <w:t xml:space="preserve">-й Российской научно-практической конференции «Профилактика стоматологических заболеваний и гигиена полости </w:t>
      </w:r>
      <w:proofErr w:type="gramStart"/>
      <w:r w:rsidRPr="00B94605">
        <w:t>рта»  –</w:t>
      </w:r>
      <w:proofErr w:type="gramEnd"/>
      <w:r w:rsidRPr="00B94605">
        <w:t xml:space="preserve"> Казань, 19 ноября 2010. – С.78-81.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Ксембаев</w:t>
      </w:r>
      <w:proofErr w:type="spellEnd"/>
      <w:r w:rsidRPr="00B94605">
        <w:t xml:space="preserve"> С.С., Салахов А.К., </w:t>
      </w:r>
      <w:proofErr w:type="spellStart"/>
      <w:r w:rsidRPr="00B94605">
        <w:t>Байкеев</w:t>
      </w:r>
      <w:proofErr w:type="spellEnd"/>
      <w:r w:rsidRPr="00B94605">
        <w:t xml:space="preserve"> Р.Ф. и др. Стоматологический </w:t>
      </w:r>
      <w:proofErr w:type="spellStart"/>
      <w:r w:rsidRPr="00B94605">
        <w:t>массажер</w:t>
      </w:r>
      <w:proofErr w:type="spellEnd"/>
      <w:r w:rsidRPr="00B94605">
        <w:t xml:space="preserve"> – новый подход к профилактике стоматологических заболеваний //Материалы </w:t>
      </w:r>
      <w:r w:rsidRPr="00B94605">
        <w:rPr>
          <w:lang w:val="en-US"/>
        </w:rPr>
        <w:t>III</w:t>
      </w:r>
      <w:r w:rsidRPr="00B94605">
        <w:t>-й Российской научно-практической конференции «Профилактика стоматологических заболеваний и гигиена полости рта» – Казань, 19 ноября 2010. – С.107-111.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Ксембаев</w:t>
      </w:r>
      <w:proofErr w:type="spellEnd"/>
      <w:r w:rsidRPr="00B94605">
        <w:t xml:space="preserve"> С.С., </w:t>
      </w:r>
      <w:proofErr w:type="spellStart"/>
      <w:r w:rsidRPr="00B94605">
        <w:t>Байкеев</w:t>
      </w:r>
      <w:proofErr w:type="spellEnd"/>
      <w:r w:rsidRPr="00B94605">
        <w:t xml:space="preserve"> Р.Ф.</w:t>
      </w:r>
      <w:proofErr w:type="gramStart"/>
      <w:r w:rsidRPr="00B94605">
        <w:t>,  Уразова</w:t>
      </w:r>
      <w:proofErr w:type="gramEnd"/>
      <w:r w:rsidRPr="00B94605">
        <w:t xml:space="preserve"> Р.З. и др. Комплексный инновационный подход к профилактике стоматологических заболеваний у детей //Материалы </w:t>
      </w:r>
      <w:r w:rsidRPr="00B94605">
        <w:rPr>
          <w:lang w:val="en-US"/>
        </w:rPr>
        <w:t>III</w:t>
      </w:r>
      <w:r w:rsidRPr="00B94605">
        <w:t>-й Российской научно-практической конференции «Профилактика стоматологических заболеваний и гигиена полости рта» – Казань, 19 ноября 2010. – С.111-116.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Микусев</w:t>
      </w:r>
      <w:proofErr w:type="spellEnd"/>
      <w:r w:rsidRPr="00B94605">
        <w:t xml:space="preserve"> И.Е., </w:t>
      </w:r>
      <w:proofErr w:type="spellStart"/>
      <w:r w:rsidRPr="00B94605">
        <w:t>Микусев</w:t>
      </w:r>
      <w:proofErr w:type="spellEnd"/>
      <w:r w:rsidRPr="00B94605">
        <w:t xml:space="preserve"> Г.И., </w:t>
      </w:r>
      <w:proofErr w:type="spellStart"/>
      <w:r w:rsidRPr="00B94605">
        <w:t>Байкеев</w:t>
      </w:r>
      <w:proofErr w:type="spellEnd"/>
      <w:r w:rsidRPr="00B94605">
        <w:t xml:space="preserve"> Р.Ф. Нерешенные вопросы по объему иссечения ладонного апоневроза при контрактуре </w:t>
      </w:r>
      <w:proofErr w:type="spellStart"/>
      <w:r w:rsidRPr="00B94605">
        <w:t>Дюпюитрена</w:t>
      </w:r>
      <w:proofErr w:type="spellEnd"/>
      <w:r w:rsidRPr="00B94605">
        <w:t xml:space="preserve"> //Материалы научно-практической конференции «Актуальные вопросы травматологии и ортопедии» – Казань, 3 декабря 2010. – С.55-56.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Баязитова</w:t>
      </w:r>
      <w:proofErr w:type="spellEnd"/>
      <w:r w:rsidRPr="00B94605">
        <w:t xml:space="preserve"> Л.Т., </w:t>
      </w:r>
      <w:proofErr w:type="spellStart"/>
      <w:r w:rsidRPr="00B94605">
        <w:t>Сукманская</w:t>
      </w:r>
      <w:proofErr w:type="spellEnd"/>
      <w:r w:rsidRPr="00B94605">
        <w:t xml:space="preserve"> Е.О.</w:t>
      </w:r>
      <w:proofErr w:type="gramStart"/>
      <w:r w:rsidRPr="00B94605">
        <w:t>,  Тюрин</w:t>
      </w:r>
      <w:proofErr w:type="gramEnd"/>
      <w:r w:rsidRPr="00B94605">
        <w:t xml:space="preserve"> Ю.А. Характеристика </w:t>
      </w:r>
      <w:r w:rsidRPr="00B94605">
        <w:rPr>
          <w:lang w:val="en-US"/>
        </w:rPr>
        <w:t>MRSA</w:t>
      </w:r>
      <w:r w:rsidRPr="00B94605">
        <w:t xml:space="preserve">-штаммов при </w:t>
      </w:r>
      <w:proofErr w:type="spellStart"/>
      <w:r w:rsidRPr="00B94605">
        <w:t>атопическом</w:t>
      </w:r>
      <w:proofErr w:type="spellEnd"/>
      <w:r w:rsidRPr="00B94605">
        <w:t xml:space="preserve"> дерматите //Российский </w:t>
      </w:r>
      <w:proofErr w:type="spellStart"/>
      <w:r w:rsidRPr="00B94605">
        <w:t>аллергологический</w:t>
      </w:r>
      <w:proofErr w:type="spellEnd"/>
      <w:r w:rsidRPr="00B94605">
        <w:t xml:space="preserve"> журнал.- 2010. - №</w:t>
      </w:r>
      <w:proofErr w:type="gramStart"/>
      <w:r w:rsidRPr="00B94605">
        <w:t>5.-</w:t>
      </w:r>
      <w:proofErr w:type="gramEnd"/>
      <w:r w:rsidRPr="00B94605">
        <w:t xml:space="preserve"> С.31.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Морозов В.И., Тагирова Г.А., Мустафин И.Г.  </w:t>
      </w:r>
      <w:proofErr w:type="spellStart"/>
      <w:r w:rsidRPr="00B94605">
        <w:t>Лапороскопическая</w:t>
      </w:r>
      <w:proofErr w:type="spellEnd"/>
      <w:r w:rsidRPr="00B94605">
        <w:t xml:space="preserve"> </w:t>
      </w:r>
      <w:proofErr w:type="spellStart"/>
      <w:r w:rsidRPr="00B94605">
        <w:t>аппендэктомия</w:t>
      </w:r>
      <w:proofErr w:type="spellEnd"/>
      <w:r w:rsidRPr="00B94605">
        <w:t xml:space="preserve"> у детей: иммунологические аспекты // </w:t>
      </w:r>
      <w:proofErr w:type="spellStart"/>
      <w:r w:rsidRPr="00B94605">
        <w:t>Алманах</w:t>
      </w:r>
      <w:proofErr w:type="spellEnd"/>
      <w:r w:rsidRPr="00B94605">
        <w:t xml:space="preserve"> института хирургии </w:t>
      </w:r>
      <w:proofErr w:type="spellStart"/>
      <w:r w:rsidRPr="00B94605">
        <w:t>им.А.В.Вишневского</w:t>
      </w:r>
      <w:proofErr w:type="spellEnd"/>
      <w:r w:rsidRPr="00B94605">
        <w:t xml:space="preserve"> -  т.5, №1. -  </w:t>
      </w:r>
      <w:smartTag w:uri="urn:schemas-microsoft-com:office:smarttags" w:element="metricconverter">
        <w:smartTagPr>
          <w:attr w:name="ProductID" w:val="2010 г"/>
        </w:smartTagPr>
        <w:r w:rsidRPr="00B94605">
          <w:t>2010 г</w:t>
        </w:r>
      </w:smartTag>
      <w:r>
        <w:t>. – С.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Тагирова Г.А. </w:t>
      </w:r>
      <w:proofErr w:type="spellStart"/>
      <w:r w:rsidRPr="00B94605">
        <w:t>Детекция</w:t>
      </w:r>
      <w:proofErr w:type="spellEnd"/>
      <w:r w:rsidRPr="00B94605">
        <w:t xml:space="preserve"> </w:t>
      </w:r>
      <w:proofErr w:type="spellStart"/>
      <w:r w:rsidRPr="00B94605">
        <w:t>лимфоцитарных</w:t>
      </w:r>
      <w:proofErr w:type="spellEnd"/>
      <w:r w:rsidRPr="00B94605">
        <w:t xml:space="preserve"> </w:t>
      </w:r>
      <w:proofErr w:type="spellStart"/>
      <w:r w:rsidRPr="00B94605">
        <w:t>субпопуляций</w:t>
      </w:r>
      <w:proofErr w:type="spellEnd"/>
      <w:r w:rsidRPr="00B94605">
        <w:t xml:space="preserve"> периферической крови при остром аппендиците у детей //Сб. тезисов </w:t>
      </w:r>
      <w:r w:rsidRPr="00B94605">
        <w:rPr>
          <w:lang w:val="en-US"/>
        </w:rPr>
        <w:t>II</w:t>
      </w:r>
      <w:r w:rsidRPr="00B94605">
        <w:t xml:space="preserve"> ежегодной научно-практической конференции молодых ученых и специалистов. – С-Петербург, 18-19 марта 2010. – С.46-47.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Тюрин </w:t>
      </w:r>
      <w:proofErr w:type="spellStart"/>
      <w:r w:rsidRPr="00B94605">
        <w:t>Ю.А.Встречаемость</w:t>
      </w:r>
      <w:proofErr w:type="spellEnd"/>
      <w:r w:rsidRPr="00B94605">
        <w:t xml:space="preserve"> генов </w:t>
      </w:r>
      <w:r w:rsidRPr="00B94605">
        <w:rPr>
          <w:i/>
          <w:lang w:val="en-US"/>
        </w:rPr>
        <w:t>sea</w:t>
      </w:r>
      <w:r w:rsidRPr="00B94605">
        <w:rPr>
          <w:i/>
        </w:rPr>
        <w:t xml:space="preserve"> </w:t>
      </w:r>
      <w:r w:rsidRPr="00B94605">
        <w:t xml:space="preserve">и </w:t>
      </w:r>
      <w:proofErr w:type="spellStart"/>
      <w:r w:rsidRPr="00B94605">
        <w:rPr>
          <w:i/>
          <w:lang w:val="en-US"/>
        </w:rPr>
        <w:t>tst</w:t>
      </w:r>
      <w:proofErr w:type="spellEnd"/>
      <w:r w:rsidRPr="00B94605">
        <w:t xml:space="preserve">, кодирующие стафилококковые пирогенные токсины у кожных </w:t>
      </w:r>
      <w:proofErr w:type="spellStart"/>
      <w:r w:rsidRPr="00B94605">
        <w:t>изолятов</w:t>
      </w:r>
      <w:proofErr w:type="spellEnd"/>
      <w:r w:rsidRPr="00B94605">
        <w:t xml:space="preserve"> </w:t>
      </w:r>
      <w:proofErr w:type="gramStart"/>
      <w:r w:rsidRPr="00B94605">
        <w:rPr>
          <w:lang w:val="en-US"/>
        </w:rPr>
        <w:t>S</w:t>
      </w:r>
      <w:r w:rsidRPr="00B94605">
        <w:t>.</w:t>
      </w:r>
      <w:r w:rsidRPr="00B94605">
        <w:rPr>
          <w:lang w:val="en-US"/>
        </w:rPr>
        <w:t>aureus</w:t>
      </w:r>
      <w:proofErr w:type="gramEnd"/>
      <w:r w:rsidRPr="00B94605">
        <w:t xml:space="preserve"> при </w:t>
      </w:r>
      <w:proofErr w:type="spellStart"/>
      <w:r w:rsidRPr="00B94605">
        <w:t>атопическом</w:t>
      </w:r>
      <w:proofErr w:type="spellEnd"/>
      <w:r w:rsidRPr="00B94605">
        <w:t xml:space="preserve"> дерматите //</w:t>
      </w:r>
      <w:r w:rsidRPr="00B94605">
        <w:rPr>
          <w:lang w:val="en-US"/>
        </w:rPr>
        <w:t>XVI</w:t>
      </w:r>
      <w:r w:rsidRPr="00B94605">
        <w:t xml:space="preserve"> Всероссийская научно-практическая кон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 xml:space="preserve">Тюрин Ю.А., </w:t>
      </w:r>
      <w:proofErr w:type="spellStart"/>
      <w:r w:rsidRPr="00B94605">
        <w:t>Баязитова</w:t>
      </w:r>
      <w:proofErr w:type="spellEnd"/>
      <w:r w:rsidRPr="00B94605">
        <w:t xml:space="preserve"> Л.Т. Встречаемость гена </w:t>
      </w:r>
      <w:proofErr w:type="spellStart"/>
      <w:r w:rsidRPr="00B94605">
        <w:rPr>
          <w:i/>
          <w:lang w:val="en-US"/>
        </w:rPr>
        <w:t>tst</w:t>
      </w:r>
      <w:proofErr w:type="spellEnd"/>
      <w:r w:rsidRPr="00B94605">
        <w:t xml:space="preserve">, кодирующего стафилококковый пирогенный токсин у </w:t>
      </w:r>
      <w:proofErr w:type="spellStart"/>
      <w:r w:rsidRPr="00B94605">
        <w:t>метициллин</w:t>
      </w:r>
      <w:proofErr w:type="spellEnd"/>
      <w:r w:rsidRPr="00B94605">
        <w:t xml:space="preserve">-устойчивых </w:t>
      </w:r>
      <w:proofErr w:type="spellStart"/>
      <w:r w:rsidRPr="00B94605">
        <w:t>изолятов</w:t>
      </w:r>
      <w:proofErr w:type="spellEnd"/>
      <w:r w:rsidRPr="00B94605">
        <w:t xml:space="preserve"> золотистого стафилококка от амбулаторных больных //Инфекционные болезни - 2011. – Т.</w:t>
      </w:r>
      <w:proofErr w:type="gramStart"/>
      <w:r w:rsidRPr="00B94605">
        <w:t>9.-</w:t>
      </w:r>
      <w:proofErr w:type="gramEnd"/>
      <w:r w:rsidRPr="00B94605">
        <w:t xml:space="preserve"> приложение №1 – С.369-370. 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Микусев</w:t>
      </w:r>
      <w:proofErr w:type="spellEnd"/>
      <w:r w:rsidRPr="00B94605">
        <w:t xml:space="preserve"> Г.И., Магомедов Р.О.</w:t>
      </w:r>
      <w:proofErr w:type="gramStart"/>
      <w:r w:rsidRPr="00B94605">
        <w:t xml:space="preserve">,  </w:t>
      </w:r>
      <w:proofErr w:type="spellStart"/>
      <w:r w:rsidRPr="00B94605">
        <w:t>Байкеев</w:t>
      </w:r>
      <w:proofErr w:type="spellEnd"/>
      <w:proofErr w:type="gramEnd"/>
      <w:r w:rsidRPr="00B94605">
        <w:t xml:space="preserve"> Р.Ф., </w:t>
      </w:r>
      <w:proofErr w:type="spellStart"/>
      <w:r w:rsidRPr="00B94605">
        <w:t>Микусев</w:t>
      </w:r>
      <w:proofErr w:type="spellEnd"/>
      <w:r w:rsidRPr="00B94605">
        <w:t xml:space="preserve"> И.Е. Регистр контрактуры </w:t>
      </w:r>
      <w:proofErr w:type="spellStart"/>
      <w:r w:rsidRPr="00B94605">
        <w:t>Дюпюитрена</w:t>
      </w:r>
      <w:proofErr w:type="spellEnd"/>
      <w:r w:rsidRPr="00B94605">
        <w:t xml:space="preserve"> по Республике Татарстан: прогнозирование осложнений хирургического лечения //Мат. </w:t>
      </w:r>
      <w:proofErr w:type="spellStart"/>
      <w:r w:rsidRPr="00B94605">
        <w:t>Всеросс</w:t>
      </w:r>
      <w:proofErr w:type="spellEnd"/>
      <w:r w:rsidRPr="00B94605">
        <w:t>. научно-</w:t>
      </w:r>
      <w:proofErr w:type="spellStart"/>
      <w:r w:rsidRPr="00B94605">
        <w:t>прак</w:t>
      </w:r>
      <w:proofErr w:type="spellEnd"/>
      <w:r w:rsidRPr="00B94605">
        <w:t xml:space="preserve">. конференции  с международным участием «Актуальные вопросы хирургии кисти. – </w:t>
      </w:r>
      <w:proofErr w:type="gramStart"/>
      <w:r w:rsidRPr="00B94605">
        <w:t>С-Пб</w:t>
      </w:r>
      <w:proofErr w:type="gramEnd"/>
      <w:r w:rsidRPr="00B94605">
        <w:t xml:space="preserve">. 16 сентября </w:t>
      </w:r>
      <w:proofErr w:type="gramStart"/>
      <w:r w:rsidRPr="00B94605">
        <w:t>2011.-</w:t>
      </w:r>
      <w:proofErr w:type="gramEnd"/>
      <w:r w:rsidRPr="00B94605">
        <w:t xml:space="preserve"> С.64. 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Осмоналиев</w:t>
      </w:r>
      <w:proofErr w:type="spellEnd"/>
      <w:r w:rsidRPr="00B94605">
        <w:t xml:space="preserve"> И.Ж., </w:t>
      </w:r>
      <w:proofErr w:type="spellStart"/>
      <w:r w:rsidRPr="00B94605">
        <w:t>Микусев</w:t>
      </w:r>
      <w:proofErr w:type="spellEnd"/>
      <w:r w:rsidRPr="00B94605">
        <w:t xml:space="preserve"> Г.И., </w:t>
      </w:r>
      <w:proofErr w:type="spellStart"/>
      <w:r w:rsidRPr="00B94605">
        <w:t>Байкеев</w:t>
      </w:r>
      <w:proofErr w:type="spellEnd"/>
      <w:r w:rsidRPr="00B94605">
        <w:t xml:space="preserve"> Р.Ф., </w:t>
      </w:r>
      <w:proofErr w:type="spellStart"/>
      <w:r w:rsidRPr="00B94605">
        <w:t>Микусев</w:t>
      </w:r>
      <w:proofErr w:type="spellEnd"/>
      <w:r w:rsidRPr="00B94605">
        <w:t xml:space="preserve"> И.Е., Ершова К.С., Егорова К.Е. Морфометрические, биохимические и лабораторные показатели при контрактуре </w:t>
      </w:r>
      <w:proofErr w:type="spellStart"/>
      <w:r w:rsidRPr="00B94605">
        <w:t>Дюпюитрена</w:t>
      </w:r>
      <w:proofErr w:type="spellEnd"/>
      <w:r w:rsidRPr="00B94605">
        <w:t xml:space="preserve"> //Мат. </w:t>
      </w:r>
      <w:proofErr w:type="spellStart"/>
      <w:r w:rsidRPr="00B94605">
        <w:t>Всеросс</w:t>
      </w:r>
      <w:proofErr w:type="spellEnd"/>
      <w:r w:rsidRPr="00B94605">
        <w:t>. научно-</w:t>
      </w:r>
      <w:proofErr w:type="spellStart"/>
      <w:r w:rsidRPr="00B94605">
        <w:t>прак</w:t>
      </w:r>
      <w:proofErr w:type="spellEnd"/>
      <w:r w:rsidRPr="00B94605">
        <w:t xml:space="preserve">. </w:t>
      </w:r>
      <w:proofErr w:type="gramStart"/>
      <w:r w:rsidRPr="00B94605">
        <w:t>конференции  с</w:t>
      </w:r>
      <w:proofErr w:type="gramEnd"/>
      <w:r w:rsidRPr="00B94605">
        <w:t xml:space="preserve"> </w:t>
      </w:r>
      <w:r w:rsidRPr="00B94605">
        <w:lastRenderedPageBreak/>
        <w:t xml:space="preserve">международным участием «Актуальные вопросы хирургии кисти. – </w:t>
      </w:r>
      <w:proofErr w:type="gramStart"/>
      <w:r w:rsidRPr="00B94605">
        <w:t>С-Пб</w:t>
      </w:r>
      <w:proofErr w:type="gramEnd"/>
      <w:r w:rsidRPr="00B94605">
        <w:t xml:space="preserve">. 16 сентября </w:t>
      </w:r>
      <w:proofErr w:type="gramStart"/>
      <w:r w:rsidRPr="00B94605">
        <w:t>2011.-</w:t>
      </w:r>
      <w:proofErr w:type="gramEnd"/>
      <w:r w:rsidRPr="00B94605">
        <w:t xml:space="preserve"> С.76. </w:t>
      </w:r>
      <w:r>
        <w:t xml:space="preserve">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Байкеев</w:t>
      </w:r>
      <w:proofErr w:type="spellEnd"/>
      <w:r w:rsidRPr="00B94605">
        <w:t xml:space="preserve"> Р.Ф., </w:t>
      </w:r>
      <w:proofErr w:type="spellStart"/>
      <w:r w:rsidRPr="00B94605">
        <w:t>Сайфутдинов</w:t>
      </w:r>
      <w:proofErr w:type="spellEnd"/>
      <w:r w:rsidRPr="00B94605">
        <w:t xml:space="preserve"> Н.В., </w:t>
      </w:r>
      <w:proofErr w:type="spellStart"/>
      <w:r w:rsidRPr="00B94605">
        <w:t>Саматошенков</w:t>
      </w:r>
      <w:proofErr w:type="spellEnd"/>
      <w:r w:rsidRPr="00B94605">
        <w:t xml:space="preserve"> И.В., </w:t>
      </w:r>
      <w:proofErr w:type="spellStart"/>
      <w:r w:rsidRPr="00B94605">
        <w:t>Сахабутдинов</w:t>
      </w:r>
      <w:proofErr w:type="spellEnd"/>
      <w:r w:rsidRPr="00B94605">
        <w:t xml:space="preserve"> Ю.Е. Идентификация спортсменов различной квалификации по данным биохимического анализа //Всероссийская научно-практическая </w:t>
      </w:r>
      <w:proofErr w:type="spellStart"/>
      <w:r w:rsidRPr="00B94605">
        <w:t>конф</w:t>
      </w:r>
      <w:proofErr w:type="spellEnd"/>
      <w:r w:rsidRPr="00B94605">
        <w:t xml:space="preserve">. «Медико-биологическое обеспечение спорта высших достижений». – Казань, 24-25 мая 2011. – С.46-47. 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Осмоналиев</w:t>
      </w:r>
      <w:proofErr w:type="spellEnd"/>
      <w:r w:rsidRPr="00B94605">
        <w:t xml:space="preserve"> И.Ж., </w:t>
      </w:r>
      <w:proofErr w:type="spellStart"/>
      <w:r w:rsidRPr="00B94605">
        <w:t>Микусев</w:t>
      </w:r>
      <w:proofErr w:type="spellEnd"/>
      <w:r w:rsidRPr="00B94605">
        <w:t xml:space="preserve"> Г.И., </w:t>
      </w:r>
      <w:proofErr w:type="spellStart"/>
      <w:r w:rsidRPr="00B94605">
        <w:t>Байкеев</w:t>
      </w:r>
      <w:proofErr w:type="spellEnd"/>
      <w:r w:rsidRPr="00B94605">
        <w:t xml:space="preserve"> Р.Ф., Закиров Р.Х., </w:t>
      </w:r>
      <w:proofErr w:type="spellStart"/>
      <w:r w:rsidRPr="00B94605">
        <w:t>Афлетонов</w:t>
      </w:r>
      <w:proofErr w:type="spellEnd"/>
      <w:r w:rsidRPr="00B94605">
        <w:t xml:space="preserve"> Е.Н. Идентификация липидов тканей ладонной поверхности кисти по данным 1Н-МРТ со спектроскопией высокого разрешения // «</w:t>
      </w:r>
      <w:proofErr w:type="spellStart"/>
      <w:r w:rsidRPr="00B94605">
        <w:t>Чаклинские</w:t>
      </w:r>
      <w:proofErr w:type="spellEnd"/>
      <w:r w:rsidRPr="00B94605">
        <w:t xml:space="preserve"> чтения», Научно-практическая конференция травматологов-ортопедов с межд. участием. – Екатеринбург, 26-27 октября </w:t>
      </w:r>
      <w:smartTag w:uri="urn:schemas-microsoft-com:office:smarttags" w:element="metricconverter">
        <w:smartTagPr>
          <w:attr w:name="ProductID" w:val="2011 г"/>
        </w:smartTagPr>
        <w:r w:rsidRPr="00B94605">
          <w:t>2011 г</w:t>
        </w:r>
      </w:smartTag>
      <w:r w:rsidRPr="00B94605">
        <w:t xml:space="preserve">. – С.107. </w:t>
      </w:r>
    </w:p>
    <w:p w:rsidR="0016638D" w:rsidRDefault="0016638D" w:rsidP="0016638D">
      <w:pPr>
        <w:numPr>
          <w:ilvl w:val="0"/>
          <w:numId w:val="3"/>
        </w:numPr>
        <w:jc w:val="both"/>
      </w:pPr>
      <w:r w:rsidRPr="00B94605">
        <w:t>Егорова А.Б., Мусина Л.Т., Уразова Р.З., Мустафин И.Г. Состояние местного иммунитета полости рта при использовании антисептических зубных паст //</w:t>
      </w:r>
      <w:r w:rsidRPr="00B94605">
        <w:rPr>
          <w:lang w:val="en-US"/>
        </w:rPr>
        <w:t>XVI</w:t>
      </w:r>
      <w:r w:rsidRPr="00B94605">
        <w:t xml:space="preserve"> международная конференция челюстно-лицевых хирургов и стоматологов. – </w:t>
      </w:r>
      <w:proofErr w:type="spellStart"/>
      <w:r w:rsidRPr="00B94605">
        <w:t>С.Пб</w:t>
      </w:r>
      <w:proofErr w:type="spellEnd"/>
      <w:r>
        <w:t>. –  16-18 мая 2011. – С.73-74.</w:t>
      </w:r>
    </w:p>
    <w:p w:rsidR="0016638D" w:rsidRDefault="0016638D" w:rsidP="0016638D">
      <w:pPr>
        <w:numPr>
          <w:ilvl w:val="0"/>
          <w:numId w:val="3"/>
        </w:numPr>
        <w:jc w:val="both"/>
      </w:pPr>
      <w:proofErr w:type="spellStart"/>
      <w:r w:rsidRPr="00B94605">
        <w:t>Муртазина</w:t>
      </w:r>
      <w:proofErr w:type="spellEnd"/>
      <w:r w:rsidRPr="00B94605">
        <w:t xml:space="preserve"> Г.Х., Фазылов В.Х., Мустафин И.Г., </w:t>
      </w:r>
      <w:proofErr w:type="spellStart"/>
      <w:r w:rsidRPr="00B94605">
        <w:t>Макаев</w:t>
      </w:r>
      <w:proofErr w:type="spellEnd"/>
      <w:r w:rsidRPr="00B94605">
        <w:t xml:space="preserve"> И.Х. Влияние </w:t>
      </w:r>
      <w:proofErr w:type="spellStart"/>
      <w:r w:rsidRPr="00B94605">
        <w:t>селимакцида</w:t>
      </w:r>
      <w:proofErr w:type="spellEnd"/>
      <w:r w:rsidRPr="00B94605">
        <w:t xml:space="preserve"> на неспецифическую резистентность здоровых экспериментальных животных // </w:t>
      </w:r>
      <w:r w:rsidRPr="00B94605">
        <w:rPr>
          <w:lang w:val="en-US"/>
        </w:rPr>
        <w:t>III</w:t>
      </w:r>
      <w:r w:rsidRPr="00B94605">
        <w:t xml:space="preserve"> Ежегодный Всероссийский конгресс </w:t>
      </w:r>
      <w:proofErr w:type="gramStart"/>
      <w:r w:rsidRPr="00B94605">
        <w:t>по инф</w:t>
      </w:r>
      <w:proofErr w:type="gramEnd"/>
      <w:r w:rsidRPr="00B94605">
        <w:t xml:space="preserve">. болезням – Москва, 28-30 марта 2011. – С.256. </w:t>
      </w:r>
    </w:p>
    <w:p w:rsidR="0016638D" w:rsidRPr="00B94605" w:rsidRDefault="0016638D" w:rsidP="0016638D">
      <w:pPr>
        <w:numPr>
          <w:ilvl w:val="0"/>
          <w:numId w:val="3"/>
        </w:numPr>
        <w:jc w:val="both"/>
      </w:pPr>
      <w:r w:rsidRPr="00B94605">
        <w:t>Егорова А.Б., Мусина Л.Т., Уразова Р.З., Мустафин И.Г. Изменение стоматологического, микробиологического статуса и местного иммунитета полости рта при использовании антисептических зубных паст // «Молодые ученые в медицине». – Казань, 19 апреля 2011. – С.39-40.</w:t>
      </w: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  <w:r w:rsidRPr="0001127D">
        <w:rPr>
          <w:b/>
        </w:rPr>
        <w:t>Патенты:</w:t>
      </w:r>
    </w:p>
    <w:p w:rsidR="0016638D" w:rsidRDefault="0016638D" w:rsidP="0016638D">
      <w:pPr>
        <w:rPr>
          <w:b/>
        </w:rPr>
      </w:pPr>
    </w:p>
    <w:p w:rsidR="0016638D" w:rsidRDefault="0016638D" w:rsidP="0016638D">
      <w:pPr>
        <w:numPr>
          <w:ilvl w:val="0"/>
          <w:numId w:val="1"/>
        </w:numPr>
        <w:jc w:val="both"/>
        <w:rPr>
          <w:b/>
        </w:rPr>
      </w:pPr>
      <w:r w:rsidRPr="0001127D">
        <w:rPr>
          <w:b/>
        </w:rPr>
        <w:t xml:space="preserve">Тюрин Ю.А., </w:t>
      </w:r>
      <w:proofErr w:type="spellStart"/>
      <w:r w:rsidRPr="0001127D">
        <w:rPr>
          <w:b/>
        </w:rPr>
        <w:t>Фассахов</w:t>
      </w:r>
      <w:proofErr w:type="spellEnd"/>
      <w:r w:rsidRPr="0001127D">
        <w:rPr>
          <w:b/>
        </w:rPr>
        <w:t xml:space="preserve"> Р.С., Мустафин И.Г., </w:t>
      </w:r>
      <w:proofErr w:type="spellStart"/>
      <w:r w:rsidRPr="0001127D">
        <w:rPr>
          <w:b/>
        </w:rPr>
        <w:t>Баязитова</w:t>
      </w:r>
      <w:proofErr w:type="spellEnd"/>
      <w:r w:rsidRPr="0001127D">
        <w:rPr>
          <w:b/>
        </w:rPr>
        <w:t xml:space="preserve"> Л.Т. Способ определения </w:t>
      </w:r>
      <w:r w:rsidRPr="0001127D">
        <w:rPr>
          <w:b/>
          <w:lang w:val="en-US"/>
        </w:rPr>
        <w:t>IgA</w:t>
      </w:r>
      <w:r w:rsidRPr="0001127D">
        <w:rPr>
          <w:b/>
        </w:rPr>
        <w:t>-протеиназной активности. Пат. №2426126, зарегистрировано 10.08.2011.</w:t>
      </w:r>
    </w:p>
    <w:p w:rsidR="0016638D" w:rsidRDefault="0016638D" w:rsidP="0016638D">
      <w:pPr>
        <w:numPr>
          <w:ilvl w:val="0"/>
          <w:numId w:val="1"/>
        </w:numPr>
        <w:jc w:val="both"/>
        <w:rPr>
          <w:b/>
        </w:rPr>
      </w:pPr>
      <w:r w:rsidRPr="0001127D">
        <w:rPr>
          <w:b/>
        </w:rPr>
        <w:t xml:space="preserve">Тюрин Ю.А., Мустафин И.Г., </w:t>
      </w:r>
      <w:proofErr w:type="spellStart"/>
      <w:r w:rsidRPr="0001127D">
        <w:rPr>
          <w:b/>
        </w:rPr>
        <w:t>Фассахов</w:t>
      </w:r>
      <w:proofErr w:type="spellEnd"/>
      <w:r w:rsidRPr="0001127D">
        <w:rPr>
          <w:b/>
        </w:rPr>
        <w:t xml:space="preserve"> Р.С. Патент № 2393229 Российской федерации «Способ определения адгезии </w:t>
      </w:r>
      <w:r w:rsidRPr="0001127D">
        <w:rPr>
          <w:b/>
          <w:lang w:val="en-US"/>
        </w:rPr>
        <w:t>S</w:t>
      </w:r>
      <w:proofErr w:type="spellStart"/>
      <w:r w:rsidRPr="0001127D">
        <w:rPr>
          <w:b/>
        </w:rPr>
        <w:t>taphylococcus</w:t>
      </w:r>
      <w:proofErr w:type="spellEnd"/>
      <w:r w:rsidRPr="0001127D">
        <w:rPr>
          <w:b/>
        </w:rPr>
        <w:t xml:space="preserve"> </w:t>
      </w:r>
      <w:proofErr w:type="spellStart"/>
      <w:r w:rsidRPr="0001127D">
        <w:rPr>
          <w:b/>
        </w:rPr>
        <w:t>spp</w:t>
      </w:r>
      <w:proofErr w:type="spellEnd"/>
      <w:r w:rsidRPr="0001127D">
        <w:rPr>
          <w:b/>
        </w:rPr>
        <w:t xml:space="preserve">. </w:t>
      </w:r>
      <w:proofErr w:type="gramStart"/>
      <w:r w:rsidRPr="0001127D">
        <w:rPr>
          <w:b/>
        </w:rPr>
        <w:t xml:space="preserve">к  </w:t>
      </w:r>
      <w:proofErr w:type="spellStart"/>
      <w:r w:rsidRPr="0001127D">
        <w:rPr>
          <w:b/>
        </w:rPr>
        <w:t>гемопротеи</w:t>
      </w:r>
      <w:r>
        <w:rPr>
          <w:b/>
        </w:rPr>
        <w:t>нам</w:t>
      </w:r>
      <w:proofErr w:type="spellEnd"/>
      <w:proofErr w:type="gramEnd"/>
      <w:r>
        <w:rPr>
          <w:b/>
        </w:rPr>
        <w:t xml:space="preserve">», </w:t>
      </w:r>
      <w:r w:rsidRPr="0001127D">
        <w:rPr>
          <w:b/>
        </w:rPr>
        <w:t xml:space="preserve"> Опубликов</w:t>
      </w:r>
      <w:r w:rsidRPr="0001127D">
        <w:rPr>
          <w:b/>
        </w:rPr>
        <w:t>а</w:t>
      </w:r>
      <w:r w:rsidRPr="0001127D">
        <w:rPr>
          <w:b/>
        </w:rPr>
        <w:t>но: 27.06.2010</w:t>
      </w:r>
      <w:r>
        <w:rPr>
          <w:b/>
        </w:rPr>
        <w:t xml:space="preserve">.- </w:t>
      </w:r>
      <w:r w:rsidRPr="0001127D">
        <w:rPr>
          <w:b/>
        </w:rPr>
        <w:t xml:space="preserve"> </w:t>
      </w:r>
      <w:proofErr w:type="spellStart"/>
      <w:r w:rsidRPr="0001127D">
        <w:rPr>
          <w:b/>
        </w:rPr>
        <w:t>Бюл</w:t>
      </w:r>
      <w:proofErr w:type="spellEnd"/>
      <w:r w:rsidRPr="0001127D">
        <w:rPr>
          <w:b/>
        </w:rPr>
        <w:t>. № 18</w:t>
      </w:r>
      <w:r>
        <w:rPr>
          <w:b/>
        </w:rPr>
        <w:t>.</w:t>
      </w:r>
    </w:p>
    <w:p w:rsidR="0016638D" w:rsidRPr="005808AA" w:rsidRDefault="0016638D" w:rsidP="0016638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Тюрин Ю.А., </w:t>
      </w:r>
      <w:proofErr w:type="spellStart"/>
      <w:r>
        <w:rPr>
          <w:b/>
        </w:rPr>
        <w:t>Фассахов</w:t>
      </w:r>
      <w:proofErr w:type="spellEnd"/>
      <w:r>
        <w:rPr>
          <w:b/>
        </w:rPr>
        <w:t xml:space="preserve"> Р.С., Мустафин И.Г. </w:t>
      </w:r>
      <w:r w:rsidRPr="005808AA">
        <w:rPr>
          <w:b/>
        </w:rPr>
        <w:t xml:space="preserve">Способ определения </w:t>
      </w:r>
      <w:r w:rsidRPr="005808AA">
        <w:rPr>
          <w:b/>
          <w:lang w:val="en-US"/>
        </w:rPr>
        <w:t>IgG</w:t>
      </w:r>
      <w:r w:rsidRPr="005808AA">
        <w:rPr>
          <w:b/>
        </w:rPr>
        <w:t>-протеиназной активности. Патент № 2373538 Ро</w:t>
      </w:r>
      <w:r w:rsidRPr="005808AA">
        <w:rPr>
          <w:b/>
        </w:rPr>
        <w:t>с</w:t>
      </w:r>
      <w:r w:rsidRPr="005808AA">
        <w:rPr>
          <w:b/>
        </w:rPr>
        <w:t xml:space="preserve">сийской </w:t>
      </w:r>
      <w:proofErr w:type="gramStart"/>
      <w:r w:rsidRPr="005808AA">
        <w:rPr>
          <w:b/>
        </w:rPr>
        <w:t>Федерации,  2009</w:t>
      </w:r>
      <w:proofErr w:type="gramEnd"/>
      <w:r>
        <w:rPr>
          <w:b/>
        </w:rPr>
        <w:t>.</w:t>
      </w: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ind w:left="360"/>
      </w:pPr>
    </w:p>
    <w:p w:rsidR="0016638D" w:rsidRDefault="0016638D" w:rsidP="0016638D">
      <w:pPr>
        <w:ind w:left="360"/>
      </w:pPr>
    </w:p>
    <w:p w:rsidR="0016638D" w:rsidRDefault="0016638D" w:rsidP="0016638D">
      <w:pPr>
        <w:ind w:left="360"/>
      </w:pPr>
    </w:p>
    <w:p w:rsidR="0016638D" w:rsidRPr="00F66E2B" w:rsidRDefault="0016638D" w:rsidP="0016638D">
      <w:pPr>
        <w:ind w:left="360"/>
      </w:pPr>
      <w:r w:rsidRPr="00F66E2B">
        <w:t xml:space="preserve">Зав. кафедрой биохимии </w:t>
      </w:r>
    </w:p>
    <w:p w:rsidR="0016638D" w:rsidRPr="00F66E2B" w:rsidRDefault="0016638D" w:rsidP="0016638D">
      <w:pPr>
        <w:ind w:left="360"/>
      </w:pPr>
      <w:r w:rsidRPr="00F66E2B">
        <w:t>д.м.н.</w:t>
      </w:r>
      <w:r w:rsidRPr="00F66E2B">
        <w:tab/>
      </w:r>
      <w:r w:rsidRPr="00F66E2B">
        <w:tab/>
      </w:r>
      <w:r w:rsidRPr="00F66E2B">
        <w:tab/>
      </w:r>
      <w:r w:rsidRPr="00F66E2B">
        <w:tab/>
      </w:r>
      <w:r w:rsidRPr="00F66E2B">
        <w:tab/>
      </w:r>
      <w:r w:rsidRPr="00F66E2B">
        <w:tab/>
      </w:r>
      <w:r w:rsidRPr="00F66E2B">
        <w:tab/>
      </w:r>
      <w:r w:rsidRPr="00F66E2B">
        <w:tab/>
      </w:r>
      <w:proofErr w:type="spellStart"/>
      <w:r w:rsidRPr="00F66E2B">
        <w:t>И.Г.Мустафин</w:t>
      </w:r>
      <w:proofErr w:type="spellEnd"/>
    </w:p>
    <w:p w:rsidR="0016638D" w:rsidRPr="00F66E2B" w:rsidRDefault="0016638D" w:rsidP="0016638D"/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  <w:r>
        <w:rPr>
          <w:b/>
        </w:rPr>
        <w:t xml:space="preserve">2007 </w:t>
      </w:r>
      <w:proofErr w:type="gramStart"/>
      <w:r>
        <w:rPr>
          <w:b/>
        </w:rPr>
        <w:t xml:space="preserve">год:   </w:t>
      </w:r>
      <w:proofErr w:type="gramEnd"/>
      <w:r>
        <w:rPr>
          <w:b/>
        </w:rPr>
        <w:t xml:space="preserve">                               </w:t>
      </w:r>
      <w:r>
        <w:rPr>
          <w:b/>
        </w:rPr>
        <w:tab/>
        <w:t>2008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2009</w:t>
      </w:r>
      <w:r>
        <w:rPr>
          <w:b/>
        </w:rPr>
        <w:tab/>
        <w:t>2010-11</w:t>
      </w:r>
      <w:r>
        <w:rPr>
          <w:b/>
        </w:rPr>
        <w:tab/>
        <w:t>Сумма</w:t>
      </w:r>
    </w:p>
    <w:p w:rsidR="0016638D" w:rsidRDefault="0016638D" w:rsidP="0016638D">
      <w:pPr>
        <w:rPr>
          <w:b/>
        </w:rPr>
      </w:pPr>
      <w:r>
        <w:rPr>
          <w:b/>
        </w:rPr>
        <w:t>15 тезисов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</w:t>
      </w:r>
      <w:r>
        <w:rPr>
          <w:b/>
        </w:rPr>
        <w:tab/>
      </w:r>
      <w:r>
        <w:rPr>
          <w:b/>
        </w:rPr>
        <w:tab/>
        <w:t>27</w:t>
      </w:r>
      <w:r>
        <w:rPr>
          <w:b/>
        </w:rPr>
        <w:tab/>
        <w:t>71</w:t>
      </w:r>
    </w:p>
    <w:p w:rsidR="0016638D" w:rsidRDefault="0016638D" w:rsidP="0016638D">
      <w:pPr>
        <w:rPr>
          <w:b/>
        </w:rPr>
      </w:pPr>
      <w:proofErr w:type="gramStart"/>
      <w:r>
        <w:rPr>
          <w:b/>
        </w:rPr>
        <w:t>Доклады  росс</w:t>
      </w:r>
      <w:proofErr w:type="gramEnd"/>
      <w:r>
        <w:rPr>
          <w:b/>
        </w:rPr>
        <w:t>- 3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</w:p>
    <w:p w:rsidR="0016638D" w:rsidRDefault="0016638D" w:rsidP="0016638D">
      <w:pPr>
        <w:rPr>
          <w:b/>
        </w:rPr>
      </w:pPr>
      <w:proofErr w:type="spellStart"/>
      <w:r>
        <w:rPr>
          <w:b/>
        </w:rPr>
        <w:lastRenderedPageBreak/>
        <w:t>Докл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междунар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16638D" w:rsidRDefault="0016638D" w:rsidP="0016638D">
      <w:pPr>
        <w:rPr>
          <w:b/>
        </w:rPr>
      </w:pPr>
      <w:r>
        <w:rPr>
          <w:b/>
        </w:rPr>
        <w:t>Регион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16638D" w:rsidRDefault="0016638D" w:rsidP="0016638D">
      <w:pPr>
        <w:rPr>
          <w:b/>
        </w:rPr>
      </w:pPr>
      <w:r>
        <w:rPr>
          <w:b/>
        </w:rPr>
        <w:t>Метод доклады – 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638D" w:rsidRDefault="0016638D" w:rsidP="0016638D">
      <w:pPr>
        <w:rPr>
          <w:b/>
        </w:rPr>
      </w:pPr>
      <w:r>
        <w:rPr>
          <w:b/>
        </w:rPr>
        <w:t>ВАК –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  <w:t>15</w:t>
      </w:r>
      <w:r>
        <w:rPr>
          <w:b/>
        </w:rPr>
        <w:tab/>
        <w:t>33</w:t>
      </w:r>
    </w:p>
    <w:p w:rsidR="0016638D" w:rsidRDefault="0016638D" w:rsidP="0016638D">
      <w:pPr>
        <w:rPr>
          <w:b/>
        </w:rPr>
      </w:pPr>
      <w:proofErr w:type="spellStart"/>
      <w:r>
        <w:rPr>
          <w:b/>
        </w:rPr>
        <w:t>Отечест</w:t>
      </w:r>
      <w:proofErr w:type="spellEnd"/>
      <w:r>
        <w:rPr>
          <w:b/>
        </w:rPr>
        <w:t xml:space="preserve"> –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  <w:t>12</w:t>
      </w:r>
      <w:r>
        <w:rPr>
          <w:b/>
        </w:rPr>
        <w:tab/>
        <w:t>18</w:t>
      </w: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 w:rsidP="0016638D">
      <w:pPr>
        <w:rPr>
          <w:b/>
        </w:rPr>
      </w:pPr>
    </w:p>
    <w:p w:rsidR="0016638D" w:rsidRDefault="0016638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6638D" w:rsidRDefault="0016638D" w:rsidP="0016638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6638D" w:rsidRPr="003275D5" w:rsidRDefault="0016638D" w:rsidP="0016638D">
      <w:pPr>
        <w:pStyle w:val="Default"/>
        <w:jc w:val="center"/>
        <w:rPr>
          <w:sz w:val="28"/>
          <w:szCs w:val="28"/>
        </w:rPr>
      </w:pPr>
      <w:r w:rsidRPr="003275D5">
        <w:rPr>
          <w:sz w:val="28"/>
          <w:szCs w:val="28"/>
        </w:rPr>
        <w:t>Список публикаций 2012-2016 гг.</w:t>
      </w:r>
      <w:r>
        <w:rPr>
          <w:sz w:val="28"/>
          <w:szCs w:val="28"/>
        </w:rPr>
        <w:t xml:space="preserve"> </w:t>
      </w:r>
      <w:r w:rsidRPr="003275D5">
        <w:rPr>
          <w:sz w:val="28"/>
          <w:szCs w:val="28"/>
        </w:rPr>
        <w:t>(5 лет) профессорско-преподавательского состава кафедры биохимии и КЛД.</w:t>
      </w:r>
    </w:p>
    <w:p w:rsidR="0016638D" w:rsidRPr="003275D5" w:rsidRDefault="0016638D" w:rsidP="0016638D">
      <w:pPr>
        <w:pStyle w:val="Default"/>
        <w:rPr>
          <w:sz w:val="28"/>
          <w:szCs w:val="28"/>
        </w:rPr>
      </w:pPr>
    </w:p>
    <w:p w:rsidR="0016638D" w:rsidRPr="003275D5" w:rsidRDefault="0016638D" w:rsidP="0016638D">
      <w:pPr>
        <w:pStyle w:val="Default"/>
        <w:rPr>
          <w:sz w:val="28"/>
          <w:szCs w:val="28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 xml:space="preserve">2012 </w:t>
      </w:r>
      <w:r w:rsidRPr="00082059">
        <w:rPr>
          <w:sz w:val="28"/>
          <w:szCs w:val="28"/>
        </w:rPr>
        <w:t>год</w:t>
      </w:r>
      <w:r w:rsidRPr="00082059">
        <w:rPr>
          <w:sz w:val="28"/>
          <w:szCs w:val="28"/>
          <w:lang w:val="en-US"/>
        </w:rPr>
        <w:t>.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>Scopus, web of science – 6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>ВАК</w:t>
      </w:r>
      <w:r w:rsidRPr="00082059">
        <w:rPr>
          <w:sz w:val="28"/>
          <w:szCs w:val="28"/>
          <w:lang w:val="en-US"/>
        </w:rPr>
        <w:t xml:space="preserve">, </w:t>
      </w:r>
      <w:r w:rsidRPr="00082059">
        <w:rPr>
          <w:sz w:val="28"/>
          <w:szCs w:val="28"/>
        </w:rPr>
        <w:t>РИНЦ</w:t>
      </w:r>
      <w:r w:rsidRPr="00082059">
        <w:rPr>
          <w:sz w:val="28"/>
          <w:szCs w:val="28"/>
          <w:lang w:val="en-US"/>
        </w:rPr>
        <w:t xml:space="preserve"> (</w:t>
      </w:r>
      <w:r w:rsidRPr="00082059">
        <w:rPr>
          <w:sz w:val="28"/>
          <w:szCs w:val="28"/>
        </w:rPr>
        <w:t>рецензируемые</w:t>
      </w:r>
      <w:r w:rsidRPr="00082059">
        <w:rPr>
          <w:sz w:val="28"/>
          <w:szCs w:val="28"/>
          <w:lang w:val="en-US"/>
        </w:rPr>
        <w:t>) – 1</w:t>
      </w:r>
      <w:r w:rsidRPr="00082059">
        <w:rPr>
          <w:sz w:val="28"/>
          <w:szCs w:val="28"/>
        </w:rPr>
        <w:t>9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Егорова А.Б., Мусина Л.Т., Мустафин И.Г., Уразова Р.З.</w:t>
      </w:r>
      <w:r w:rsidRPr="000820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0820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СОСТОЯНИЕ МЕСТНОГО ИММУНИТЕТА ПОЛОСТИ РТА ПРИ ИСПОЛЬЗОВАНИИ АНТИСЕПТИЧЕСКИХ ЗУБНЫХ ПАСТ В КАЧЕСТВЕ ЛЕЧЕБРО-ПРОФИЛАКТИЧЕСКИХ СРЕДСТВ</w:t>
        </w:r>
      </w:hyperlink>
      <w:r w:rsidRPr="00082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2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Иммунология</w:t>
      </w:r>
      <w:r w:rsidRPr="00082059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Т. 33. </w:t>
      </w:r>
      <w:hyperlink r:id="rId6" w:history="1">
        <w:r w:rsidRPr="0008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</w:t>
        </w:r>
      </w:hyperlink>
      <w:r w:rsidRPr="000820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159-161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Мухутдинова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Ф.И., Мустафин И.Г.,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Хафизьянова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Р.Х. </w:t>
      </w:r>
      <w:hyperlink r:id="rId7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ЦИТОКИНЫ ЛИМФЫ И КРОВИ ПРИ ЛИХОРАДКЕ РАЗЛИЧНОЙ СТЕПЕНИ ВЫРАЖЕННОСТИ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8" w:history="1">
        <w:r w:rsidRPr="0008205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Бюллетень экспериментальной биологии и медицины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153. </w:t>
      </w:r>
      <w:hyperlink r:id="rId9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4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438-440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Головин Е.В., Мустафин И.Г., Мартынова Е.В.,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Галеев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О.Р., Анохин В.А.,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Ризванов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А.А. </w:t>
      </w:r>
      <w:hyperlink r:id="rId10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БЕЗОПАСНАЯ МОДЕЛЬ ВИЧ-ИНФЕКЦИИ ДЛЯ ОЦЕНКИ АНТИРЕТРОВИРУСНОЙ АКТИВНОСТИ ЛЕКАРСТВЕННЫХ ПРЕПАРАТОВ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11" w:history="1">
        <w:r w:rsidRPr="0008205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Современные технологии в медицине</w:t>
        </w:r>
      </w:hyperlink>
      <w:r w:rsidRPr="000820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20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12. </w:t>
      </w:r>
      <w:hyperlink r:id="rId12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1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55-60.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Тюрин Ю.А., Мустафин И.Г.,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Фассахов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Р.С. </w:t>
      </w:r>
      <w:hyperlink r:id="rId13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ДЕЙСТВИЕ СУПЕРНАТАНТОВ ШТАММОВ </w:t>
        </w:r>
        <w:r w:rsidRPr="00082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STAPHYLOCOCCUS AUREUS</w:t>
        </w:r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 НА ПОВЕРХНОСТНЫЕ РЕЦЕПТОРЫ ЛИМФОЦИТОВ ЧЕЛОВЕКА</w:t>
        </w:r>
      </w:hyperlink>
      <w:r w:rsidRPr="000820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hyperlink r:id="rId14" w:history="1">
        <w:r w:rsidRPr="0008205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Бюллетень экспериментальной биологии и медицины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154. </w:t>
      </w:r>
      <w:hyperlink r:id="rId15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12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733-736.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Дунаев П.Д., Бойчук С.В., Мустафин И.Г.</w:t>
      </w:r>
      <w:hyperlink r:id="rId16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СВОЙСТВА И РОЛЬ ФАКТОРА НЕКРОЗА ОПУХОЛЕЙ АЛЬФА В ПАТОГЕНЕЗЕ ВИЧ-ИНФЕКЦИИ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17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Казанский медицинский журнал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93. </w:t>
      </w:r>
      <w:hyperlink r:id="rId18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2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290-293.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Ягудин Р.И.,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Байкеев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Нарчаев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К.Р., Ягудина Г.Т.</w:t>
      </w:r>
      <w:hyperlink r:id="rId19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РЕГИСТР ПАЦИЕНТОВ С ОСТРЫМ НАРУШЕНИЕМ МОЗГОВОГО КРОВООБРАЩЕНИЯ ПО БУГУЛЬМИНСКОМУ РАЙОНУ РЕСПУБЛИКИ ТАТАРСТАН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20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Общественное здоровье и здравоохранение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21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3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38-41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Осмоналиев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И.Ж.,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Микусев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Г.И.,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Байкеев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 </w:t>
      </w:r>
      <w:hyperlink r:id="rId22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ИДЕНТИФИКАЦИЯ КОНТРАКТУРЫ ДЮПЮИТРЕНА ПО БИОХИМИЧЕСКОМУ СТАТУСУ STATUS LOCALIS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23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Современные проблемы науки и образования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24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5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63.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Салахов А.К.,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Силагадзе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Е.М.,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Байкеев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Ксембаев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С.С.</w:t>
      </w:r>
      <w:hyperlink r:id="rId25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ФАКТОРЫ РИСКА ВОЗНИКНОВЕНИЯ КАРИЕСА ЗУБОВ ПО РЕЗУЛЬТАТАМ СОЦИОЛОГИЧЕСКОГО ОПРОСА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26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Современные проблемы науки и образования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27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6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208.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Байкеев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Р.Ф., Нефедова Л.Н.,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Зиятдинов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К.М.</w:t>
      </w:r>
      <w:hyperlink r:id="rId28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ОПРЕДЕЛЕНИЕ АКТИВНОСТИ ТУБЕРКУЛЁЗА ПО ДАННЫМ ГЕМАТОЛОГИЧЕСКОГО АНАЛИЗА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29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Туберкулез и болезни легких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89. </w:t>
      </w:r>
      <w:hyperlink r:id="rId30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3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043-051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Сафин К.Р., Сафина С.З.,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Байкеев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Р.Ф.</w:t>
      </w:r>
      <w:hyperlink r:id="rId31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АНАЛИЗ КУРАЦИИ ПАЦИЕНТОВ С РАКОМ МОЛОЧНОЙ ЖЕЛЕЗЫ ПО Г. КАЗАНИ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32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 научных статей Здоровье и образование в XXI веке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14. </w:t>
      </w:r>
      <w:hyperlink r:id="rId33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3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211-212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Хамитов Р.Ф., Мустафин И.Г., Чернова О.Л. </w:t>
      </w:r>
      <w:hyperlink r:id="rId34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КЛИНИКО-ИММУНОЛОГИЧЕСКИЕ ПАРАЛЛЕЛИ У БОЛЬНЫХ С НАРКОТИЧЕСКОЙ ЗАВИСИМОСТЬЮ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35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Казанский медицинский журнал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93. </w:t>
      </w:r>
      <w:hyperlink r:id="rId36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5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796-799.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Хидирова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Л.Д.,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Маянская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Н.Н. </w:t>
      </w:r>
      <w:hyperlink r:id="rId37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ОСОБЕННОСТИ АКТИВАЦИИ ЛИЗОСОМАЛЬНОГО АППАРАТА И НАРУШЕНИЯ ОБМЕНА МИКРОЭЛЕМЕНТОВ ПРИ ЭКСПЕРИМЕНТАЛЬНОМ ПОВРЕЖДЕНИИ МИОКАРДА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38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Фундаментальные исследования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39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5-1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130-132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Самойлов А.Н., Мустафин И.Г.,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Коробицин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А.Н </w:t>
      </w:r>
      <w:hyperlink r:id="rId40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СОСУДИСТЫЙ ЭНДОТЕЛИАЛЬНЫЙ ФАКТОР РОСТА В СЛЁЗНОЙ ЖИДКОСТИ КАК МАРКЁР ЭФФЕКТИВНОСТИ КОМБИНИРОВАННОГО ЛЕЧЕНИЯ ПАЦИЕНТОВ С ПРОЛИФЕРАТИВНОЙ СТАДИЕЙ ДИАБЕТИЧЕСКОЙ РЕТИНОПАТИИ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41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Казанский медицинский журнал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 Т. 93. </w:t>
      </w:r>
      <w:hyperlink r:id="rId42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6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965-969.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Хасанова Г.Р., Мустафин И.Г., Анохин В. А.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43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 ВОПРОСУ О ПАТОГЕНЕЗЕ ВИЧ-ИНФЕКЦИИ: РОЛЬ АКТИВАЦИИ ИММУННОЙ СИСТЕМЫ В ПРОГРЕССИРОВАНИИ ЗАБОЛЕВАНИЯ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44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Эпидемиология и инфекционные болезни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45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3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47-52</w:t>
      </w:r>
      <w:r w:rsidRPr="00082059"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  <w:t>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Шегурова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Д.И., Софронов В.В., Мустафин И.Г., Любин С.А.</w:t>
      </w:r>
      <w:hyperlink r:id="rId46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ОСОБЕННОСТИ СОДЕРЖАНИЯ ГИПОДИПЛОИДНЫХ И ГИПЕРПЛОИДНЫХ ЛИМФОЦИТОВ У НОВОРОЖДЕННЫХ ДЕТЕЙ РАЗЛИЧНОГО ГЕСТАЦИОННОГО ВОЗРАСТА С КЛИНИЧЕСКОЙ КАРТИНОЙ СРЫВА АДАПТАЦИИ В РАННЕМ НЕОНАТАЛЬНОМ ПЕРИОДЕ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47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Практическая медицина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48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7 (62)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104-108.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Долбин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Д.А., Тюрин Ю.А., Хайруллин Р.М.</w:t>
      </w:r>
      <w:hyperlink r:id="rId49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АЛГОРИТМ КОПРОСКОПИЧЕСКОЙ ДИАГНОСТИКИ КИШЕЧНЫХ ПАРАЗИТОВ ЧЕЛОВЕКА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50" w:history="1">
        <w:r w:rsidRPr="0008205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Медицинская паразитология и паразитарные болезни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51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2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30-32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Тюрин Ю.А.,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Сукманская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Е.О., Куликов С.Н.,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Фассахов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Р.С </w:t>
      </w:r>
      <w:hyperlink r:id="rId52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ХИТИНАЗОПОДОБНЫЙ БЕЛОК YKL-40 НАЗАЛЬНОГО СЕКРЕТА КАК ПОТЕНЦИАЛЬНЫЙ БИОМАРКЕР ПРИ ПЕРСИСТИРУЮЩЕМ АЛЛЕРГИЧЕСКОМ РИНИТЕ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53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Российский </w:t>
        </w:r>
        <w:proofErr w:type="spellStart"/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аллергологический</w:t>
        </w:r>
        <w:proofErr w:type="spellEnd"/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журнал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54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4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13-17.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Хидирова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Л.Д.,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Маянская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Н.Н.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hyperlink r:id="rId55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ВОСПАЛИТЕЛЬНЫЕ РЕАКЦИИ ПРИ ПОВРЕЖДЕНИИ МИОКАРДА В </w:t>
        </w:r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lastRenderedPageBreak/>
          <w:t>ЭКСПЕРИМЕНТЕ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56" w:history="1">
        <w:r w:rsidRPr="00082059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Рациональная фармакотерапия в кардиологии</w:t>
        </w:r>
      </w:hyperlink>
      <w:r w:rsidRPr="000820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2012. Т. 8. </w:t>
      </w:r>
      <w:hyperlink r:id="rId57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5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717-720.</w:t>
      </w:r>
    </w:p>
    <w:p w:rsidR="0016638D" w:rsidRPr="00082059" w:rsidRDefault="0016638D" w:rsidP="0016638D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Тюрин Ю.А., Шамсутдинов А.Ф.,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Тюпкина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О.Ф., Решетникова И.Д.,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Сукманская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Е.О.,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Баязитова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Л.Т., </w:t>
      </w:r>
      <w:proofErr w:type="spellStart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Фассахов</w:t>
      </w:r>
      <w:proofErr w:type="spellEnd"/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Р.С. </w:t>
      </w:r>
      <w:hyperlink r:id="rId58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КЛИНИЧЕСКИЕ И БАКТЕРИОЛОГИЧЕСКИЕ КРИТЕРИИ ЭФФЕКТИВНОСТИ ПРЕПАРАТА «CКИН-КАП» ПРИ МЕСТНОЙ ТЕРАПИИ АТОПИЧЕСКОГО ДЕРМАТИТА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hyperlink r:id="rId59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Практическая медицина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2012. </w:t>
      </w:r>
      <w:hyperlink r:id="rId60" w:history="1">
        <w:r w:rsidRPr="0008205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 6 (61)</w:t>
        </w:r>
      </w:hyperlink>
      <w:r w:rsidRPr="000820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С. 76-78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 xml:space="preserve">2013 </w:t>
      </w:r>
      <w:r w:rsidRPr="00082059">
        <w:rPr>
          <w:sz w:val="28"/>
          <w:szCs w:val="28"/>
        </w:rPr>
        <w:t>год</w:t>
      </w:r>
      <w:r w:rsidRPr="00082059">
        <w:rPr>
          <w:sz w:val="28"/>
          <w:szCs w:val="28"/>
          <w:lang w:val="en-US"/>
        </w:rPr>
        <w:t xml:space="preserve">. 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>Scopus, web of science – 5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82059">
        <w:rPr>
          <w:sz w:val="28"/>
          <w:szCs w:val="28"/>
        </w:rPr>
        <w:t xml:space="preserve">РИНЦ </w:t>
      </w:r>
      <w:r w:rsidRPr="00082059">
        <w:rPr>
          <w:sz w:val="28"/>
          <w:szCs w:val="28"/>
          <w:lang w:val="en-US"/>
        </w:rPr>
        <w:t xml:space="preserve"> (</w:t>
      </w:r>
      <w:proofErr w:type="gramEnd"/>
      <w:r w:rsidRPr="00082059">
        <w:rPr>
          <w:sz w:val="28"/>
          <w:szCs w:val="28"/>
        </w:rPr>
        <w:t>рецензируемые</w:t>
      </w:r>
      <w:r w:rsidRPr="00082059">
        <w:rPr>
          <w:sz w:val="28"/>
          <w:szCs w:val="28"/>
          <w:lang w:val="en-US"/>
        </w:rPr>
        <w:t xml:space="preserve">) - </w:t>
      </w:r>
      <w:r w:rsidRPr="00082059">
        <w:rPr>
          <w:sz w:val="28"/>
          <w:szCs w:val="28"/>
        </w:rPr>
        <w:t>23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sz w:val="28"/>
          <w:szCs w:val="28"/>
        </w:rPr>
        <w:t>Гомзикова</w:t>
      </w:r>
      <w:proofErr w:type="spellEnd"/>
      <w:r w:rsidRPr="00082059">
        <w:rPr>
          <w:sz w:val="28"/>
          <w:szCs w:val="28"/>
        </w:rPr>
        <w:t xml:space="preserve"> М.О., </w:t>
      </w:r>
      <w:proofErr w:type="spellStart"/>
      <w:r w:rsidRPr="00082059">
        <w:rPr>
          <w:sz w:val="28"/>
          <w:szCs w:val="28"/>
        </w:rPr>
        <w:t>Гайфуллина</w:t>
      </w:r>
      <w:proofErr w:type="spellEnd"/>
      <w:r w:rsidRPr="00082059">
        <w:rPr>
          <w:sz w:val="28"/>
          <w:szCs w:val="28"/>
        </w:rPr>
        <w:t xml:space="preserve"> Р.Ф., Мустафин И.Г., Чернов В.М., </w:t>
      </w:r>
      <w:proofErr w:type="spellStart"/>
      <w:r w:rsidRPr="00082059">
        <w:rPr>
          <w:sz w:val="28"/>
          <w:szCs w:val="28"/>
        </w:rPr>
        <w:t>Мифтахова</w:t>
      </w:r>
      <w:proofErr w:type="spellEnd"/>
      <w:r w:rsidRPr="00082059">
        <w:rPr>
          <w:sz w:val="28"/>
          <w:szCs w:val="28"/>
        </w:rPr>
        <w:t xml:space="preserve"> З.Р., </w:t>
      </w:r>
      <w:proofErr w:type="spellStart"/>
      <w:r w:rsidRPr="00082059">
        <w:rPr>
          <w:sz w:val="28"/>
          <w:szCs w:val="28"/>
        </w:rPr>
        <w:t>Галявич</w:t>
      </w:r>
      <w:proofErr w:type="spellEnd"/>
      <w:r w:rsidRPr="00082059">
        <w:rPr>
          <w:sz w:val="28"/>
          <w:szCs w:val="28"/>
        </w:rPr>
        <w:t xml:space="preserve"> А.С., </w:t>
      </w:r>
      <w:proofErr w:type="spellStart"/>
      <w:r w:rsidRPr="00082059">
        <w:rPr>
          <w:sz w:val="28"/>
          <w:szCs w:val="28"/>
        </w:rPr>
        <w:t>Ризванов</w:t>
      </w:r>
      <w:proofErr w:type="spellEnd"/>
      <w:r w:rsidRPr="00082059">
        <w:rPr>
          <w:sz w:val="28"/>
          <w:szCs w:val="28"/>
        </w:rPr>
        <w:t xml:space="preserve"> А.А.МЕМБРАННЫЕ МИКРОВЕЗИКУЛЫ: БИОЛОГИЧЕСКИЕ СВОЙСТВА И УЧАСТИЕ В ПАТОГЕНЕЗЕ ЗАБОЛЕВАНИЙ </w:t>
      </w:r>
      <w:r w:rsidRPr="00082059">
        <w:rPr>
          <w:b/>
          <w:sz w:val="28"/>
          <w:szCs w:val="28"/>
        </w:rPr>
        <w:t>Клеточная трансплантология и тканевая инженерия</w:t>
      </w:r>
      <w:r w:rsidRPr="00082059">
        <w:rPr>
          <w:sz w:val="28"/>
          <w:szCs w:val="28"/>
        </w:rPr>
        <w:t xml:space="preserve">. 2013. Т. 8. № 1. С. 6-11. 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82059">
        <w:rPr>
          <w:i/>
          <w:iCs/>
          <w:sz w:val="28"/>
          <w:szCs w:val="28"/>
          <w:lang w:val="en-US"/>
        </w:rPr>
        <w:t>Tyurin</w:t>
      </w:r>
      <w:proofErr w:type="spellEnd"/>
      <w:r w:rsidRPr="00082059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82059">
        <w:rPr>
          <w:i/>
          <w:iCs/>
          <w:sz w:val="28"/>
          <w:szCs w:val="28"/>
          <w:lang w:val="en-US"/>
        </w:rPr>
        <w:t>Yu.A</w:t>
      </w:r>
      <w:proofErr w:type="spellEnd"/>
      <w:r w:rsidRPr="00082059">
        <w:rPr>
          <w:i/>
          <w:iCs/>
          <w:sz w:val="28"/>
          <w:szCs w:val="28"/>
          <w:lang w:val="en-US"/>
        </w:rPr>
        <w:t xml:space="preserve">., </w:t>
      </w:r>
      <w:proofErr w:type="spellStart"/>
      <w:r w:rsidRPr="00082059">
        <w:rPr>
          <w:i/>
          <w:iCs/>
          <w:sz w:val="28"/>
          <w:szCs w:val="28"/>
          <w:lang w:val="en-US"/>
        </w:rPr>
        <w:t>Faskhanov</w:t>
      </w:r>
      <w:proofErr w:type="spellEnd"/>
      <w:r w:rsidRPr="00082059">
        <w:rPr>
          <w:i/>
          <w:iCs/>
          <w:sz w:val="28"/>
          <w:szCs w:val="28"/>
          <w:lang w:val="en-US"/>
        </w:rPr>
        <w:t xml:space="preserve"> R.S., </w:t>
      </w:r>
      <w:proofErr w:type="spellStart"/>
      <w:r w:rsidRPr="00082059">
        <w:rPr>
          <w:i/>
          <w:iCs/>
          <w:sz w:val="28"/>
          <w:szCs w:val="28"/>
          <w:lang w:val="en-US"/>
        </w:rPr>
        <w:t>Mustafin</w:t>
      </w:r>
      <w:proofErr w:type="spellEnd"/>
      <w:r w:rsidRPr="00082059">
        <w:rPr>
          <w:i/>
          <w:iCs/>
          <w:sz w:val="28"/>
          <w:szCs w:val="28"/>
          <w:lang w:val="en-US"/>
        </w:rPr>
        <w:t xml:space="preserve"> I.G</w:t>
      </w:r>
      <w:r w:rsidRPr="00082059">
        <w:rPr>
          <w:bCs/>
          <w:sz w:val="28"/>
          <w:szCs w:val="28"/>
          <w:lang w:val="en-US"/>
        </w:rPr>
        <w:t xml:space="preserve"> EFFECTS OF STAPHYLOCOCCUS AUREUS SUPERNATANTS ON HUMAN LYMPHOCYTE SURFACE RECEPTORS</w:t>
      </w:r>
      <w:r w:rsidRPr="00082059">
        <w:rPr>
          <w:i/>
          <w:iCs/>
          <w:sz w:val="28"/>
          <w:szCs w:val="28"/>
          <w:lang w:val="en-US"/>
        </w:rPr>
        <w:t xml:space="preserve">. </w:t>
      </w:r>
      <w:r w:rsidRPr="00082059">
        <w:rPr>
          <w:b/>
          <w:sz w:val="28"/>
          <w:szCs w:val="28"/>
          <w:lang w:val="en-US"/>
        </w:rPr>
        <w:t>Bulletin of Experimental Biology and Medicine</w:t>
      </w:r>
      <w:r w:rsidRPr="00082059">
        <w:rPr>
          <w:sz w:val="28"/>
          <w:szCs w:val="28"/>
          <w:lang w:val="en-US"/>
        </w:rPr>
        <w:t xml:space="preserve">. 2013. </w:t>
      </w:r>
      <w:r w:rsidRPr="00082059">
        <w:rPr>
          <w:sz w:val="28"/>
          <w:szCs w:val="28"/>
        </w:rPr>
        <w:t>Т</w:t>
      </w:r>
      <w:r w:rsidRPr="00082059">
        <w:rPr>
          <w:sz w:val="28"/>
          <w:szCs w:val="28"/>
          <w:lang w:val="en-US"/>
        </w:rPr>
        <w:t xml:space="preserve">. 154. № 4. </w:t>
      </w:r>
      <w:r w:rsidRPr="00082059">
        <w:rPr>
          <w:sz w:val="28"/>
          <w:szCs w:val="28"/>
        </w:rPr>
        <w:t>С</w:t>
      </w:r>
      <w:r w:rsidRPr="00082059">
        <w:rPr>
          <w:sz w:val="28"/>
          <w:szCs w:val="28"/>
          <w:lang w:val="en-US"/>
        </w:rPr>
        <w:t xml:space="preserve">. 558-561. 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bCs/>
          <w:sz w:val="28"/>
          <w:szCs w:val="28"/>
        </w:rPr>
        <w:t xml:space="preserve">Тюрин Ю.А., Шапкина Е.И., Мустафин И.Г., </w:t>
      </w:r>
      <w:proofErr w:type="spellStart"/>
      <w:r w:rsidRPr="00082059">
        <w:rPr>
          <w:bCs/>
          <w:sz w:val="28"/>
          <w:szCs w:val="28"/>
        </w:rPr>
        <w:t>Фассахов</w:t>
      </w:r>
      <w:proofErr w:type="spellEnd"/>
      <w:r w:rsidRPr="00082059">
        <w:rPr>
          <w:bCs/>
          <w:sz w:val="28"/>
          <w:szCs w:val="28"/>
        </w:rPr>
        <w:t xml:space="preserve"> Р.С.</w:t>
      </w:r>
      <w:hyperlink r:id="rId61" w:history="1">
        <w:r w:rsidRPr="00082059">
          <w:rPr>
            <w:sz w:val="28"/>
            <w:szCs w:val="28"/>
          </w:rPr>
          <w:t>ОСОБЕННОСТИ МУКОЗАЛЬНОГО ИММУНИТЕТА И СОСТОЯНИЯ БАКТЕРИОЦЕНОЗА ПРИ РАЗЛИЧНЫХ ФОРМАХ АЛЛЕРГИЧЕСКОГО РИНИТА</w:t>
        </w:r>
      </w:hyperlink>
      <w:r w:rsidRPr="00082059">
        <w:rPr>
          <w:bCs/>
          <w:sz w:val="28"/>
          <w:szCs w:val="28"/>
        </w:rPr>
        <w:t xml:space="preserve">. </w:t>
      </w:r>
      <w:hyperlink r:id="rId62" w:history="1">
        <w:r w:rsidRPr="00082059">
          <w:rPr>
            <w:bCs/>
            <w:sz w:val="28"/>
            <w:szCs w:val="28"/>
          </w:rPr>
          <w:t>Казанский медицинский журнал</w:t>
        </w:r>
      </w:hyperlink>
      <w:r w:rsidRPr="00082059">
        <w:rPr>
          <w:bCs/>
          <w:sz w:val="28"/>
          <w:szCs w:val="28"/>
        </w:rPr>
        <w:t>. 2013. Т. 94.</w:t>
      </w:r>
      <w:r w:rsidRPr="00082059">
        <w:rPr>
          <w:bCs/>
          <w:sz w:val="28"/>
          <w:szCs w:val="28"/>
          <w:lang w:val="en-US"/>
        </w:rPr>
        <w:t> </w:t>
      </w:r>
      <w:hyperlink r:id="rId63" w:history="1">
        <w:r w:rsidRPr="00082059">
          <w:rPr>
            <w:bCs/>
            <w:sz w:val="28"/>
            <w:szCs w:val="28"/>
          </w:rPr>
          <w:t>№</w:t>
        </w:r>
        <w:r w:rsidRPr="00082059">
          <w:rPr>
            <w:bCs/>
            <w:sz w:val="28"/>
            <w:szCs w:val="28"/>
            <w:lang w:val="en-US"/>
          </w:rPr>
          <w:t> </w:t>
        </w:r>
        <w:r w:rsidRPr="00082059">
          <w:rPr>
            <w:bCs/>
            <w:sz w:val="28"/>
            <w:szCs w:val="28"/>
          </w:rPr>
          <w:t>5</w:t>
        </w:r>
      </w:hyperlink>
      <w:r w:rsidRPr="00082059">
        <w:rPr>
          <w:bCs/>
          <w:sz w:val="28"/>
          <w:szCs w:val="28"/>
        </w:rPr>
        <w:t>. С. 766-770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Шегурова</w:t>
      </w:r>
      <w:proofErr w:type="spellEnd"/>
      <w:r w:rsidRPr="00082059">
        <w:rPr>
          <w:bCs/>
          <w:sz w:val="28"/>
          <w:szCs w:val="28"/>
        </w:rPr>
        <w:t xml:space="preserve"> Д.И., Софронов В.В., </w:t>
      </w:r>
      <w:proofErr w:type="spellStart"/>
      <w:r w:rsidRPr="00082059">
        <w:rPr>
          <w:bCs/>
          <w:sz w:val="28"/>
          <w:szCs w:val="28"/>
        </w:rPr>
        <w:t>Марапов</w:t>
      </w:r>
      <w:proofErr w:type="spellEnd"/>
      <w:r w:rsidRPr="00082059">
        <w:rPr>
          <w:bCs/>
          <w:sz w:val="28"/>
          <w:szCs w:val="28"/>
        </w:rPr>
        <w:t xml:space="preserve"> Д.И., Мустафин И.Г. </w:t>
      </w:r>
      <w:hyperlink r:id="rId64" w:history="1">
        <w:r w:rsidRPr="00082059">
          <w:rPr>
            <w:sz w:val="28"/>
            <w:szCs w:val="28"/>
          </w:rPr>
          <w:t>ПАРАМЕТРЫ КЛЕТОЧНОЙ И ВНЕКЛЕТОЧНОЙ ДНК У НОВОРОЖДЕННЫХ РАЗЛИЧНОГО ГЕСТАЦИОННОГО ВОЗРАСТА</w:t>
        </w:r>
      </w:hyperlink>
      <w:r w:rsidRPr="00082059">
        <w:rPr>
          <w:bCs/>
          <w:sz w:val="28"/>
          <w:szCs w:val="28"/>
        </w:rPr>
        <w:t xml:space="preserve">. </w:t>
      </w:r>
      <w:r w:rsidRPr="00082059">
        <w:rPr>
          <w:bCs/>
          <w:sz w:val="28"/>
          <w:szCs w:val="28"/>
        </w:rPr>
        <w:br/>
      </w:r>
      <w:hyperlink r:id="rId65" w:history="1">
        <w:r w:rsidRPr="00082059">
          <w:rPr>
            <w:b/>
            <w:bCs/>
            <w:sz w:val="28"/>
            <w:szCs w:val="28"/>
          </w:rPr>
          <w:t>Педиатрия. Журнал им. Г.Н. Сперанского</w:t>
        </w:r>
      </w:hyperlink>
      <w:r w:rsidRPr="00082059">
        <w:rPr>
          <w:b/>
          <w:bCs/>
          <w:sz w:val="28"/>
          <w:szCs w:val="28"/>
        </w:rPr>
        <w:t>. 2013</w:t>
      </w:r>
      <w:r w:rsidRPr="00082059">
        <w:rPr>
          <w:bCs/>
          <w:sz w:val="28"/>
          <w:szCs w:val="28"/>
        </w:rPr>
        <w:t>. Т. 92. </w:t>
      </w:r>
      <w:hyperlink r:id="rId66" w:history="1">
        <w:r w:rsidRPr="00082059">
          <w:rPr>
            <w:bCs/>
            <w:sz w:val="28"/>
            <w:szCs w:val="28"/>
          </w:rPr>
          <w:t>№ 2</w:t>
        </w:r>
      </w:hyperlink>
      <w:r w:rsidRPr="00082059">
        <w:rPr>
          <w:bCs/>
          <w:sz w:val="28"/>
          <w:szCs w:val="28"/>
        </w:rPr>
        <w:t>. С. 11-16.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Тюрин Ю.А., </w:t>
      </w:r>
      <w:proofErr w:type="spellStart"/>
      <w:r w:rsidRPr="00082059">
        <w:rPr>
          <w:bCs/>
          <w:sz w:val="28"/>
          <w:szCs w:val="28"/>
        </w:rPr>
        <w:t>Баязитова</w:t>
      </w:r>
      <w:proofErr w:type="spellEnd"/>
      <w:r w:rsidRPr="00082059">
        <w:rPr>
          <w:bCs/>
          <w:sz w:val="28"/>
          <w:szCs w:val="28"/>
        </w:rPr>
        <w:t xml:space="preserve"> Л.Т., </w:t>
      </w:r>
      <w:proofErr w:type="spellStart"/>
      <w:r w:rsidRPr="00082059">
        <w:rPr>
          <w:bCs/>
          <w:sz w:val="28"/>
          <w:szCs w:val="28"/>
        </w:rPr>
        <w:t>Тюпкина</w:t>
      </w:r>
      <w:proofErr w:type="spellEnd"/>
      <w:r w:rsidRPr="00082059">
        <w:rPr>
          <w:bCs/>
          <w:sz w:val="28"/>
          <w:szCs w:val="28"/>
        </w:rPr>
        <w:t xml:space="preserve"> О.Ф., </w:t>
      </w:r>
      <w:proofErr w:type="spellStart"/>
      <w:r w:rsidRPr="00082059">
        <w:rPr>
          <w:bCs/>
          <w:sz w:val="28"/>
          <w:szCs w:val="28"/>
        </w:rPr>
        <w:t>Фассахов</w:t>
      </w:r>
      <w:proofErr w:type="spellEnd"/>
      <w:r w:rsidRPr="00082059">
        <w:rPr>
          <w:bCs/>
          <w:sz w:val="28"/>
          <w:szCs w:val="28"/>
        </w:rPr>
        <w:t xml:space="preserve"> Р.С. </w:t>
      </w:r>
      <w:hyperlink r:id="rId67" w:history="1">
        <w:r w:rsidRPr="00082059">
          <w:rPr>
            <w:sz w:val="28"/>
            <w:szCs w:val="28"/>
          </w:rPr>
          <w:t>SCCMEC-ТИПИРОВАНИЕ МЕТИЦИЛЛИНOРЕЗИСТЕНТНЫХ ШТАММОВ STAPHYLOCOCCUS AUREUS, ВЫДЕЛЕННЫХ ОТ ГОСПИТАЛИЗИРОВАННЫХ И АМБУЛАТОРНЫХ ПАЦИЕНТОВ В КАЗАНИ</w:t>
        </w:r>
      </w:hyperlink>
      <w:r w:rsidRPr="00082059">
        <w:rPr>
          <w:bCs/>
          <w:sz w:val="28"/>
          <w:szCs w:val="28"/>
        </w:rPr>
        <w:t xml:space="preserve">. </w:t>
      </w:r>
      <w:hyperlink r:id="rId68" w:history="1">
        <w:r w:rsidRPr="00082059">
          <w:rPr>
            <w:bCs/>
            <w:sz w:val="28"/>
            <w:szCs w:val="28"/>
          </w:rPr>
          <w:t>Клиническая микробиология и антимикробная химиотерапия</w:t>
        </w:r>
      </w:hyperlink>
      <w:r w:rsidRPr="00082059">
        <w:rPr>
          <w:bCs/>
          <w:sz w:val="28"/>
          <w:szCs w:val="28"/>
        </w:rPr>
        <w:t>. 2013. Т. 15. </w:t>
      </w:r>
      <w:hyperlink r:id="rId69" w:history="1">
        <w:r w:rsidRPr="00082059">
          <w:rPr>
            <w:bCs/>
            <w:sz w:val="28"/>
            <w:szCs w:val="28"/>
          </w:rPr>
          <w:t>№ 1</w:t>
        </w:r>
      </w:hyperlink>
      <w:r w:rsidRPr="00082059">
        <w:rPr>
          <w:bCs/>
          <w:sz w:val="28"/>
          <w:szCs w:val="28"/>
        </w:rPr>
        <w:t>. С. 66-71.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Хидирова</w:t>
      </w:r>
      <w:proofErr w:type="spellEnd"/>
      <w:r w:rsidRPr="00082059">
        <w:rPr>
          <w:bCs/>
          <w:sz w:val="28"/>
          <w:szCs w:val="28"/>
        </w:rPr>
        <w:t xml:space="preserve"> Л.Д., </w:t>
      </w:r>
      <w:proofErr w:type="spellStart"/>
      <w:r w:rsidRPr="00082059">
        <w:rPr>
          <w:bCs/>
          <w:sz w:val="28"/>
          <w:szCs w:val="28"/>
        </w:rPr>
        <w:t>Маянская</w:t>
      </w:r>
      <w:proofErr w:type="spellEnd"/>
      <w:r w:rsidRPr="00082059">
        <w:rPr>
          <w:bCs/>
          <w:sz w:val="28"/>
          <w:szCs w:val="28"/>
        </w:rPr>
        <w:t xml:space="preserve"> Н.Н., Гошко Н.В. </w:t>
      </w:r>
      <w:hyperlink r:id="rId70" w:history="1">
        <w:r w:rsidRPr="00082059">
          <w:rPr>
            <w:sz w:val="28"/>
            <w:szCs w:val="28"/>
          </w:rPr>
          <w:t>ОСОБЕННОСТИ РАЗВИТИЯ ВОСПАЛИТЕЛЬНОЙ РЕАКЦИИ ПРИ ЭКСПЕРИМЕНТАЛЬНОМ ПОВРЕЖДЕНИИ МИОКАРДА</w:t>
        </w:r>
      </w:hyperlink>
      <w:r w:rsidRPr="00082059">
        <w:rPr>
          <w:bCs/>
          <w:sz w:val="28"/>
          <w:szCs w:val="28"/>
        </w:rPr>
        <w:t xml:space="preserve">. </w:t>
      </w:r>
      <w:hyperlink r:id="rId71" w:history="1">
        <w:r w:rsidRPr="00082059">
          <w:rPr>
            <w:bCs/>
            <w:sz w:val="28"/>
            <w:szCs w:val="28"/>
          </w:rPr>
          <w:t>Международный журнал прикладных и фундаментальных исследований</w:t>
        </w:r>
      </w:hyperlink>
      <w:r w:rsidRPr="00082059">
        <w:rPr>
          <w:bCs/>
          <w:sz w:val="28"/>
          <w:szCs w:val="28"/>
        </w:rPr>
        <w:t>. 2013. </w:t>
      </w:r>
      <w:hyperlink r:id="rId72" w:history="1">
        <w:r w:rsidRPr="00082059">
          <w:rPr>
            <w:bCs/>
            <w:sz w:val="28"/>
            <w:szCs w:val="28"/>
          </w:rPr>
          <w:t>№ 8-3</w:t>
        </w:r>
      </w:hyperlink>
      <w:r w:rsidRPr="00082059">
        <w:rPr>
          <w:bCs/>
          <w:sz w:val="28"/>
          <w:szCs w:val="28"/>
        </w:rPr>
        <w:t>. С. 139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Ягудин Р.Х., </w:t>
      </w:r>
      <w:proofErr w:type="spellStart"/>
      <w:r w:rsidRPr="00082059">
        <w:rPr>
          <w:bCs/>
          <w:sz w:val="28"/>
          <w:szCs w:val="28"/>
        </w:rPr>
        <w:t>Шигапов</w:t>
      </w:r>
      <w:proofErr w:type="spellEnd"/>
      <w:r w:rsidRPr="00082059">
        <w:rPr>
          <w:bCs/>
          <w:sz w:val="28"/>
          <w:szCs w:val="28"/>
        </w:rPr>
        <w:t xml:space="preserve"> И.Ф.,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</w:t>
      </w:r>
      <w:r w:rsidRPr="00082059">
        <w:rPr>
          <w:bCs/>
          <w:sz w:val="28"/>
          <w:szCs w:val="28"/>
        </w:rPr>
        <w:br/>
        <w:t xml:space="preserve">СОСТОЯНИЕ НЕОТЛОЖНОЙ И КОНСУЛЬТАТИВНОЙ КВАЛИФИЦИРОВАННОЙ МЕДИЦИНСКОЙ ПОМОЩИ В РЕСПУБЛИКЕ ТАТАРСТАН. </w:t>
      </w:r>
      <w:hyperlink r:id="rId73" w:history="1">
        <w:r w:rsidRPr="00082059">
          <w:rPr>
            <w:bCs/>
            <w:sz w:val="28"/>
            <w:szCs w:val="28"/>
          </w:rPr>
          <w:t>Практическая медицина</w:t>
        </w:r>
      </w:hyperlink>
      <w:r w:rsidRPr="00082059">
        <w:rPr>
          <w:bCs/>
          <w:sz w:val="28"/>
          <w:szCs w:val="28"/>
        </w:rPr>
        <w:t>. 2013. Т. 1. С. 141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lastRenderedPageBreak/>
        <w:t xml:space="preserve">Ягудин Р.И., </w:t>
      </w:r>
      <w:proofErr w:type="spellStart"/>
      <w:r w:rsidRPr="00082059">
        <w:rPr>
          <w:bCs/>
          <w:sz w:val="28"/>
          <w:szCs w:val="28"/>
        </w:rPr>
        <w:t>Шигапов</w:t>
      </w:r>
      <w:proofErr w:type="spellEnd"/>
      <w:r w:rsidRPr="00082059">
        <w:rPr>
          <w:bCs/>
          <w:sz w:val="28"/>
          <w:szCs w:val="28"/>
        </w:rPr>
        <w:t xml:space="preserve"> И.Ф.,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Р.Ф., Ягудина Г.Т.</w:t>
      </w:r>
      <w:hyperlink r:id="rId74" w:history="1">
        <w:r w:rsidRPr="00082059">
          <w:rPr>
            <w:sz w:val="28"/>
            <w:szCs w:val="28"/>
          </w:rPr>
          <w:t>АНАЛИЗ КУРАЦИИ ПАЦИЕНТОВ С ОСТРЫМ НАРУШЕНИЕМ МОЗГОВОГО КРОВООБРАЩЕНИЯ ПО БУГУЛЬМИНСКОМУ РАЙОНУ РЕСПУБЛИКИ ТАТАРСТАН: СООТВЕТСТВИЕ СТАНДАРТУ МЕДИЦИНСКОГО ОБСЛУЖИВАНИЯ</w:t>
        </w:r>
      </w:hyperlink>
      <w:r w:rsidRPr="00082059">
        <w:rPr>
          <w:bCs/>
          <w:sz w:val="28"/>
          <w:szCs w:val="28"/>
        </w:rPr>
        <w:t xml:space="preserve">. </w:t>
      </w:r>
      <w:hyperlink r:id="rId75" w:history="1">
        <w:r w:rsidRPr="00082059">
          <w:rPr>
            <w:bCs/>
            <w:sz w:val="28"/>
            <w:szCs w:val="28"/>
          </w:rPr>
          <w:t>Практическая медицина</w:t>
        </w:r>
      </w:hyperlink>
      <w:r w:rsidRPr="00082059">
        <w:rPr>
          <w:bCs/>
          <w:sz w:val="28"/>
          <w:szCs w:val="28"/>
        </w:rPr>
        <w:t>. 2013. </w:t>
      </w:r>
      <w:hyperlink r:id="rId76" w:history="1">
        <w:r w:rsidRPr="00082059">
          <w:rPr>
            <w:bCs/>
            <w:sz w:val="28"/>
            <w:szCs w:val="28"/>
          </w:rPr>
          <w:t>№ 1-2-1 (69)</w:t>
        </w:r>
      </w:hyperlink>
      <w:r w:rsidRPr="00082059">
        <w:rPr>
          <w:bCs/>
          <w:sz w:val="28"/>
          <w:szCs w:val="28"/>
        </w:rPr>
        <w:t>. С. 152-157.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Шигапов</w:t>
      </w:r>
      <w:proofErr w:type="spellEnd"/>
      <w:r w:rsidRPr="00082059">
        <w:rPr>
          <w:bCs/>
          <w:sz w:val="28"/>
          <w:szCs w:val="28"/>
        </w:rPr>
        <w:t xml:space="preserve"> И.Ф., Ягудин Р.И.,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</w:t>
      </w:r>
      <w:hyperlink r:id="rId77" w:history="1">
        <w:r w:rsidRPr="00082059">
          <w:rPr>
            <w:sz w:val="28"/>
            <w:szCs w:val="28"/>
          </w:rPr>
          <w:t>СОСТОЯНИЕ НЕОТЛОЖНОЙ И КОНСУЛЬТАТИВНОЙ КВАЛИФИЦИРОВАННОЙ МЕДИЦИНСКОЙ ПОМОЩИ В РЕСПУБЛИКЕ ТАТАРСТАН</w:t>
        </w:r>
      </w:hyperlink>
      <w:r w:rsidRPr="00082059">
        <w:rPr>
          <w:bCs/>
          <w:sz w:val="28"/>
          <w:szCs w:val="28"/>
        </w:rPr>
        <w:t xml:space="preserve">. </w:t>
      </w:r>
      <w:hyperlink r:id="rId78" w:history="1">
        <w:r w:rsidRPr="00082059">
          <w:rPr>
            <w:bCs/>
            <w:sz w:val="28"/>
            <w:szCs w:val="28"/>
          </w:rPr>
          <w:t>Практическая медицина</w:t>
        </w:r>
      </w:hyperlink>
      <w:r w:rsidRPr="00082059">
        <w:rPr>
          <w:bCs/>
          <w:sz w:val="28"/>
          <w:szCs w:val="28"/>
        </w:rPr>
        <w:t>. 2013. </w:t>
      </w:r>
      <w:hyperlink r:id="rId79" w:history="1">
        <w:r w:rsidRPr="00082059">
          <w:rPr>
            <w:bCs/>
            <w:sz w:val="28"/>
            <w:szCs w:val="28"/>
          </w:rPr>
          <w:t>№ 1-2-1 (69)</w:t>
        </w:r>
      </w:hyperlink>
      <w:r w:rsidRPr="00082059">
        <w:rPr>
          <w:bCs/>
          <w:sz w:val="28"/>
          <w:szCs w:val="28"/>
        </w:rPr>
        <w:t>. С. 141-147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Осмоналиев</w:t>
      </w:r>
      <w:proofErr w:type="spellEnd"/>
      <w:r w:rsidRPr="00082059">
        <w:rPr>
          <w:bCs/>
          <w:sz w:val="28"/>
          <w:szCs w:val="28"/>
        </w:rPr>
        <w:t xml:space="preserve"> И.Ж., </w:t>
      </w:r>
      <w:proofErr w:type="spellStart"/>
      <w:r w:rsidRPr="00082059">
        <w:rPr>
          <w:bCs/>
          <w:sz w:val="28"/>
          <w:szCs w:val="28"/>
        </w:rPr>
        <w:t>Микусев</w:t>
      </w:r>
      <w:proofErr w:type="spellEnd"/>
      <w:r w:rsidRPr="00082059">
        <w:rPr>
          <w:bCs/>
          <w:sz w:val="28"/>
          <w:szCs w:val="28"/>
        </w:rPr>
        <w:t xml:space="preserve"> Г.И.,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Р.Ф., </w:t>
      </w:r>
      <w:proofErr w:type="spellStart"/>
      <w:r w:rsidRPr="00082059">
        <w:rPr>
          <w:bCs/>
          <w:sz w:val="28"/>
          <w:szCs w:val="28"/>
        </w:rPr>
        <w:t>Афлетонов</w:t>
      </w:r>
      <w:proofErr w:type="spellEnd"/>
      <w:r w:rsidRPr="00082059">
        <w:rPr>
          <w:bCs/>
          <w:sz w:val="28"/>
          <w:szCs w:val="28"/>
        </w:rPr>
        <w:t xml:space="preserve"> Е.Н., Закиров Р.Х. </w:t>
      </w:r>
      <w:hyperlink r:id="rId80" w:history="1">
        <w:r w:rsidRPr="00082059">
          <w:rPr>
            <w:sz w:val="28"/>
            <w:szCs w:val="28"/>
          </w:rPr>
          <w:t>ВИЗУАЛИЗАЦИЯ ГРАНИЦ РАСПРОСТРАНЕНИЯ КОНТРАКТУРЫ ДЮПЮИТРЕ-НА ПО ДАННЫМ МРТ</w:t>
        </w:r>
      </w:hyperlink>
      <w:r w:rsidRPr="00082059">
        <w:rPr>
          <w:bCs/>
          <w:sz w:val="28"/>
          <w:szCs w:val="28"/>
        </w:rPr>
        <w:br/>
      </w:r>
      <w:hyperlink r:id="rId81" w:history="1">
        <w:r w:rsidRPr="00082059">
          <w:rPr>
            <w:bCs/>
            <w:sz w:val="28"/>
            <w:szCs w:val="28"/>
          </w:rPr>
          <w:t>Современные проблемы науки и образования</w:t>
        </w:r>
      </w:hyperlink>
      <w:r w:rsidRPr="00082059">
        <w:rPr>
          <w:bCs/>
          <w:sz w:val="28"/>
          <w:szCs w:val="28"/>
        </w:rPr>
        <w:t>. 2013. </w:t>
      </w:r>
      <w:hyperlink r:id="rId82" w:history="1">
        <w:r w:rsidRPr="00082059">
          <w:rPr>
            <w:bCs/>
            <w:sz w:val="28"/>
            <w:szCs w:val="28"/>
          </w:rPr>
          <w:t>№ 2</w:t>
        </w:r>
      </w:hyperlink>
      <w:r w:rsidRPr="00082059">
        <w:rPr>
          <w:bCs/>
          <w:sz w:val="28"/>
          <w:szCs w:val="28"/>
        </w:rPr>
        <w:t>. С. 73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Магомедов Р.О., </w:t>
      </w:r>
      <w:proofErr w:type="spellStart"/>
      <w:r w:rsidRPr="00082059">
        <w:rPr>
          <w:bCs/>
          <w:sz w:val="28"/>
          <w:szCs w:val="28"/>
        </w:rPr>
        <w:t>Микусев</w:t>
      </w:r>
      <w:proofErr w:type="spellEnd"/>
      <w:r w:rsidRPr="00082059">
        <w:rPr>
          <w:bCs/>
          <w:sz w:val="28"/>
          <w:szCs w:val="28"/>
        </w:rPr>
        <w:t xml:space="preserve"> Г.И.,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Р.Ф., </w:t>
      </w:r>
      <w:proofErr w:type="spellStart"/>
      <w:r w:rsidRPr="00082059">
        <w:rPr>
          <w:bCs/>
          <w:sz w:val="28"/>
          <w:szCs w:val="28"/>
        </w:rPr>
        <w:t>Микусев</w:t>
      </w:r>
      <w:proofErr w:type="spellEnd"/>
      <w:r w:rsidRPr="00082059">
        <w:rPr>
          <w:bCs/>
          <w:sz w:val="28"/>
          <w:szCs w:val="28"/>
        </w:rPr>
        <w:t xml:space="preserve"> И.Е., Никитина А.Е.</w:t>
      </w:r>
      <w:hyperlink r:id="rId83" w:history="1">
        <w:r w:rsidRPr="00082059">
          <w:rPr>
            <w:sz w:val="28"/>
            <w:szCs w:val="28"/>
          </w:rPr>
          <w:t>РЕГИСТР БОЛЕЗНИ (КОНТРАКТУРЫ) ДЮПЮИТРЕНА ПО РЕСПУБЛИКЕ ТАТАРСТАН: ЭФФЕКТИВНОСТЬ ХИРУРГИЧЕСКОГО ЛЕЧЕНИЯ</w:t>
        </w:r>
      </w:hyperlink>
      <w:r w:rsidRPr="00082059">
        <w:rPr>
          <w:bCs/>
          <w:sz w:val="28"/>
          <w:szCs w:val="28"/>
        </w:rPr>
        <w:t xml:space="preserve">. </w:t>
      </w:r>
      <w:hyperlink r:id="rId84" w:history="1">
        <w:r w:rsidRPr="00082059">
          <w:rPr>
            <w:b/>
            <w:bCs/>
            <w:sz w:val="28"/>
            <w:szCs w:val="28"/>
          </w:rPr>
          <w:t xml:space="preserve">Вестник травматологии и ортопедии им. Н.Н. </w:t>
        </w:r>
        <w:proofErr w:type="spellStart"/>
        <w:r w:rsidRPr="00082059">
          <w:rPr>
            <w:b/>
            <w:bCs/>
            <w:sz w:val="28"/>
            <w:szCs w:val="28"/>
          </w:rPr>
          <w:t>Приорова</w:t>
        </w:r>
        <w:proofErr w:type="spellEnd"/>
      </w:hyperlink>
      <w:r w:rsidRPr="00082059">
        <w:rPr>
          <w:b/>
          <w:bCs/>
          <w:sz w:val="28"/>
          <w:szCs w:val="28"/>
        </w:rPr>
        <w:t xml:space="preserve">. </w:t>
      </w:r>
      <w:r w:rsidRPr="00082059">
        <w:rPr>
          <w:bCs/>
          <w:sz w:val="28"/>
          <w:szCs w:val="28"/>
        </w:rPr>
        <w:t>2013. </w:t>
      </w:r>
      <w:hyperlink r:id="rId85" w:history="1">
        <w:r w:rsidRPr="00082059">
          <w:rPr>
            <w:bCs/>
            <w:sz w:val="28"/>
            <w:szCs w:val="28"/>
          </w:rPr>
          <w:t>№ 1</w:t>
        </w:r>
      </w:hyperlink>
      <w:r w:rsidRPr="00082059">
        <w:rPr>
          <w:bCs/>
          <w:sz w:val="28"/>
          <w:szCs w:val="28"/>
        </w:rPr>
        <w:t>. С. 10-17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 </w:t>
      </w:r>
      <w:proofErr w:type="spellStart"/>
      <w:r w:rsidRPr="00082059">
        <w:rPr>
          <w:bCs/>
          <w:sz w:val="28"/>
          <w:szCs w:val="28"/>
        </w:rPr>
        <w:t>Микусев</w:t>
      </w:r>
      <w:proofErr w:type="spellEnd"/>
      <w:r w:rsidRPr="00082059">
        <w:rPr>
          <w:bCs/>
          <w:sz w:val="28"/>
          <w:szCs w:val="28"/>
        </w:rPr>
        <w:t xml:space="preserve"> Г.И., </w:t>
      </w:r>
      <w:proofErr w:type="spellStart"/>
      <w:r w:rsidRPr="00082059">
        <w:rPr>
          <w:bCs/>
          <w:sz w:val="28"/>
          <w:szCs w:val="28"/>
        </w:rPr>
        <w:t>Микусев</w:t>
      </w:r>
      <w:proofErr w:type="spellEnd"/>
      <w:r w:rsidRPr="00082059">
        <w:rPr>
          <w:bCs/>
          <w:sz w:val="28"/>
          <w:szCs w:val="28"/>
        </w:rPr>
        <w:t xml:space="preserve"> Р.О., </w:t>
      </w:r>
      <w:proofErr w:type="spellStart"/>
      <w:r w:rsidRPr="00082059">
        <w:rPr>
          <w:bCs/>
          <w:sz w:val="28"/>
          <w:szCs w:val="28"/>
        </w:rPr>
        <w:t>Микусев</w:t>
      </w:r>
      <w:proofErr w:type="spellEnd"/>
      <w:r w:rsidRPr="00082059">
        <w:rPr>
          <w:bCs/>
          <w:sz w:val="28"/>
          <w:szCs w:val="28"/>
        </w:rPr>
        <w:t xml:space="preserve"> И.Е.,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</w:t>
      </w:r>
      <w:r w:rsidRPr="00082059">
        <w:rPr>
          <w:bCs/>
          <w:sz w:val="28"/>
          <w:szCs w:val="28"/>
        </w:rPr>
        <w:br/>
      </w:r>
      <w:hyperlink r:id="rId86" w:history="1">
        <w:r w:rsidRPr="00082059">
          <w:rPr>
            <w:sz w:val="28"/>
            <w:szCs w:val="28"/>
          </w:rPr>
          <w:t>БОЛЕЗНЬ ДЮПЮИТРЕНА: ЭПИДЕМИОЛОГИЯ, ОСОБЕННОСТИ КЛИНИКИ И ТАКТИКА ХИРУРГИЧЕСКОГО ЛЕЧЕНИЯ</w:t>
        </w:r>
      </w:hyperlink>
      <w:r w:rsidRPr="00082059">
        <w:rPr>
          <w:bCs/>
          <w:sz w:val="28"/>
          <w:szCs w:val="28"/>
        </w:rPr>
        <w:br/>
      </w:r>
      <w:hyperlink r:id="rId87" w:history="1">
        <w:r w:rsidRPr="00082059">
          <w:rPr>
            <w:bCs/>
            <w:sz w:val="28"/>
            <w:szCs w:val="28"/>
          </w:rPr>
          <w:t>Общественное здоровье и здравоохранение</w:t>
        </w:r>
      </w:hyperlink>
      <w:r w:rsidRPr="00082059">
        <w:rPr>
          <w:bCs/>
          <w:sz w:val="28"/>
          <w:szCs w:val="28"/>
        </w:rPr>
        <w:t>. 2013. </w:t>
      </w:r>
      <w:hyperlink r:id="rId88" w:history="1">
        <w:r w:rsidRPr="00082059">
          <w:rPr>
            <w:bCs/>
            <w:sz w:val="28"/>
            <w:szCs w:val="28"/>
          </w:rPr>
          <w:t>№ 3</w:t>
        </w:r>
      </w:hyperlink>
      <w:r w:rsidRPr="00082059">
        <w:rPr>
          <w:bCs/>
          <w:sz w:val="28"/>
          <w:szCs w:val="28"/>
        </w:rPr>
        <w:t>. С. 46-50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Тюрин Ю.А., </w:t>
      </w:r>
      <w:proofErr w:type="spellStart"/>
      <w:r w:rsidRPr="00082059">
        <w:rPr>
          <w:bCs/>
          <w:sz w:val="28"/>
          <w:szCs w:val="28"/>
        </w:rPr>
        <w:t>Шарифуллина</w:t>
      </w:r>
      <w:proofErr w:type="spellEnd"/>
      <w:r w:rsidRPr="00082059">
        <w:rPr>
          <w:bCs/>
          <w:sz w:val="28"/>
          <w:szCs w:val="28"/>
        </w:rPr>
        <w:t xml:space="preserve"> А.А., Мустафин И.Г., </w:t>
      </w:r>
      <w:proofErr w:type="spellStart"/>
      <w:r w:rsidRPr="00082059">
        <w:rPr>
          <w:bCs/>
          <w:sz w:val="28"/>
          <w:szCs w:val="28"/>
        </w:rPr>
        <w:t>Фассахов</w:t>
      </w:r>
      <w:proofErr w:type="spellEnd"/>
      <w:r w:rsidRPr="00082059">
        <w:rPr>
          <w:bCs/>
          <w:sz w:val="28"/>
          <w:szCs w:val="28"/>
        </w:rPr>
        <w:t xml:space="preserve"> Р.С.</w:t>
      </w:r>
      <w:hyperlink r:id="rId89" w:history="1">
        <w:r w:rsidRPr="00082059">
          <w:rPr>
            <w:sz w:val="28"/>
            <w:szCs w:val="28"/>
          </w:rPr>
          <w:t>СОДЕРЖАНИЕ ЭПИТЕЛИОЦИТОВ, ЭКСПРЕССИРУЮЩИХ TLR-2, И СОСТОЯНИЕ БАКТЕРИОЦЕНОЭА СЛИЗИСТОЙ НОСА ПРИ РАЗЛИЧНЫХ ФОРМАХ АЛЛЕРГИЧЕСКОГО РИНИТА</w:t>
        </w:r>
      </w:hyperlink>
      <w:r w:rsidRPr="00082059">
        <w:rPr>
          <w:bCs/>
          <w:sz w:val="28"/>
          <w:szCs w:val="28"/>
        </w:rPr>
        <w:t xml:space="preserve">. </w:t>
      </w:r>
      <w:hyperlink r:id="rId90" w:history="1">
        <w:r w:rsidRPr="00082059">
          <w:rPr>
            <w:bCs/>
            <w:sz w:val="28"/>
            <w:szCs w:val="28"/>
          </w:rPr>
          <w:t xml:space="preserve">Российский </w:t>
        </w:r>
        <w:proofErr w:type="spellStart"/>
        <w:r w:rsidRPr="00082059">
          <w:rPr>
            <w:bCs/>
            <w:sz w:val="28"/>
            <w:szCs w:val="28"/>
          </w:rPr>
          <w:t>аллергологический</w:t>
        </w:r>
        <w:proofErr w:type="spellEnd"/>
        <w:r w:rsidRPr="00082059">
          <w:rPr>
            <w:bCs/>
            <w:sz w:val="28"/>
            <w:szCs w:val="28"/>
          </w:rPr>
          <w:t xml:space="preserve"> журнал</w:t>
        </w:r>
      </w:hyperlink>
      <w:r w:rsidRPr="00082059">
        <w:rPr>
          <w:bCs/>
          <w:sz w:val="28"/>
          <w:szCs w:val="28"/>
        </w:rPr>
        <w:t>. 2013. </w:t>
      </w:r>
      <w:hyperlink r:id="rId91" w:history="1">
        <w:r w:rsidRPr="00082059">
          <w:rPr>
            <w:bCs/>
            <w:sz w:val="28"/>
            <w:szCs w:val="28"/>
          </w:rPr>
          <w:t>№ 6</w:t>
        </w:r>
      </w:hyperlink>
      <w:r w:rsidRPr="00082059">
        <w:rPr>
          <w:bCs/>
          <w:sz w:val="28"/>
          <w:szCs w:val="28"/>
        </w:rPr>
        <w:t>. С. 20-24.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 xml:space="preserve">Бойчук С.В., Рамазанов Б.Р., Мустафин И.Г., Оле Д. </w:t>
      </w:r>
      <w:hyperlink r:id="rId92" w:history="1">
        <w:r w:rsidRPr="00082059">
          <w:rPr>
            <w:sz w:val="28"/>
            <w:szCs w:val="28"/>
          </w:rPr>
          <w:t>ПОВЫШЕНИЕ АКТИВНОСТИ ПОЛИ(АДФ-РИБОЗА)-ПОЛИМЕРАЗ В УСЛОВИЯХ НОКДАУНА БЕЛКА PML - НОВЫЕ ПЕРСПЕКТИВЫ ТЕРАПИИ ЗЛОКАЧЕСТВЕННЫХ НОВООБРАЗОВАНИЙ</w:t>
        </w:r>
      </w:hyperlink>
      <w:r w:rsidRPr="00082059">
        <w:rPr>
          <w:sz w:val="28"/>
          <w:szCs w:val="28"/>
        </w:rPr>
        <w:br/>
      </w:r>
      <w:hyperlink r:id="rId93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94" w:history="1">
        <w:r w:rsidRPr="00082059">
          <w:rPr>
            <w:sz w:val="28"/>
            <w:szCs w:val="28"/>
          </w:rPr>
          <w:t>№ 1</w:t>
        </w:r>
      </w:hyperlink>
      <w:r w:rsidRPr="00082059">
        <w:rPr>
          <w:sz w:val="28"/>
          <w:szCs w:val="28"/>
        </w:rPr>
        <w:t>. С. 75-7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sz w:val="28"/>
          <w:szCs w:val="28"/>
        </w:rPr>
        <w:t>Зубаирова</w:t>
      </w:r>
      <w:proofErr w:type="spellEnd"/>
      <w:r w:rsidRPr="00082059">
        <w:rPr>
          <w:sz w:val="28"/>
          <w:szCs w:val="28"/>
        </w:rPr>
        <w:t xml:space="preserve"> Л.Д., Мустафин И.Г., </w:t>
      </w:r>
      <w:proofErr w:type="spellStart"/>
      <w:r w:rsidRPr="00082059">
        <w:rPr>
          <w:sz w:val="28"/>
          <w:szCs w:val="28"/>
        </w:rPr>
        <w:t>Набиуллина</w:t>
      </w:r>
      <w:proofErr w:type="spellEnd"/>
      <w:r w:rsidRPr="00082059">
        <w:rPr>
          <w:sz w:val="28"/>
          <w:szCs w:val="28"/>
        </w:rPr>
        <w:t xml:space="preserve"> Р.М.</w:t>
      </w:r>
      <w:hyperlink r:id="rId95" w:history="1">
        <w:r w:rsidRPr="00082059">
          <w:rPr>
            <w:sz w:val="28"/>
            <w:szCs w:val="28"/>
          </w:rPr>
          <w:t>ПАТОГЕНЕТИЧЕСКИЕ ПОДХОДЫ К ИССЛЕДОВАНИЮ МАРКЁРОВ ВЕНОЗНОГО ТРОМБОЗА</w:t>
        </w:r>
      </w:hyperlink>
      <w:r w:rsidRPr="00082059">
        <w:rPr>
          <w:sz w:val="28"/>
          <w:szCs w:val="28"/>
        </w:rPr>
        <w:t xml:space="preserve">. </w:t>
      </w:r>
      <w:hyperlink r:id="rId96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97" w:history="1">
        <w:r w:rsidRPr="00082059">
          <w:rPr>
            <w:sz w:val="28"/>
            <w:szCs w:val="28"/>
          </w:rPr>
          <w:t>№ 5</w:t>
        </w:r>
      </w:hyperlink>
      <w:r w:rsidRPr="00082059">
        <w:rPr>
          <w:sz w:val="28"/>
          <w:szCs w:val="28"/>
        </w:rPr>
        <w:t>. С. 685-691.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sz w:val="28"/>
          <w:szCs w:val="28"/>
        </w:rPr>
        <w:t>Скибо</w:t>
      </w:r>
      <w:proofErr w:type="spellEnd"/>
      <w:r w:rsidRPr="00082059">
        <w:rPr>
          <w:sz w:val="28"/>
          <w:szCs w:val="28"/>
        </w:rPr>
        <w:t xml:space="preserve"> Ю.В., </w:t>
      </w:r>
      <w:proofErr w:type="spellStart"/>
      <w:r w:rsidRPr="00082059">
        <w:rPr>
          <w:sz w:val="28"/>
          <w:szCs w:val="28"/>
        </w:rPr>
        <w:t>Курмаева</w:t>
      </w:r>
      <w:proofErr w:type="spellEnd"/>
      <w:r w:rsidRPr="00082059">
        <w:rPr>
          <w:sz w:val="28"/>
          <w:szCs w:val="28"/>
        </w:rPr>
        <w:t xml:space="preserve"> Н.Ш., </w:t>
      </w:r>
      <w:proofErr w:type="spellStart"/>
      <w:r w:rsidRPr="00082059">
        <w:rPr>
          <w:sz w:val="28"/>
          <w:szCs w:val="28"/>
        </w:rPr>
        <w:t>Цибулькина</w:t>
      </w:r>
      <w:proofErr w:type="spellEnd"/>
      <w:r w:rsidRPr="00082059">
        <w:rPr>
          <w:sz w:val="28"/>
          <w:szCs w:val="28"/>
        </w:rPr>
        <w:t xml:space="preserve"> В.Н., Мустафин И.Г., Абрамова З.И. </w:t>
      </w:r>
      <w:hyperlink r:id="rId98" w:history="1">
        <w:r w:rsidRPr="00082059">
          <w:rPr>
            <w:sz w:val="28"/>
            <w:szCs w:val="28"/>
          </w:rPr>
          <w:t>ХАРАКТЕРИСТИКА ЦИРКУЛИРУЮЩИХ ИММУННЫХ КОМПЛЕКСОВ СЫВОРОТКИ БОЛЬНЫХ АТОПИЧЕСКОЙ БРОНХИАЛЬНОЙ АСТМОЙ РАЗНОЙ СТЕПЕНИ ТЯЖЕСТИ</w:t>
        </w:r>
      </w:hyperlink>
      <w:r w:rsidRPr="00082059">
        <w:rPr>
          <w:sz w:val="28"/>
          <w:szCs w:val="28"/>
        </w:rPr>
        <w:t xml:space="preserve">. </w:t>
      </w:r>
      <w:r w:rsidRPr="00082059">
        <w:rPr>
          <w:sz w:val="28"/>
          <w:szCs w:val="28"/>
        </w:rPr>
        <w:br/>
      </w:r>
      <w:hyperlink r:id="rId99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100" w:history="1">
        <w:r w:rsidRPr="00082059">
          <w:rPr>
            <w:sz w:val="28"/>
            <w:szCs w:val="28"/>
          </w:rPr>
          <w:t>№ 5</w:t>
        </w:r>
      </w:hyperlink>
      <w:r w:rsidRPr="00082059">
        <w:rPr>
          <w:sz w:val="28"/>
          <w:szCs w:val="28"/>
        </w:rPr>
        <w:t>. С. 744-748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 xml:space="preserve"> </w:t>
      </w:r>
      <w:proofErr w:type="spellStart"/>
      <w:r w:rsidRPr="00082059">
        <w:rPr>
          <w:sz w:val="28"/>
          <w:szCs w:val="28"/>
        </w:rPr>
        <w:t>Фатхутдинова</w:t>
      </w:r>
      <w:proofErr w:type="spellEnd"/>
      <w:r w:rsidRPr="00082059">
        <w:rPr>
          <w:sz w:val="28"/>
          <w:szCs w:val="28"/>
        </w:rPr>
        <w:t xml:space="preserve"> Л.М., </w:t>
      </w:r>
      <w:proofErr w:type="spellStart"/>
      <w:r w:rsidRPr="00082059">
        <w:rPr>
          <w:sz w:val="28"/>
          <w:szCs w:val="28"/>
        </w:rPr>
        <w:t>Халиуллин</w:t>
      </w:r>
      <w:proofErr w:type="spellEnd"/>
      <w:r w:rsidRPr="00082059">
        <w:rPr>
          <w:sz w:val="28"/>
          <w:szCs w:val="28"/>
        </w:rPr>
        <w:t xml:space="preserve"> Т.О., Васильева О.Л., </w:t>
      </w:r>
      <w:proofErr w:type="spellStart"/>
      <w:r w:rsidRPr="00082059">
        <w:rPr>
          <w:sz w:val="28"/>
          <w:szCs w:val="28"/>
        </w:rPr>
        <w:t>Залялов</w:t>
      </w:r>
      <w:proofErr w:type="spellEnd"/>
      <w:r w:rsidRPr="00082059">
        <w:rPr>
          <w:sz w:val="28"/>
          <w:szCs w:val="28"/>
        </w:rPr>
        <w:t xml:space="preserve"> Р.Р., Валеева И.Х., Мустафин И.Г., Шведова А.А. </w:t>
      </w:r>
      <w:hyperlink r:id="rId101" w:history="1">
        <w:r w:rsidRPr="00082059">
          <w:rPr>
            <w:sz w:val="28"/>
            <w:szCs w:val="28"/>
          </w:rPr>
          <w:t xml:space="preserve">ПИЛОТНОЕ КРОСС-СЕКЦИОННОЕ ИССЛЕДОВАНИЕ ПО ОЦЕНКЕ ПОТЕНЦИАЛЬНОГО ФИБРОГЕННОГО РИСКА В УСЛОВИЯХ РЕАЛЬНЫХ ЭКСПОЗИЦИЙ К </w:t>
        </w:r>
        <w:r w:rsidRPr="00082059">
          <w:rPr>
            <w:sz w:val="28"/>
            <w:szCs w:val="28"/>
          </w:rPr>
          <w:lastRenderedPageBreak/>
          <w:t>АЭРОЗОЛЮ МНОГОСЛОЙНЫХ УГЛЕРОДНЫХ НАНОТРУБОК НА РАБОЧИХ МЕСТАХ</w:t>
        </w:r>
      </w:hyperlink>
      <w:r w:rsidRPr="00082059">
        <w:rPr>
          <w:sz w:val="28"/>
          <w:szCs w:val="28"/>
        </w:rPr>
        <w:t xml:space="preserve">. </w:t>
      </w:r>
      <w:hyperlink r:id="rId102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103" w:history="1">
        <w:r w:rsidRPr="00082059">
          <w:rPr>
            <w:sz w:val="28"/>
            <w:szCs w:val="28"/>
          </w:rPr>
          <w:t>№ 5</w:t>
        </w:r>
      </w:hyperlink>
      <w:r w:rsidRPr="00082059">
        <w:rPr>
          <w:sz w:val="28"/>
          <w:szCs w:val="28"/>
        </w:rPr>
        <w:t>. С. 770-774.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 xml:space="preserve"> Бойчук С.В., Дунаев П.Д., Мустафин И.Г. </w:t>
      </w:r>
      <w:hyperlink r:id="rId104" w:history="1">
        <w:r w:rsidRPr="00082059">
          <w:rPr>
            <w:sz w:val="28"/>
            <w:szCs w:val="28"/>
          </w:rPr>
          <w:t>ЦИТОКИНЫ СПОСОБНЫ РЕГУЛИРОВАТЬ ПРОЦЕССЫ РЕПЛИКАЦИИ ВИЧ-1 И АПОПТОЗА ЛИМФОЦИТОВ IN VITRO</w:t>
        </w:r>
      </w:hyperlink>
      <w:r w:rsidRPr="00082059">
        <w:rPr>
          <w:sz w:val="28"/>
          <w:szCs w:val="28"/>
        </w:rPr>
        <w:t xml:space="preserve">. </w:t>
      </w:r>
      <w:hyperlink r:id="rId105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106" w:history="1">
        <w:r w:rsidRPr="00082059">
          <w:rPr>
            <w:sz w:val="28"/>
            <w:szCs w:val="28"/>
          </w:rPr>
          <w:t>№ 6</w:t>
        </w:r>
      </w:hyperlink>
      <w:r w:rsidRPr="00082059">
        <w:rPr>
          <w:sz w:val="28"/>
          <w:szCs w:val="28"/>
        </w:rPr>
        <w:t>. С. 906-910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 xml:space="preserve"> Хамитов Р.Ф., Мустафин И.Г., Чернова О.Л.</w:t>
      </w:r>
      <w:hyperlink r:id="rId107" w:history="1">
        <w:r w:rsidRPr="00082059">
          <w:rPr>
            <w:sz w:val="28"/>
            <w:szCs w:val="28"/>
          </w:rPr>
          <w:t>КЛИНИКО-ДИАГНОСТИЧЕСКИЕ ОСОБЕННОСТИ ПНЕВМОНИЙ У НАРКОЗАВИСИМЫХ ПАЦИЕНТОВ В ЗАВИСИМОСТИ ОТ СОПУТСТВУЮЩЕЙ ПАТОЛОГИИ</w:t>
        </w:r>
      </w:hyperlink>
      <w:r w:rsidRPr="00082059">
        <w:rPr>
          <w:sz w:val="28"/>
          <w:szCs w:val="28"/>
        </w:rPr>
        <w:t xml:space="preserve">. </w:t>
      </w:r>
      <w:hyperlink r:id="rId108" w:history="1">
        <w:r w:rsidRPr="00082059">
          <w:rPr>
            <w:sz w:val="28"/>
            <w:szCs w:val="28"/>
          </w:rPr>
          <w:t>Вестник современной клинической медицины</w:t>
        </w:r>
      </w:hyperlink>
      <w:r w:rsidRPr="00082059">
        <w:rPr>
          <w:sz w:val="28"/>
          <w:szCs w:val="28"/>
        </w:rPr>
        <w:t>. 2013. Т. 6. </w:t>
      </w:r>
      <w:hyperlink r:id="rId109" w:history="1">
        <w:r w:rsidRPr="00082059">
          <w:rPr>
            <w:sz w:val="28"/>
            <w:szCs w:val="28"/>
          </w:rPr>
          <w:t>№ 3</w:t>
        </w:r>
      </w:hyperlink>
      <w:r w:rsidRPr="00082059">
        <w:rPr>
          <w:sz w:val="28"/>
          <w:szCs w:val="28"/>
        </w:rPr>
        <w:t>. С. 16-20.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 xml:space="preserve"> </w:t>
      </w:r>
      <w:proofErr w:type="spellStart"/>
      <w:r w:rsidRPr="00082059">
        <w:rPr>
          <w:sz w:val="28"/>
          <w:szCs w:val="28"/>
        </w:rPr>
        <w:t>Маянская</w:t>
      </w:r>
      <w:proofErr w:type="spellEnd"/>
      <w:r w:rsidRPr="00082059">
        <w:rPr>
          <w:sz w:val="28"/>
          <w:szCs w:val="28"/>
        </w:rPr>
        <w:t xml:space="preserve"> Н.Н., </w:t>
      </w:r>
      <w:proofErr w:type="spellStart"/>
      <w:r w:rsidRPr="00082059">
        <w:rPr>
          <w:sz w:val="28"/>
          <w:szCs w:val="28"/>
        </w:rPr>
        <w:t>Рымарь</w:t>
      </w:r>
      <w:proofErr w:type="spellEnd"/>
      <w:r w:rsidRPr="00082059">
        <w:rPr>
          <w:sz w:val="28"/>
          <w:szCs w:val="28"/>
        </w:rPr>
        <w:t xml:space="preserve"> С.С., </w:t>
      </w:r>
      <w:proofErr w:type="spellStart"/>
      <w:r w:rsidRPr="00082059">
        <w:rPr>
          <w:sz w:val="28"/>
          <w:szCs w:val="28"/>
        </w:rPr>
        <w:t>Маянская</w:t>
      </w:r>
      <w:proofErr w:type="spellEnd"/>
      <w:r w:rsidRPr="00082059">
        <w:rPr>
          <w:sz w:val="28"/>
          <w:szCs w:val="28"/>
        </w:rPr>
        <w:t xml:space="preserve"> С.Д. </w:t>
      </w:r>
      <w:hyperlink r:id="rId110" w:history="1">
        <w:r w:rsidRPr="00082059">
          <w:rPr>
            <w:sz w:val="28"/>
            <w:szCs w:val="28"/>
          </w:rPr>
          <w:t>ОСОБЕННОСТИ ТЕЧЕНИЯ ВОСПАЛИТЕЛЬНОГО ПРОЦЕССА У КРЫС С  ЭКСПЕРИМЕНТАЛЬНЫМ ГИПО - И ГИПЕРТИРЕОЗОМ</w:t>
        </w:r>
      </w:hyperlink>
      <w:r w:rsidRPr="00082059">
        <w:rPr>
          <w:sz w:val="28"/>
          <w:szCs w:val="28"/>
        </w:rPr>
        <w:t xml:space="preserve">. </w:t>
      </w:r>
      <w:hyperlink r:id="rId111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112" w:history="1">
        <w:r w:rsidRPr="00082059">
          <w:rPr>
            <w:sz w:val="28"/>
            <w:szCs w:val="28"/>
          </w:rPr>
          <w:t>№ 5</w:t>
        </w:r>
      </w:hyperlink>
      <w:r w:rsidRPr="00082059">
        <w:rPr>
          <w:sz w:val="28"/>
          <w:szCs w:val="28"/>
        </w:rPr>
        <w:t>. С. 726-730.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 xml:space="preserve"> </w:t>
      </w:r>
      <w:proofErr w:type="spellStart"/>
      <w:r w:rsidRPr="00082059">
        <w:rPr>
          <w:sz w:val="28"/>
          <w:szCs w:val="28"/>
        </w:rPr>
        <w:t>Маянская</w:t>
      </w:r>
      <w:proofErr w:type="spellEnd"/>
      <w:r w:rsidRPr="00082059">
        <w:rPr>
          <w:sz w:val="28"/>
          <w:szCs w:val="28"/>
        </w:rPr>
        <w:t xml:space="preserve"> Н.Н., </w:t>
      </w:r>
      <w:proofErr w:type="spellStart"/>
      <w:r w:rsidRPr="00082059">
        <w:rPr>
          <w:sz w:val="28"/>
          <w:szCs w:val="28"/>
        </w:rPr>
        <w:t>Хидирова</w:t>
      </w:r>
      <w:proofErr w:type="spellEnd"/>
      <w:r w:rsidRPr="00082059">
        <w:rPr>
          <w:sz w:val="28"/>
          <w:szCs w:val="28"/>
        </w:rPr>
        <w:t xml:space="preserve"> Л.Д., </w:t>
      </w:r>
      <w:proofErr w:type="spellStart"/>
      <w:r w:rsidRPr="00082059">
        <w:rPr>
          <w:sz w:val="28"/>
          <w:szCs w:val="28"/>
        </w:rPr>
        <w:t>Маянская</w:t>
      </w:r>
      <w:proofErr w:type="spellEnd"/>
      <w:r w:rsidRPr="00082059">
        <w:rPr>
          <w:sz w:val="28"/>
          <w:szCs w:val="28"/>
        </w:rPr>
        <w:t xml:space="preserve"> С.Д. </w:t>
      </w:r>
      <w:hyperlink r:id="rId113" w:history="1">
        <w:r w:rsidRPr="00082059">
          <w:rPr>
            <w:sz w:val="28"/>
            <w:szCs w:val="28"/>
          </w:rPr>
          <w:t>ОСОБЕННОСТИ ВОВЛЕЧЕНИЯ КЛЕТОЧНО-МОЛЕКУЛЯРНЫХ МЕХАНИЗМОВ ВОСПАЛЕНИЯ ПРИ ГОРМОНАЛЬНО-ОБУСЛОВЛЕННОМ ПОВРЕЖДЕНИИ МИОКАРДА В ЭКСПЕРИМЕНТЕ</w:t>
        </w:r>
      </w:hyperlink>
      <w:r w:rsidRPr="00082059">
        <w:rPr>
          <w:sz w:val="28"/>
          <w:szCs w:val="28"/>
        </w:rPr>
        <w:t xml:space="preserve">. </w:t>
      </w:r>
      <w:r w:rsidRPr="00082059">
        <w:rPr>
          <w:sz w:val="28"/>
          <w:szCs w:val="28"/>
        </w:rPr>
        <w:br/>
      </w:r>
      <w:hyperlink r:id="rId114" w:history="1">
        <w:r w:rsidRPr="00082059">
          <w:rPr>
            <w:sz w:val="28"/>
            <w:szCs w:val="28"/>
          </w:rPr>
          <w:t>Казанский медицинский журнал</w:t>
        </w:r>
      </w:hyperlink>
      <w:r w:rsidRPr="00082059">
        <w:rPr>
          <w:sz w:val="28"/>
          <w:szCs w:val="28"/>
        </w:rPr>
        <w:t>. 2013. Т. 94. </w:t>
      </w:r>
      <w:hyperlink r:id="rId115" w:history="1">
        <w:r w:rsidRPr="00082059">
          <w:rPr>
            <w:sz w:val="28"/>
            <w:szCs w:val="28"/>
          </w:rPr>
          <w:t>№ 5</w:t>
        </w:r>
      </w:hyperlink>
      <w:r w:rsidRPr="00082059">
        <w:rPr>
          <w:sz w:val="28"/>
          <w:szCs w:val="28"/>
        </w:rPr>
        <w:t>. С. 723-726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>Скворцов А.П., Мустафин И.Г., Андреев П.С.О</w:t>
      </w:r>
      <w:hyperlink r:id="rId116" w:history="1">
        <w:r w:rsidRPr="00082059">
          <w:rPr>
            <w:sz w:val="28"/>
            <w:szCs w:val="28"/>
          </w:rPr>
          <w:t>ЦЕНКА ИММУНОЛОГИЧЕСКОГО СТАТУСА У БОЛЬНЫХ С ОРТОПЕДИЧЕСКИМИ ПОСЛЕДСТВИЯМИ ОСТРОГО ГЕМАТОГЕННОГО МЕТАЭПИФИЗАРНОГО ОСТЕОМИЕЛИТА СУСТАВОВ НИЖНИХ КОНЕЧНОСТЕЙ И ЕГО КОРРЕКЦИЯ</w:t>
        </w:r>
      </w:hyperlink>
      <w:r w:rsidRPr="00082059">
        <w:rPr>
          <w:sz w:val="28"/>
          <w:szCs w:val="28"/>
        </w:rPr>
        <w:t xml:space="preserve">. </w:t>
      </w:r>
      <w:hyperlink r:id="rId117" w:history="1">
        <w:r w:rsidRPr="00082059">
          <w:rPr>
            <w:sz w:val="28"/>
            <w:szCs w:val="28"/>
          </w:rPr>
          <w:t>Практическая медицина</w:t>
        </w:r>
      </w:hyperlink>
      <w:r w:rsidRPr="00082059">
        <w:rPr>
          <w:sz w:val="28"/>
          <w:szCs w:val="28"/>
        </w:rPr>
        <w:t>. 2013. </w:t>
      </w:r>
      <w:hyperlink r:id="rId118" w:history="1">
        <w:r w:rsidRPr="00082059">
          <w:rPr>
            <w:sz w:val="28"/>
            <w:szCs w:val="28"/>
          </w:rPr>
          <w:t>№ 1-2-2 (69)</w:t>
        </w:r>
      </w:hyperlink>
      <w:r w:rsidRPr="00082059">
        <w:rPr>
          <w:sz w:val="28"/>
          <w:szCs w:val="28"/>
        </w:rPr>
        <w:t>. С. 141-143.</w:t>
      </w:r>
    </w:p>
    <w:p w:rsidR="0016638D" w:rsidRPr="00082059" w:rsidRDefault="0016638D" w:rsidP="0016638D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sz w:val="28"/>
          <w:szCs w:val="28"/>
        </w:rPr>
        <w:t>Гомзикова</w:t>
      </w:r>
      <w:proofErr w:type="spellEnd"/>
      <w:r w:rsidRPr="00082059">
        <w:rPr>
          <w:sz w:val="28"/>
          <w:szCs w:val="28"/>
        </w:rPr>
        <w:t xml:space="preserve"> М.О., </w:t>
      </w:r>
      <w:proofErr w:type="spellStart"/>
      <w:r w:rsidRPr="00082059">
        <w:rPr>
          <w:sz w:val="28"/>
          <w:szCs w:val="28"/>
        </w:rPr>
        <w:t>Гайфуллина</w:t>
      </w:r>
      <w:proofErr w:type="spellEnd"/>
      <w:r w:rsidRPr="00082059">
        <w:rPr>
          <w:sz w:val="28"/>
          <w:szCs w:val="28"/>
        </w:rPr>
        <w:t xml:space="preserve"> Р.Ф., Мустафин И.Г., Чернов В.М., </w:t>
      </w:r>
      <w:proofErr w:type="spellStart"/>
      <w:r w:rsidRPr="00082059">
        <w:rPr>
          <w:sz w:val="28"/>
          <w:szCs w:val="28"/>
        </w:rPr>
        <w:t>Мифтахова</w:t>
      </w:r>
      <w:proofErr w:type="spellEnd"/>
      <w:r w:rsidRPr="00082059">
        <w:rPr>
          <w:sz w:val="28"/>
          <w:szCs w:val="28"/>
        </w:rPr>
        <w:t xml:space="preserve"> З.Р., </w:t>
      </w:r>
      <w:proofErr w:type="spellStart"/>
      <w:r w:rsidRPr="00082059">
        <w:rPr>
          <w:sz w:val="28"/>
          <w:szCs w:val="28"/>
        </w:rPr>
        <w:t>Галявич</w:t>
      </w:r>
      <w:proofErr w:type="spellEnd"/>
      <w:r w:rsidRPr="00082059">
        <w:rPr>
          <w:sz w:val="28"/>
          <w:szCs w:val="28"/>
        </w:rPr>
        <w:t xml:space="preserve"> А.С., </w:t>
      </w:r>
      <w:proofErr w:type="spellStart"/>
      <w:r w:rsidRPr="00082059">
        <w:rPr>
          <w:sz w:val="28"/>
          <w:szCs w:val="28"/>
        </w:rPr>
        <w:t>Ризванов</w:t>
      </w:r>
      <w:proofErr w:type="spellEnd"/>
      <w:r w:rsidRPr="00082059">
        <w:rPr>
          <w:sz w:val="28"/>
          <w:szCs w:val="28"/>
        </w:rPr>
        <w:t xml:space="preserve"> А.А. </w:t>
      </w:r>
      <w:hyperlink r:id="rId119" w:history="1">
        <w:r w:rsidRPr="00082059">
          <w:rPr>
            <w:sz w:val="28"/>
            <w:szCs w:val="28"/>
          </w:rPr>
          <w:t>МЕМБРАННЫЕ МИКРОВЕЗИКУЛЫ: БИОЛОГИЧЕСКИЕ СВОЙСТВА И УЧАСТИЕ В ПАТОГЕНЕЗЕ ЗАБОЛЕВАНИЙ</w:t>
        </w:r>
      </w:hyperlink>
      <w:r w:rsidRPr="00082059">
        <w:rPr>
          <w:sz w:val="28"/>
          <w:szCs w:val="28"/>
        </w:rPr>
        <w:t xml:space="preserve">. </w:t>
      </w:r>
      <w:hyperlink r:id="rId120" w:history="1">
        <w:r w:rsidRPr="00082059">
          <w:rPr>
            <w:b/>
            <w:sz w:val="28"/>
            <w:szCs w:val="28"/>
          </w:rPr>
          <w:t>Гены и клетки</w:t>
        </w:r>
      </w:hyperlink>
      <w:r w:rsidRPr="00082059">
        <w:rPr>
          <w:sz w:val="28"/>
          <w:szCs w:val="28"/>
        </w:rPr>
        <w:t>. 2013. Т. 8. </w:t>
      </w:r>
      <w:hyperlink r:id="rId121" w:history="1">
        <w:r w:rsidRPr="00082059">
          <w:rPr>
            <w:sz w:val="28"/>
            <w:szCs w:val="28"/>
          </w:rPr>
          <w:t>№ 1</w:t>
        </w:r>
      </w:hyperlink>
      <w:r w:rsidRPr="00082059">
        <w:rPr>
          <w:sz w:val="28"/>
          <w:szCs w:val="28"/>
        </w:rPr>
        <w:t>. С. 6-11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 xml:space="preserve">2014 </w:t>
      </w:r>
      <w:r w:rsidRPr="00082059">
        <w:rPr>
          <w:sz w:val="28"/>
          <w:szCs w:val="28"/>
        </w:rPr>
        <w:t>год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>Scopus, web of science –5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</w:rPr>
        <w:t>ВАК</w:t>
      </w:r>
      <w:r w:rsidRPr="00082059">
        <w:rPr>
          <w:sz w:val="28"/>
          <w:szCs w:val="28"/>
          <w:lang w:val="en-US"/>
        </w:rPr>
        <w:t xml:space="preserve">, </w:t>
      </w:r>
      <w:r w:rsidRPr="00082059">
        <w:rPr>
          <w:sz w:val="28"/>
          <w:szCs w:val="28"/>
        </w:rPr>
        <w:t>РИНЦ</w:t>
      </w:r>
      <w:r w:rsidRPr="00082059">
        <w:rPr>
          <w:sz w:val="28"/>
          <w:szCs w:val="28"/>
          <w:lang w:val="en-US"/>
        </w:rPr>
        <w:t xml:space="preserve"> (</w:t>
      </w:r>
      <w:r w:rsidRPr="00082059">
        <w:rPr>
          <w:sz w:val="28"/>
          <w:szCs w:val="28"/>
        </w:rPr>
        <w:t>рецензируемые</w:t>
      </w:r>
      <w:r w:rsidRPr="00082059">
        <w:rPr>
          <w:sz w:val="28"/>
          <w:szCs w:val="28"/>
          <w:lang w:val="en-US"/>
        </w:rPr>
        <w:t>) - 20</w:t>
      </w: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БЕЛКОВЫЕ ТОКСИНЫ STAPHYLOCOCCUS AUREUS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Шамсутдинов А.Ф., Тюрин Ю.А. </w:t>
      </w:r>
      <w:r w:rsidRPr="00082059">
        <w:rPr>
          <w:rFonts w:ascii="Times New Roman" w:hAnsi="Times New Roman" w:cs="Times New Roman"/>
          <w:b/>
          <w:color w:val="000000"/>
          <w:sz w:val="28"/>
          <w:szCs w:val="28"/>
        </w:rPr>
        <w:t>Журнал микробиологии, эпидемиологии и иммунобиологии.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2014. № 2. С. 113-120.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ИЗУЧЕННОСТЬ ГЕЛЬМИНТОЗОВ, ВЫЗЫВАЕМЫХ НЕМАТОДАМИ ПОДОТРЯДА ASCARIDATA.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Долбин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Д.А.,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Лутфуллин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М.Х., Тюрин Ю.А. </w:t>
      </w:r>
      <w:r w:rsidRPr="00082059">
        <w:rPr>
          <w:rFonts w:ascii="Times New Roman" w:hAnsi="Times New Roman" w:cs="Times New Roman"/>
          <w:b/>
          <w:color w:val="000000"/>
          <w:sz w:val="28"/>
          <w:szCs w:val="28"/>
        </w:rPr>
        <w:t>Медицинская паразитология и паразитарные болезни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2014. № 2. С. 55-59.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Хайруллин Р.З., Тюрин Ю.А.,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Баязитова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Л.Т., Григорьева Т.В.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АДГЕЗИЯ ШТАММОВ БАКТЕРИЙ РОДА STAPHYLOCOCCUS SPP. К БЕЛКАМ ЧЕЛОВЕКА, ИММОБИЛИЗОВАННЫМ НА ПОВЕРХНОСТИ ПОЛИСТИРОЛА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Вестник Казанского технологического университета. 2014. Т. 17. № 23. С. 232-236.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Решетникова И.Д., Тюрин Ю.А., Глушко Н.И., Лисовская С.А., Мустафин И.Г.,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Фассахов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Р.С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ВИРУЛЕНТНЫЕ СВОЙСТВА ГРИБОВ РОДА CANDIDA У ПАЦИЕНТОВ С ПЕРСИСТИРУЮЩЕЙ БРОНХИАЛЬНОЙ АСТМОЙ, ДЛИТЕЛЬНО ПРИМЕНЯЮЩИХ ИНГАЛЯЦИОННЫЕ </w:t>
      </w:r>
      <w:proofErr w:type="gram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СТЕРОИДЫ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059">
        <w:rPr>
          <w:rFonts w:ascii="Times New Roman" w:hAnsi="Times New Roman" w:cs="Times New Roman"/>
          <w:b/>
          <w:color w:val="000000"/>
          <w:sz w:val="28"/>
          <w:szCs w:val="28"/>
        </w:rPr>
        <w:t>Пульмонология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2014. № 3. С. 73-77.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Тюрин Ю.А., Шамсутдинов А.Ф.,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Фассахов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Р.С.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ИЗУЧЕНИЕ ПОЛИМОРФИЗМА ОДНОНУКЛЕОТИДНЫХ ФРАГМЕНТОВ AUR ГЕНА МЕТАЛЛЗАВИСИМОЙ ПРОТЕАЗЫ ШТАММОВ STAPHYLOCOCCUS AUREUS, ВЫДЕЛЕННЫХ С КОЖИ БОЛЬНЫХ АТОПИЧЕСКИМ ДЕРМАТИТОМ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82059">
        <w:rPr>
          <w:rFonts w:ascii="Times New Roman" w:hAnsi="Times New Roman" w:cs="Times New Roman"/>
          <w:b/>
          <w:color w:val="000000"/>
          <w:sz w:val="28"/>
          <w:szCs w:val="28"/>
        </w:rPr>
        <w:t>Молекулярная генетика, микробиология и вирусология.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2014. № 1. С. 5-7.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Мухамеджанова Л.Р., Кузьмина Ж.И., Тюрин Ю.А., Кузнецова Р.Г.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ИММУНОКОРРЕГИРУЮЩАЯ ТЕРАПИЯ ПРИ ВОСПАЛИТЕЛЬНЫХ ЗАБОЛЕВАНИЯХ ПАРОДОНТА У СПОРТСМЕНОВ ЛИМПИЙСКОГО РЕЗЕРВА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Практическая медицина. 2014. № 4-1 (80). С. 79-82.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Салахов А.К.,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Силагадзе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Е.М.,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Байкеев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Р.Ф.,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Ксембаев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С.С., Овечкина М.В. </w:t>
      </w:r>
      <w:hyperlink r:id="rId122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АНКЕТНОЕ ИССЛЕДОВАНИЕ СОЦИАЛЬНО-ГИГИЕНИЧЕСКОГО СТОМАТОЛОГИЧЕСКОГО СТАТУСА ЖИТЕЛЕЙ РЕСПУБЛИКИ ТАТАРСТАН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123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Вестник современной клинической медицины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>. 2014. Т. 7. </w:t>
      </w:r>
      <w:hyperlink r:id="rId124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№ 4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>. С. 7-11.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Бикмуллин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Т.Г.,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Дубивко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Г.Ф.,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Байкеев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Р.Ф.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5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СОСТОЯНИЕ СЕКСОЛОГИЧЕСКОЙ СЛУЖБЫ В РЕСПУБЛИКЕ ТАТАРСТАН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126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Общественное здоровье и здравоохранение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>. 2014. </w:t>
      </w:r>
      <w:hyperlink r:id="rId127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№ 1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С. 55-60.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Хидирова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Л.Д.,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Маянская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Н.Н. </w:t>
      </w:r>
      <w:hyperlink r:id="rId128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ПОВРЕЖДЕНИЯ МИОКАРДА И ГИПЕРИНСУЛИНЕМИЯ В ЭКСПЕРИМЕНТЕ У КРЫС ВИСТАР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129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Международный журнал прикладных и фундаментальных исследований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>. 2014. </w:t>
      </w:r>
      <w:hyperlink r:id="rId130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№ 5-1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>. С. 139-140.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  <w:lang w:val="en-US"/>
        </w:rPr>
        <w:t>Nefedova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L.N.,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  <w:lang w:val="en-US"/>
        </w:rPr>
        <w:t>Baikeev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R.F. </w:t>
      </w:r>
      <w:hyperlink r:id="rId131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MONITORING OF THE TREATMENT EFFICACY OF FEMALE GENITAL TUBERCULOSIS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>. В сборнике: </w:t>
      </w:r>
      <w:hyperlink r:id="rId132" w:history="1">
        <w:r w:rsidRPr="00082059">
          <w:rPr>
            <w:rFonts w:ascii="Times New Roman" w:hAnsi="Times New Roman" w:cs="Times New Roman"/>
            <w:color w:val="000000"/>
            <w:sz w:val="28"/>
            <w:szCs w:val="28"/>
          </w:rPr>
          <w:t>Спектрометрические методы анализа</w:t>
        </w:r>
      </w:hyperlink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 материалы II Всероссийской научной Интернет-конференции с международным участием. Сервис виртуальных конференций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Pax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Grid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; составитель Д.Н.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Синяев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>. 2014. С. 215-218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Галембикова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А.Р., Рамазанов Б.Р., Мустафин И.Г.,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Игидов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Н.М.,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Одегова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Т.Ф.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3-ГИДРОКСИ-1,5-ДИАРИЛ-4-ПИВАЛОИЛ-2,5-ДИГИДРО-2-ПИРРОЛОНЫ НАРУШАЮТ ПРОЦЕССЫ МИТОЗА И ИНДУЦИРУЮТ ГИБЕЛЬ ОПУХОЛЕВЫХ КЛЕТОК IN VITRO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Зыкова С.С., Бойчук </w:t>
      </w:r>
      <w:proofErr w:type="gram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С.В.,.</w:t>
      </w:r>
      <w:proofErr w:type="gram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059">
        <w:rPr>
          <w:rFonts w:ascii="Times New Roman" w:hAnsi="Times New Roman" w:cs="Times New Roman"/>
          <w:b/>
          <w:color w:val="000000"/>
          <w:sz w:val="28"/>
          <w:szCs w:val="28"/>
        </w:rPr>
        <w:t>Цитология.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2014. Т. 56. № 6. С. 439-442.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Бойчук С.В., Рамазанов Б.Р.,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Галембикова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А.Р.,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Галеев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О.Р., Мустафин И.Г.,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Дусинг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А.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СОСТОЯНИЕ СИСТЕМЫ РЕПАРАЦИИ ПОВРЕЖДЕНИЙ ДНК В ГАСТРОИНТЕСТИНАЛЬНЫХ СТРОМАЛЬНЫХ ОПУХОЛЯХ И ПЕРСПЕКТИВЫ ИХ </w:t>
      </w:r>
      <w:proofErr w:type="gram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ТЕРАПИИ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Казанский медицинский журнал. 2014. Т. 95. № 6. С. 888-891.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Хасанова Г.Р., Мустафин И.Г.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АНЕМИЯ ХРОНИЧЕСКОГО ЗАБОЛЕВАНИЯ У БОЛЬНЫХВИЧ-ИНФЕКЦИЕЙ: КЛИНИКО-ЛАБОРАТОРНАЯ ХАРАКТЕРИСТИКА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Казанский медицинский журнал. 2014. Т. 95. № 5. С. 769-775.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Рамазанова А.Х.,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Абдулганиева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Д.И., Мустафин И.Г., Одинцова А.Х., Рамазанов Б.Р.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СИСТЕМЕ ГЕМОСТАЗА У БОЛЬНЫХ С ВОСПАЛИТЕЛЬНЫМИ ЗАБОЛЕВАНИЯМИ КИШЕЧНИКА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Практическая медицина. 2014. № 4-1 (80). С. 91-93.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Воронцова М.М., Тураев Р.Г., Киселев С.В., Никитина Л.Е., Мустафин И.Г.,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Набиуллина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Р.М.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ИССЛЕДОВАНИЕ ВОЗДЕЙСТВИЯ ТИОТЕРПЕНОИДОВ ПИНАНОВОГО РЯДА НА СИСТЕМУ ГЕМОСТАЗА И ФУНКЦИОНАЛЬНУЮ АКТИВНОСТЬ ТРОМБОЦИТОВ </w:t>
      </w:r>
      <w:proofErr w:type="gram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ЧЕЛОВЕКА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Вестник современной клинической медицины. 2014. Т. 7. № 5. С. 62-67.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Блашкова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С.Л., Мустафин И.Г.,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Халиуллина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Г.Р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. РОЛЬ ЭНДОГЕННЫХ АНТИМИКРОБНЫХ ПЕПТИДОВ В РАЗВИТИИ ВОСПАЛИТЕЛЬНЫХ ЗАБОЛЕВАНИЙ ПАРОДОНТА У ПАЦИЕНТОВ, НАХОДЯЩИХСЯ НА ОРТОДОНТИЧЕСКОМ ЛЕЧЕНИИ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Фундаментальные исследования. 2014. № 4-3. С. 461-465.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Халиуллина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Г.Р.,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Блашкова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С.Л., Мустафин И.Г. С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ОВЕРШЕНСТВОВАНИЕ КОМПЛЕКСА ЛЕЧЕБНЫХ МЕРОПРИЯТИЙ У ПАЦИЕНТОВ С ХРОНИЧЕСКИМ КАТАРАЛЬНЫМ ГИНГИВИТОМ НА ЭТАПАХ ОРТОДОНТИЧЕСКОГО ЛЕЧЕНИЯ НЕСЪЁМНОЙ ТЕХНИКОЙ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Казанский медицинский журнал. 2014. Т. 95. № 2. С. 250-253.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>Хасанова Г.Р., Степанова Е.Ю., Мустафин И.Г.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ЭРИТРОПОЭТИН И АНЕМИЯ ХРОНИЧЕСКОГО ЗАБОЛЕВАНИЯ У БОЛЬНЫХ ВИЧ-ИНФЕКЦИЕЙ 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медицина. 2014. № 1 (77). С. 116-120.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Салахов А.К.,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Силагадзе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Е.М.,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Байкеев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Р.Ф.,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Ксембаев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С.С., Овечкина М.В.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АНКЕТНОЕ ИССЛЕДОВАНИЕ СОЦИАЛЬНО-ГИГИЕНИЧЕСКОГО СТОМАТОЛОГИЧЕСКОГО СТАТУСА ЖИТЕЛЕЙ РЕСПУБЛИКИ ТАТАРСТАН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Вестник современной клинической медицины. 2014. Т. 7. № 4. С. 7-11. </w:t>
      </w:r>
    </w:p>
    <w:p w:rsidR="0016638D" w:rsidRPr="00082059" w:rsidRDefault="0016638D" w:rsidP="0016638D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Бикмуллин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Т.Г.,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Дубивко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Г.Ф., </w:t>
      </w:r>
      <w:proofErr w:type="spellStart"/>
      <w:r w:rsidRPr="00082059">
        <w:rPr>
          <w:rFonts w:ascii="Times New Roman" w:hAnsi="Times New Roman" w:cs="Times New Roman"/>
          <w:color w:val="000000"/>
          <w:sz w:val="28"/>
          <w:szCs w:val="28"/>
        </w:rPr>
        <w:t>Байкеев</w:t>
      </w:r>
      <w:proofErr w:type="spellEnd"/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 Р.Ф.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СОСТОЯНИЕ СЕКСОЛОГИЧЕСКОЙ СЛУЖБЫ В РЕСПУБЛИКЕ ТАТАРСТАН</w:t>
      </w:r>
      <w:r w:rsidRPr="00082059">
        <w:rPr>
          <w:rFonts w:ascii="Times New Roman" w:hAnsi="Times New Roman" w:cs="Times New Roman"/>
          <w:color w:val="000000"/>
          <w:sz w:val="28"/>
          <w:szCs w:val="28"/>
        </w:rPr>
        <w:t xml:space="preserve">. Общественное здоровье и здравоохранение. 2014. № 1. С. 55-60. </w:t>
      </w: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638D" w:rsidRPr="0016638D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16638D">
        <w:rPr>
          <w:color w:val="000000"/>
          <w:sz w:val="28"/>
          <w:szCs w:val="28"/>
          <w:lang w:val="en-US"/>
        </w:rPr>
        <w:t xml:space="preserve">2015 </w:t>
      </w:r>
      <w:r w:rsidRPr="00082059">
        <w:rPr>
          <w:color w:val="000000"/>
          <w:sz w:val="28"/>
          <w:szCs w:val="28"/>
        </w:rPr>
        <w:t>год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>Scopus, web of science –2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>ВАК</w:t>
      </w:r>
      <w:r w:rsidRPr="00082059">
        <w:rPr>
          <w:sz w:val="28"/>
          <w:szCs w:val="28"/>
          <w:lang w:val="en-US"/>
        </w:rPr>
        <w:t xml:space="preserve">, </w:t>
      </w:r>
      <w:r w:rsidRPr="00082059">
        <w:rPr>
          <w:sz w:val="28"/>
          <w:szCs w:val="28"/>
        </w:rPr>
        <w:t>РИНЦ</w:t>
      </w:r>
      <w:r w:rsidRPr="00082059">
        <w:rPr>
          <w:sz w:val="28"/>
          <w:szCs w:val="28"/>
          <w:lang w:val="en-US"/>
        </w:rPr>
        <w:t xml:space="preserve"> (</w:t>
      </w:r>
      <w:r w:rsidRPr="00082059">
        <w:rPr>
          <w:sz w:val="28"/>
          <w:szCs w:val="28"/>
        </w:rPr>
        <w:t>рецензируемые</w:t>
      </w:r>
      <w:r w:rsidRPr="00082059">
        <w:rPr>
          <w:sz w:val="28"/>
          <w:szCs w:val="28"/>
          <w:lang w:val="en-US"/>
        </w:rPr>
        <w:t>) – 1</w:t>
      </w:r>
      <w:r w:rsidRPr="00082059">
        <w:rPr>
          <w:sz w:val="28"/>
          <w:szCs w:val="28"/>
        </w:rPr>
        <w:t>2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lastRenderedPageBreak/>
        <w:t xml:space="preserve">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82059">
        <w:rPr>
          <w:bCs/>
          <w:sz w:val="28"/>
          <w:szCs w:val="28"/>
        </w:rPr>
        <w:t xml:space="preserve">ВОСПАЛИТЕЛЬНЫЕ ЗАБОЛЕВАНИЯ КИШЕЧНИКА И ТРОМБОЭМБОЛИЧЕСКИЕ ОСЛОЖНЕНИЯ: НОВАЯ ПРОБЛЕМА </w:t>
      </w:r>
      <w:r w:rsidRPr="00082059">
        <w:rPr>
          <w:i/>
          <w:iCs/>
          <w:sz w:val="28"/>
          <w:szCs w:val="28"/>
        </w:rPr>
        <w:t xml:space="preserve">Рамазанова А.Х., Мустафин И.Г., Одинцова А.Х., Садыкова Л.Р. </w:t>
      </w:r>
      <w:r w:rsidRPr="00082059">
        <w:rPr>
          <w:sz w:val="28"/>
          <w:szCs w:val="28"/>
        </w:rPr>
        <w:t xml:space="preserve">Практическая медицина. 2015. № 4-2. С. 90-92.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i/>
          <w:iCs/>
          <w:sz w:val="28"/>
          <w:szCs w:val="28"/>
        </w:rPr>
        <w:t>Набиуллина</w:t>
      </w:r>
      <w:proofErr w:type="spellEnd"/>
      <w:r w:rsidRPr="00082059">
        <w:rPr>
          <w:i/>
          <w:iCs/>
          <w:sz w:val="28"/>
          <w:szCs w:val="28"/>
        </w:rPr>
        <w:t xml:space="preserve"> Р.М., Мустафин И.Г., Зуев Ю.Ф., </w:t>
      </w:r>
      <w:proofErr w:type="spellStart"/>
      <w:r w:rsidRPr="00082059">
        <w:rPr>
          <w:i/>
          <w:iCs/>
          <w:sz w:val="28"/>
          <w:szCs w:val="28"/>
        </w:rPr>
        <w:t>Файзуллин</w:t>
      </w:r>
      <w:proofErr w:type="spellEnd"/>
      <w:r w:rsidRPr="00082059">
        <w:rPr>
          <w:i/>
          <w:iCs/>
          <w:sz w:val="28"/>
          <w:szCs w:val="28"/>
        </w:rPr>
        <w:t xml:space="preserve"> Д.А., Литвинов Р.И., </w:t>
      </w:r>
      <w:proofErr w:type="spellStart"/>
      <w:r w:rsidRPr="00082059">
        <w:rPr>
          <w:i/>
          <w:iCs/>
          <w:sz w:val="28"/>
          <w:szCs w:val="28"/>
        </w:rPr>
        <w:t>Зубаирова</w:t>
      </w:r>
      <w:proofErr w:type="spellEnd"/>
      <w:r w:rsidRPr="00082059">
        <w:rPr>
          <w:i/>
          <w:iCs/>
          <w:sz w:val="28"/>
          <w:szCs w:val="28"/>
        </w:rPr>
        <w:t xml:space="preserve"> Л.Д</w:t>
      </w:r>
      <w:r w:rsidRPr="00082059">
        <w:rPr>
          <w:bCs/>
          <w:sz w:val="28"/>
          <w:szCs w:val="28"/>
        </w:rPr>
        <w:t xml:space="preserve"> ВЛИЯНИЕ МИКРОВЕЗИКУЛ КРОВИ НА КИНЕТИКУ ПОЛИМЕРИЗАЦИИ И ФЕРМЕНТАТИВНОГО ГИДРОЛИЗА ФИБРИНА</w:t>
      </w:r>
      <w:r w:rsidRPr="00082059">
        <w:rPr>
          <w:i/>
          <w:iCs/>
          <w:sz w:val="28"/>
          <w:szCs w:val="28"/>
        </w:rPr>
        <w:t xml:space="preserve">. </w:t>
      </w:r>
      <w:r w:rsidRPr="00082059">
        <w:rPr>
          <w:sz w:val="28"/>
          <w:szCs w:val="28"/>
        </w:rPr>
        <w:t xml:space="preserve">Доклады Академии наук. 2015. Т. 462. № 1. С. 111.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i/>
          <w:iCs/>
          <w:sz w:val="28"/>
          <w:szCs w:val="28"/>
        </w:rPr>
        <w:t>Блашкова</w:t>
      </w:r>
      <w:proofErr w:type="spellEnd"/>
      <w:r w:rsidRPr="00082059">
        <w:rPr>
          <w:i/>
          <w:iCs/>
          <w:sz w:val="28"/>
          <w:szCs w:val="28"/>
        </w:rPr>
        <w:t xml:space="preserve"> С.Л., Мустафин И.Г., </w:t>
      </w:r>
      <w:proofErr w:type="spellStart"/>
      <w:r w:rsidRPr="00082059">
        <w:rPr>
          <w:i/>
          <w:iCs/>
          <w:sz w:val="28"/>
          <w:szCs w:val="28"/>
        </w:rPr>
        <w:t>Халиуллина</w:t>
      </w:r>
      <w:proofErr w:type="spellEnd"/>
      <w:r w:rsidRPr="00082059">
        <w:rPr>
          <w:i/>
          <w:iCs/>
          <w:sz w:val="28"/>
          <w:szCs w:val="28"/>
        </w:rPr>
        <w:t xml:space="preserve"> Г.Р</w:t>
      </w:r>
      <w:r w:rsidRPr="00082059">
        <w:rPr>
          <w:bCs/>
          <w:sz w:val="28"/>
          <w:szCs w:val="28"/>
        </w:rPr>
        <w:t xml:space="preserve"> ДИАГНОСТИЧЕСКИЕ КРИТЕРИИ РИСКА РАЗВИТИЯ ВОСПАЛИТЕЛЬНЫХ ЗАБОЛЕВАНИЙ ПАРОДОНТА У ЛИЦ, НАХОДЯЩИХСЯ НА ОРТОДОНТИЧЕСКОМ ЛЕЧЕНИИ</w:t>
      </w:r>
      <w:r w:rsidRPr="00082059">
        <w:rPr>
          <w:i/>
          <w:iCs/>
          <w:sz w:val="28"/>
          <w:szCs w:val="28"/>
        </w:rPr>
        <w:t xml:space="preserve">. </w:t>
      </w:r>
      <w:proofErr w:type="spellStart"/>
      <w:r w:rsidRPr="00082059">
        <w:rPr>
          <w:sz w:val="28"/>
          <w:szCs w:val="28"/>
        </w:rPr>
        <w:t>Пародонтология</w:t>
      </w:r>
      <w:proofErr w:type="spellEnd"/>
      <w:r w:rsidRPr="00082059">
        <w:rPr>
          <w:sz w:val="28"/>
          <w:szCs w:val="28"/>
        </w:rPr>
        <w:t xml:space="preserve">. 2015. Т. 20. № 3 (76). С. 57-60.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i/>
          <w:iCs/>
          <w:sz w:val="28"/>
          <w:szCs w:val="28"/>
        </w:rPr>
      </w:pPr>
      <w:proofErr w:type="spellStart"/>
      <w:r w:rsidRPr="00082059">
        <w:rPr>
          <w:i/>
          <w:iCs/>
          <w:sz w:val="28"/>
          <w:szCs w:val="28"/>
        </w:rPr>
        <w:t>Осмоналиев</w:t>
      </w:r>
      <w:proofErr w:type="spellEnd"/>
      <w:r w:rsidRPr="00082059">
        <w:rPr>
          <w:i/>
          <w:iCs/>
          <w:sz w:val="28"/>
          <w:szCs w:val="28"/>
        </w:rPr>
        <w:t xml:space="preserve"> И.Ж., </w:t>
      </w:r>
      <w:proofErr w:type="spellStart"/>
      <w:r w:rsidRPr="00082059">
        <w:rPr>
          <w:i/>
          <w:iCs/>
          <w:sz w:val="28"/>
          <w:szCs w:val="28"/>
        </w:rPr>
        <w:t>Гизатуллин</w:t>
      </w:r>
      <w:proofErr w:type="spellEnd"/>
      <w:r w:rsidRPr="00082059">
        <w:rPr>
          <w:i/>
          <w:iCs/>
          <w:sz w:val="28"/>
          <w:szCs w:val="28"/>
        </w:rPr>
        <w:t xml:space="preserve"> Б.И., </w:t>
      </w:r>
      <w:proofErr w:type="spellStart"/>
      <w:r w:rsidRPr="00082059">
        <w:rPr>
          <w:i/>
          <w:iCs/>
          <w:sz w:val="28"/>
          <w:szCs w:val="28"/>
        </w:rPr>
        <w:t>Байкеев</w:t>
      </w:r>
      <w:proofErr w:type="spellEnd"/>
      <w:r w:rsidRPr="00082059">
        <w:rPr>
          <w:i/>
          <w:iCs/>
          <w:sz w:val="28"/>
          <w:szCs w:val="28"/>
        </w:rPr>
        <w:t xml:space="preserve"> Р.Ф., </w:t>
      </w:r>
      <w:proofErr w:type="spellStart"/>
      <w:r w:rsidRPr="00082059">
        <w:rPr>
          <w:i/>
          <w:iCs/>
          <w:sz w:val="28"/>
          <w:szCs w:val="28"/>
        </w:rPr>
        <w:t>Зарипов</w:t>
      </w:r>
      <w:proofErr w:type="spellEnd"/>
      <w:r w:rsidRPr="00082059">
        <w:rPr>
          <w:i/>
          <w:iCs/>
          <w:sz w:val="28"/>
          <w:szCs w:val="28"/>
        </w:rPr>
        <w:t xml:space="preserve"> Т.А., </w:t>
      </w:r>
      <w:proofErr w:type="spellStart"/>
      <w:r w:rsidRPr="00082059">
        <w:rPr>
          <w:i/>
          <w:iCs/>
          <w:sz w:val="28"/>
          <w:szCs w:val="28"/>
        </w:rPr>
        <w:t>Дрогиницкий</w:t>
      </w:r>
      <w:proofErr w:type="spellEnd"/>
      <w:r w:rsidRPr="00082059">
        <w:rPr>
          <w:i/>
          <w:iCs/>
          <w:sz w:val="28"/>
          <w:szCs w:val="28"/>
        </w:rPr>
        <w:t xml:space="preserve"> М.М., Скирда В.Д., </w:t>
      </w:r>
      <w:proofErr w:type="spellStart"/>
      <w:r w:rsidRPr="00082059">
        <w:rPr>
          <w:i/>
          <w:iCs/>
          <w:sz w:val="28"/>
          <w:szCs w:val="28"/>
        </w:rPr>
        <w:t>Зайдуллин</w:t>
      </w:r>
      <w:proofErr w:type="spellEnd"/>
      <w:r w:rsidRPr="00082059">
        <w:rPr>
          <w:i/>
          <w:iCs/>
          <w:sz w:val="28"/>
          <w:szCs w:val="28"/>
        </w:rPr>
        <w:t xml:space="preserve"> С.С., </w:t>
      </w:r>
      <w:proofErr w:type="spellStart"/>
      <w:r w:rsidRPr="00082059">
        <w:rPr>
          <w:i/>
          <w:iCs/>
          <w:sz w:val="28"/>
          <w:szCs w:val="28"/>
        </w:rPr>
        <w:t>Хазиахметов</w:t>
      </w:r>
      <w:proofErr w:type="spellEnd"/>
      <w:r w:rsidRPr="00082059">
        <w:rPr>
          <w:i/>
          <w:iCs/>
          <w:sz w:val="28"/>
          <w:szCs w:val="28"/>
        </w:rPr>
        <w:t xml:space="preserve"> А.Р., Михайлов Д.Г. </w:t>
      </w:r>
      <w:hyperlink r:id="rId133" w:history="1">
        <w:r w:rsidRPr="00082059">
          <w:rPr>
            <w:i/>
            <w:iCs/>
            <w:sz w:val="28"/>
            <w:szCs w:val="28"/>
          </w:rPr>
          <w:t>МР МИНИТОМОГРАФ В ПРАКТИКЕ ИДЕНТИФИКАЦИИ ТОПОГРАФИИ АНАТОМИЧЕСКИХ СТРУКТУР ВЕРХНЕЙ И НИЖНЕЙ КОНЕЧНОСТИ</w:t>
        </w:r>
      </w:hyperlink>
      <w:r w:rsidRPr="00082059">
        <w:rPr>
          <w:i/>
          <w:iCs/>
          <w:sz w:val="28"/>
          <w:szCs w:val="28"/>
        </w:rPr>
        <w:t xml:space="preserve">. </w:t>
      </w:r>
      <w:hyperlink r:id="rId134" w:history="1">
        <w:r w:rsidRPr="00082059">
          <w:rPr>
            <w:i/>
            <w:iCs/>
            <w:sz w:val="28"/>
            <w:szCs w:val="28"/>
          </w:rPr>
          <w:t>Научный альманах</w:t>
        </w:r>
      </w:hyperlink>
      <w:r w:rsidRPr="00082059">
        <w:rPr>
          <w:i/>
          <w:iCs/>
          <w:sz w:val="28"/>
          <w:szCs w:val="28"/>
        </w:rPr>
        <w:t>. 2015. </w:t>
      </w:r>
      <w:hyperlink r:id="rId135" w:history="1">
        <w:r w:rsidRPr="00082059">
          <w:rPr>
            <w:i/>
            <w:iCs/>
            <w:sz w:val="28"/>
            <w:szCs w:val="28"/>
          </w:rPr>
          <w:t>№ 7 (9)</w:t>
        </w:r>
      </w:hyperlink>
      <w:r w:rsidRPr="00082059">
        <w:rPr>
          <w:i/>
          <w:iCs/>
          <w:sz w:val="28"/>
          <w:szCs w:val="28"/>
        </w:rPr>
        <w:t>. С. 889-895.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i/>
          <w:iCs/>
          <w:sz w:val="28"/>
          <w:szCs w:val="28"/>
        </w:rPr>
      </w:pPr>
      <w:proofErr w:type="spellStart"/>
      <w:r w:rsidRPr="00082059">
        <w:rPr>
          <w:i/>
          <w:iCs/>
          <w:sz w:val="28"/>
          <w:szCs w:val="28"/>
        </w:rPr>
        <w:t>Микусев</w:t>
      </w:r>
      <w:proofErr w:type="spellEnd"/>
      <w:r w:rsidRPr="00082059">
        <w:rPr>
          <w:i/>
          <w:iCs/>
          <w:sz w:val="28"/>
          <w:szCs w:val="28"/>
        </w:rPr>
        <w:t xml:space="preserve"> Г.И., </w:t>
      </w:r>
      <w:proofErr w:type="spellStart"/>
      <w:r w:rsidRPr="00082059">
        <w:rPr>
          <w:i/>
          <w:iCs/>
          <w:sz w:val="28"/>
          <w:szCs w:val="28"/>
        </w:rPr>
        <w:t>Гизатуллин</w:t>
      </w:r>
      <w:proofErr w:type="spellEnd"/>
      <w:r w:rsidRPr="00082059">
        <w:rPr>
          <w:i/>
          <w:iCs/>
          <w:sz w:val="28"/>
          <w:szCs w:val="28"/>
        </w:rPr>
        <w:t xml:space="preserve"> Б.И., </w:t>
      </w:r>
      <w:proofErr w:type="spellStart"/>
      <w:r w:rsidRPr="00082059">
        <w:rPr>
          <w:i/>
          <w:iCs/>
          <w:sz w:val="28"/>
          <w:szCs w:val="28"/>
        </w:rPr>
        <w:t>Байкеев</w:t>
      </w:r>
      <w:proofErr w:type="spellEnd"/>
      <w:r w:rsidRPr="00082059">
        <w:rPr>
          <w:i/>
          <w:iCs/>
          <w:sz w:val="28"/>
          <w:szCs w:val="28"/>
        </w:rPr>
        <w:t xml:space="preserve"> Р.Ф., </w:t>
      </w:r>
      <w:proofErr w:type="spellStart"/>
      <w:r w:rsidRPr="00082059">
        <w:rPr>
          <w:i/>
          <w:iCs/>
          <w:sz w:val="28"/>
          <w:szCs w:val="28"/>
        </w:rPr>
        <w:t>Зарипов</w:t>
      </w:r>
      <w:proofErr w:type="spellEnd"/>
      <w:r w:rsidRPr="00082059">
        <w:rPr>
          <w:i/>
          <w:iCs/>
          <w:sz w:val="28"/>
          <w:szCs w:val="28"/>
        </w:rPr>
        <w:t xml:space="preserve"> Т.А., </w:t>
      </w:r>
      <w:proofErr w:type="spellStart"/>
      <w:r w:rsidRPr="00082059">
        <w:rPr>
          <w:i/>
          <w:iCs/>
          <w:sz w:val="28"/>
          <w:szCs w:val="28"/>
        </w:rPr>
        <w:t>Дрогиницкий</w:t>
      </w:r>
      <w:proofErr w:type="spellEnd"/>
      <w:r w:rsidRPr="00082059">
        <w:rPr>
          <w:i/>
          <w:iCs/>
          <w:sz w:val="28"/>
          <w:szCs w:val="28"/>
        </w:rPr>
        <w:t xml:space="preserve"> М.М., Скирда В.Д., </w:t>
      </w:r>
      <w:proofErr w:type="spellStart"/>
      <w:r w:rsidRPr="00082059">
        <w:rPr>
          <w:i/>
          <w:iCs/>
          <w:sz w:val="28"/>
          <w:szCs w:val="28"/>
        </w:rPr>
        <w:t>Зайдуллин</w:t>
      </w:r>
      <w:proofErr w:type="spellEnd"/>
      <w:r w:rsidRPr="00082059">
        <w:rPr>
          <w:i/>
          <w:iCs/>
          <w:sz w:val="28"/>
          <w:szCs w:val="28"/>
        </w:rPr>
        <w:t xml:space="preserve"> С.С., </w:t>
      </w:r>
      <w:proofErr w:type="spellStart"/>
      <w:r w:rsidRPr="00082059">
        <w:rPr>
          <w:i/>
          <w:iCs/>
          <w:sz w:val="28"/>
          <w:szCs w:val="28"/>
        </w:rPr>
        <w:t>Хазиахметов</w:t>
      </w:r>
      <w:proofErr w:type="spellEnd"/>
      <w:r w:rsidRPr="00082059">
        <w:rPr>
          <w:i/>
          <w:iCs/>
          <w:sz w:val="28"/>
          <w:szCs w:val="28"/>
        </w:rPr>
        <w:t xml:space="preserve"> А.Р., Михайлов Д.Г.</w:t>
      </w:r>
      <w:hyperlink r:id="rId136" w:history="1">
        <w:r w:rsidRPr="00082059">
          <w:rPr>
            <w:i/>
            <w:iCs/>
            <w:sz w:val="28"/>
            <w:szCs w:val="28"/>
          </w:rPr>
          <w:t>МИНИТОМОГРАФ В ПРАКТИКЕ ТОПОГРАФИИ АНАТОМИЧЕСКИХ СТРУКТУР КИСТИ</w:t>
        </w:r>
      </w:hyperlink>
      <w:r w:rsidRPr="00082059">
        <w:rPr>
          <w:i/>
          <w:iCs/>
          <w:sz w:val="28"/>
          <w:szCs w:val="28"/>
        </w:rPr>
        <w:t xml:space="preserve">. </w:t>
      </w:r>
      <w:hyperlink r:id="rId137" w:history="1">
        <w:r w:rsidRPr="00082059">
          <w:rPr>
            <w:i/>
            <w:iCs/>
            <w:sz w:val="28"/>
            <w:szCs w:val="28"/>
          </w:rPr>
          <w:t>Международный научно-исследовательский журнал</w:t>
        </w:r>
      </w:hyperlink>
      <w:r w:rsidRPr="00082059">
        <w:rPr>
          <w:i/>
          <w:iCs/>
          <w:sz w:val="28"/>
          <w:szCs w:val="28"/>
        </w:rPr>
        <w:t>. 2015. </w:t>
      </w:r>
      <w:hyperlink r:id="rId138" w:history="1">
        <w:r w:rsidRPr="00082059">
          <w:rPr>
            <w:i/>
            <w:iCs/>
            <w:sz w:val="28"/>
            <w:szCs w:val="28"/>
          </w:rPr>
          <w:t>№ 9-4 (40)</w:t>
        </w:r>
      </w:hyperlink>
      <w:r w:rsidRPr="00082059">
        <w:rPr>
          <w:i/>
          <w:iCs/>
          <w:sz w:val="28"/>
          <w:szCs w:val="28"/>
        </w:rPr>
        <w:t>. С. 56-58.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i/>
          <w:iCs/>
          <w:sz w:val="28"/>
          <w:szCs w:val="28"/>
        </w:rPr>
      </w:pPr>
      <w:proofErr w:type="spellStart"/>
      <w:r w:rsidRPr="00082059">
        <w:rPr>
          <w:i/>
          <w:iCs/>
          <w:sz w:val="28"/>
          <w:szCs w:val="28"/>
        </w:rPr>
        <w:t>Шигапов</w:t>
      </w:r>
      <w:proofErr w:type="spellEnd"/>
      <w:r w:rsidRPr="00082059">
        <w:rPr>
          <w:i/>
          <w:iCs/>
          <w:sz w:val="28"/>
          <w:szCs w:val="28"/>
        </w:rPr>
        <w:t xml:space="preserve"> И.Ф., </w:t>
      </w:r>
      <w:proofErr w:type="spellStart"/>
      <w:r w:rsidRPr="00082059">
        <w:rPr>
          <w:i/>
          <w:iCs/>
          <w:sz w:val="28"/>
          <w:szCs w:val="28"/>
        </w:rPr>
        <w:t>Байкеев</w:t>
      </w:r>
      <w:proofErr w:type="spellEnd"/>
      <w:r w:rsidRPr="00082059">
        <w:rPr>
          <w:i/>
          <w:iCs/>
          <w:sz w:val="28"/>
          <w:szCs w:val="28"/>
        </w:rPr>
        <w:t xml:space="preserve"> Р.Ф. </w:t>
      </w:r>
      <w:hyperlink r:id="rId139" w:history="1">
        <w:r w:rsidRPr="00082059">
          <w:rPr>
            <w:i/>
            <w:iCs/>
            <w:sz w:val="28"/>
            <w:szCs w:val="28"/>
          </w:rPr>
          <w:t>РЕГИОНАЛЬНАЯ МЕДИЦИНСКАЯ ИНФОРМАЦИОННАЯ СИСТЕМА В СТРУКТУРЕ НЕОТЛОЖНОЙ И КОНСУЛЬТАТИВНОЙ КВАЛИФИЦИРОВАННОЙ МЕДИЦИНСКОЙ ПОМОЩИ</w:t>
        </w:r>
      </w:hyperlink>
      <w:r w:rsidRPr="00082059">
        <w:rPr>
          <w:i/>
          <w:iCs/>
          <w:sz w:val="28"/>
          <w:szCs w:val="28"/>
        </w:rPr>
        <w:t xml:space="preserve">. </w:t>
      </w:r>
      <w:hyperlink r:id="rId140" w:history="1">
        <w:r w:rsidRPr="00082059">
          <w:rPr>
            <w:i/>
            <w:iCs/>
            <w:sz w:val="28"/>
            <w:szCs w:val="28"/>
          </w:rPr>
          <w:t>Международный научно-исследовательский журнал</w:t>
        </w:r>
      </w:hyperlink>
      <w:r w:rsidRPr="00082059">
        <w:rPr>
          <w:i/>
          <w:iCs/>
          <w:sz w:val="28"/>
          <w:szCs w:val="28"/>
        </w:rPr>
        <w:t>. 2015. </w:t>
      </w:r>
      <w:hyperlink r:id="rId141" w:history="1">
        <w:r w:rsidRPr="00082059">
          <w:rPr>
            <w:i/>
            <w:iCs/>
            <w:sz w:val="28"/>
            <w:szCs w:val="28"/>
          </w:rPr>
          <w:t>№ 7-5 (38)</w:t>
        </w:r>
      </w:hyperlink>
      <w:r w:rsidRPr="00082059">
        <w:rPr>
          <w:i/>
          <w:iCs/>
          <w:sz w:val="28"/>
          <w:szCs w:val="28"/>
        </w:rPr>
        <w:t>. С. 74-78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i/>
          <w:iCs/>
          <w:sz w:val="28"/>
          <w:szCs w:val="28"/>
        </w:rPr>
      </w:pPr>
      <w:r w:rsidRPr="00082059">
        <w:rPr>
          <w:i/>
          <w:iCs/>
          <w:sz w:val="28"/>
          <w:szCs w:val="28"/>
        </w:rPr>
        <w:t xml:space="preserve">Нефедова Л.Н., </w:t>
      </w:r>
      <w:proofErr w:type="spellStart"/>
      <w:r w:rsidRPr="00082059">
        <w:rPr>
          <w:i/>
          <w:iCs/>
          <w:sz w:val="28"/>
          <w:szCs w:val="28"/>
        </w:rPr>
        <w:t>Байкеев</w:t>
      </w:r>
      <w:proofErr w:type="spellEnd"/>
      <w:r w:rsidRPr="00082059">
        <w:rPr>
          <w:i/>
          <w:iCs/>
          <w:sz w:val="28"/>
          <w:szCs w:val="28"/>
        </w:rPr>
        <w:t xml:space="preserve"> Р.Ф. </w:t>
      </w:r>
      <w:hyperlink r:id="rId142" w:history="1">
        <w:r w:rsidRPr="00082059">
          <w:rPr>
            <w:i/>
            <w:iCs/>
            <w:sz w:val="28"/>
            <w:szCs w:val="28"/>
          </w:rPr>
          <w:t>ВЕРИФИКАЦИЯ СОСТОЯНИЯ АНАТОМИЧЕСКИХ СТРУКТУР МАЛОГО ТАЗА ПРИ ТУБЕРКУЛЕЗЕ ВНУТРЕННИХ ЖЕНСКИХ ГЕНИТАЛИЙ МЕТОДАМИ РКТ И МРТ</w:t>
        </w:r>
      </w:hyperlink>
      <w:r w:rsidRPr="00082059">
        <w:rPr>
          <w:i/>
          <w:iCs/>
          <w:sz w:val="28"/>
          <w:szCs w:val="28"/>
        </w:rPr>
        <w:t xml:space="preserve">. </w:t>
      </w:r>
      <w:hyperlink r:id="rId143" w:history="1">
        <w:r w:rsidRPr="00082059">
          <w:rPr>
            <w:i/>
            <w:iCs/>
            <w:sz w:val="28"/>
            <w:szCs w:val="28"/>
          </w:rPr>
          <w:t>Международный научно-исследовательский журнал</w:t>
        </w:r>
      </w:hyperlink>
      <w:r w:rsidRPr="00082059">
        <w:rPr>
          <w:i/>
          <w:iCs/>
          <w:sz w:val="28"/>
          <w:szCs w:val="28"/>
        </w:rPr>
        <w:t>. 2015. </w:t>
      </w:r>
      <w:hyperlink r:id="rId144" w:history="1">
        <w:r w:rsidRPr="00082059">
          <w:rPr>
            <w:i/>
            <w:iCs/>
            <w:sz w:val="28"/>
            <w:szCs w:val="28"/>
          </w:rPr>
          <w:t>№ 7-5 (38)</w:t>
        </w:r>
      </w:hyperlink>
      <w:r w:rsidRPr="00082059">
        <w:rPr>
          <w:i/>
          <w:iCs/>
          <w:sz w:val="28"/>
          <w:szCs w:val="28"/>
        </w:rPr>
        <w:t>. С. 45-47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i/>
          <w:iCs/>
          <w:sz w:val="28"/>
          <w:szCs w:val="28"/>
        </w:rPr>
      </w:pPr>
      <w:r w:rsidRPr="00082059">
        <w:rPr>
          <w:i/>
          <w:iCs/>
          <w:sz w:val="28"/>
          <w:szCs w:val="28"/>
        </w:rPr>
        <w:t xml:space="preserve">Яковлев А.В., </w:t>
      </w:r>
      <w:proofErr w:type="spellStart"/>
      <w:r w:rsidRPr="00082059">
        <w:rPr>
          <w:i/>
          <w:iCs/>
          <w:sz w:val="28"/>
          <w:szCs w:val="28"/>
        </w:rPr>
        <w:t>Маянская</w:t>
      </w:r>
      <w:proofErr w:type="spellEnd"/>
      <w:r w:rsidRPr="00082059">
        <w:rPr>
          <w:i/>
          <w:iCs/>
          <w:sz w:val="28"/>
          <w:szCs w:val="28"/>
        </w:rPr>
        <w:t xml:space="preserve"> С.Д., </w:t>
      </w:r>
      <w:proofErr w:type="spellStart"/>
      <w:r w:rsidRPr="00082059">
        <w:rPr>
          <w:i/>
          <w:iCs/>
          <w:sz w:val="28"/>
          <w:szCs w:val="28"/>
        </w:rPr>
        <w:t>Вергазова</w:t>
      </w:r>
      <w:proofErr w:type="spellEnd"/>
      <w:r w:rsidRPr="00082059">
        <w:rPr>
          <w:i/>
          <w:iCs/>
          <w:sz w:val="28"/>
          <w:szCs w:val="28"/>
        </w:rPr>
        <w:t xml:space="preserve"> А.Н., </w:t>
      </w:r>
      <w:proofErr w:type="spellStart"/>
      <w:r w:rsidRPr="00082059">
        <w:rPr>
          <w:i/>
          <w:iCs/>
          <w:sz w:val="28"/>
          <w:szCs w:val="28"/>
        </w:rPr>
        <w:t>Плуталова</w:t>
      </w:r>
      <w:proofErr w:type="spellEnd"/>
      <w:r w:rsidRPr="00082059">
        <w:rPr>
          <w:i/>
          <w:iCs/>
          <w:sz w:val="28"/>
          <w:szCs w:val="28"/>
        </w:rPr>
        <w:t xml:space="preserve"> Л.П., Мазина П.Б., </w:t>
      </w:r>
      <w:proofErr w:type="spellStart"/>
      <w:r w:rsidRPr="00082059">
        <w:rPr>
          <w:i/>
          <w:iCs/>
          <w:sz w:val="28"/>
          <w:szCs w:val="28"/>
        </w:rPr>
        <w:t>Маянская</w:t>
      </w:r>
      <w:proofErr w:type="spellEnd"/>
      <w:r w:rsidRPr="00082059">
        <w:rPr>
          <w:i/>
          <w:iCs/>
          <w:sz w:val="28"/>
          <w:szCs w:val="28"/>
        </w:rPr>
        <w:t xml:space="preserve"> Н.Н., Яковлева Н.Ф. </w:t>
      </w:r>
      <w:hyperlink r:id="rId145" w:history="1">
        <w:r w:rsidRPr="00082059">
          <w:rPr>
            <w:i/>
            <w:iCs/>
            <w:sz w:val="28"/>
            <w:szCs w:val="28"/>
          </w:rPr>
          <w:t>МАРКЁРЫ ДИСФУНКЦИИ ЖИРОВОЙ ТКАНИ У ПАЦИЕНТОВ С ОЖИРЕНИЕМ И СИНДРОМОМ ОБСТРУКТИВНОГО АПНОЭ СНА</w:t>
        </w:r>
      </w:hyperlink>
      <w:r w:rsidRPr="00082059">
        <w:rPr>
          <w:i/>
          <w:iCs/>
          <w:sz w:val="28"/>
          <w:szCs w:val="28"/>
        </w:rPr>
        <w:t xml:space="preserve">. </w:t>
      </w:r>
      <w:hyperlink r:id="rId146" w:history="1">
        <w:r w:rsidRPr="00082059">
          <w:rPr>
            <w:i/>
            <w:iCs/>
            <w:sz w:val="28"/>
            <w:szCs w:val="28"/>
          </w:rPr>
          <w:t>Казанский медицинский журнал</w:t>
        </w:r>
      </w:hyperlink>
      <w:r w:rsidRPr="00082059">
        <w:rPr>
          <w:i/>
          <w:iCs/>
          <w:sz w:val="28"/>
          <w:szCs w:val="28"/>
        </w:rPr>
        <w:t>. 2015. Т. 96. </w:t>
      </w:r>
      <w:hyperlink r:id="rId147" w:history="1">
        <w:r w:rsidRPr="00082059">
          <w:rPr>
            <w:i/>
            <w:iCs/>
            <w:sz w:val="28"/>
            <w:szCs w:val="28"/>
          </w:rPr>
          <w:t>№ 2</w:t>
        </w:r>
      </w:hyperlink>
      <w:r w:rsidRPr="00082059">
        <w:rPr>
          <w:i/>
          <w:iCs/>
          <w:sz w:val="28"/>
          <w:szCs w:val="28"/>
        </w:rPr>
        <w:t>. С. 134-137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sz w:val="28"/>
          <w:szCs w:val="28"/>
        </w:rPr>
        <w:t>Набиуллина</w:t>
      </w:r>
      <w:proofErr w:type="spellEnd"/>
      <w:r w:rsidRPr="00082059">
        <w:rPr>
          <w:sz w:val="28"/>
          <w:szCs w:val="28"/>
        </w:rPr>
        <w:t xml:space="preserve"> Р.М., Мустафин И.Г., </w:t>
      </w:r>
      <w:proofErr w:type="spellStart"/>
      <w:r w:rsidRPr="00082059">
        <w:rPr>
          <w:sz w:val="28"/>
          <w:szCs w:val="28"/>
        </w:rPr>
        <w:t>Атауллаханов</w:t>
      </w:r>
      <w:proofErr w:type="spellEnd"/>
      <w:r w:rsidRPr="00082059">
        <w:rPr>
          <w:sz w:val="28"/>
          <w:szCs w:val="28"/>
        </w:rPr>
        <w:t xml:space="preserve"> Ф.И., Литвинов Р.И., </w:t>
      </w:r>
      <w:proofErr w:type="spellStart"/>
      <w:r w:rsidRPr="00082059">
        <w:rPr>
          <w:sz w:val="28"/>
          <w:szCs w:val="28"/>
        </w:rPr>
        <w:t>Зубаирова</w:t>
      </w:r>
      <w:proofErr w:type="spellEnd"/>
      <w:r w:rsidRPr="00082059">
        <w:rPr>
          <w:sz w:val="28"/>
          <w:szCs w:val="28"/>
        </w:rPr>
        <w:t xml:space="preserve"> Л.Д.</w:t>
      </w:r>
      <w:r w:rsidRPr="00082059">
        <w:rPr>
          <w:bCs/>
          <w:sz w:val="28"/>
          <w:szCs w:val="28"/>
        </w:rPr>
        <w:t xml:space="preserve">ОПОСРЕДОВАННОЕ ТРОМБИНОМ ВЛИЯНИЕ МИКРОВЕЗИКУЛ КРОВИ НА КИНЕТИКУ ОБРАЗОВАНИЯ, СТРУКТУРУ И СТАБИЛЬНОСТЬ ФИБРИНОВОГО СГУСТКА. </w:t>
      </w:r>
      <w:r w:rsidRPr="00082059">
        <w:rPr>
          <w:b/>
          <w:sz w:val="28"/>
          <w:szCs w:val="28"/>
        </w:rPr>
        <w:t>Российский физиологический журнал им. И.М. Сеченова.</w:t>
      </w:r>
      <w:r w:rsidRPr="00082059">
        <w:rPr>
          <w:sz w:val="28"/>
          <w:szCs w:val="28"/>
        </w:rPr>
        <w:t xml:space="preserve"> 2015. Т. 101. № 7. С. 812-821.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082059">
        <w:rPr>
          <w:sz w:val="28"/>
          <w:szCs w:val="28"/>
        </w:rPr>
        <w:lastRenderedPageBreak/>
        <w:t>Хаертынов</w:t>
      </w:r>
      <w:proofErr w:type="spellEnd"/>
      <w:r w:rsidRPr="00082059">
        <w:rPr>
          <w:sz w:val="28"/>
          <w:szCs w:val="28"/>
        </w:rPr>
        <w:t xml:space="preserve"> Х.С., Анохин В.А., Мустафин И.Г., Бойчук С.В., </w:t>
      </w:r>
      <w:proofErr w:type="spellStart"/>
      <w:r w:rsidRPr="00082059">
        <w:rPr>
          <w:sz w:val="28"/>
          <w:szCs w:val="28"/>
        </w:rPr>
        <w:t>Сатрутдинов</w:t>
      </w:r>
      <w:proofErr w:type="spellEnd"/>
      <w:r w:rsidRPr="00082059">
        <w:rPr>
          <w:sz w:val="28"/>
          <w:szCs w:val="28"/>
        </w:rPr>
        <w:t xml:space="preserve"> М.А., Андреева А.А., Любин С.А., Агапова И.В. </w:t>
      </w:r>
      <w:r w:rsidRPr="00082059">
        <w:rPr>
          <w:bCs/>
          <w:sz w:val="28"/>
          <w:szCs w:val="28"/>
        </w:rPr>
        <w:t>ОСОБЕННОСТИ ИММУНИТЕТА У НОВОРОЖДЕННЫХ ДЕТЕЙ С ЛОКАЛИЗОВАННЫМИ И ГЕНЕРАЛИЗОВАННЫМИ ФОРМАМИ БАКТЕРИАЛЬНЫХ ИНФЕКЦИЙ</w:t>
      </w:r>
      <w:r w:rsidRPr="00082059">
        <w:rPr>
          <w:sz w:val="28"/>
          <w:szCs w:val="28"/>
        </w:rPr>
        <w:t xml:space="preserve">. </w:t>
      </w:r>
      <w:r w:rsidRPr="00082059">
        <w:rPr>
          <w:b/>
          <w:sz w:val="28"/>
          <w:szCs w:val="28"/>
        </w:rPr>
        <w:t xml:space="preserve">Российский вестник </w:t>
      </w:r>
      <w:proofErr w:type="spellStart"/>
      <w:r w:rsidRPr="00082059">
        <w:rPr>
          <w:b/>
          <w:sz w:val="28"/>
          <w:szCs w:val="28"/>
        </w:rPr>
        <w:t>перинатологии</w:t>
      </w:r>
      <w:proofErr w:type="spellEnd"/>
      <w:r w:rsidRPr="00082059">
        <w:rPr>
          <w:b/>
          <w:sz w:val="28"/>
          <w:szCs w:val="28"/>
        </w:rPr>
        <w:t xml:space="preserve"> и педиатрии. 2015</w:t>
      </w:r>
      <w:r w:rsidRPr="00082059">
        <w:rPr>
          <w:sz w:val="28"/>
          <w:szCs w:val="28"/>
        </w:rPr>
        <w:t xml:space="preserve">. Т. 60. № 5. С. 168-173.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82059">
        <w:rPr>
          <w:i/>
          <w:iCs/>
          <w:sz w:val="28"/>
          <w:szCs w:val="28"/>
        </w:rPr>
        <w:t>Белоусова Е.Н., Одинцова А.Х., Рамазанова А.Х., Садыкова Л.Р</w:t>
      </w:r>
      <w:r w:rsidRPr="00082059">
        <w:rPr>
          <w:bCs/>
          <w:sz w:val="28"/>
          <w:szCs w:val="28"/>
        </w:rPr>
        <w:t xml:space="preserve"> ВОСПАЛИТЕЛЬНЫЕ ЗАБОЛЕВАНИЯ КИШЕЧНИКА И СЕРОНЕГАТИВНЫЙ СПОНДИЛОАРТРИТ: ДВЕ СТОРОНЫ ОДНОЙ </w:t>
      </w:r>
      <w:proofErr w:type="gramStart"/>
      <w:r w:rsidRPr="00082059">
        <w:rPr>
          <w:bCs/>
          <w:sz w:val="28"/>
          <w:szCs w:val="28"/>
        </w:rPr>
        <w:t>МЕДАЛИ?</w:t>
      </w:r>
      <w:r w:rsidRPr="00082059">
        <w:rPr>
          <w:i/>
          <w:iCs/>
          <w:sz w:val="28"/>
          <w:szCs w:val="28"/>
        </w:rPr>
        <w:t>.</w:t>
      </w:r>
      <w:proofErr w:type="gramEnd"/>
      <w:r w:rsidRPr="00082059">
        <w:rPr>
          <w:i/>
          <w:iCs/>
          <w:sz w:val="28"/>
          <w:szCs w:val="28"/>
        </w:rPr>
        <w:t xml:space="preserve"> </w:t>
      </w:r>
      <w:r w:rsidRPr="00082059">
        <w:rPr>
          <w:sz w:val="28"/>
          <w:szCs w:val="28"/>
        </w:rPr>
        <w:t xml:space="preserve">Практическая медицина. 2015. № 4-2. С. 13-15. </w:t>
      </w:r>
    </w:p>
    <w:p w:rsidR="0016638D" w:rsidRPr="00082059" w:rsidRDefault="0016638D" w:rsidP="0016638D">
      <w:pPr>
        <w:pStyle w:val="Default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82059">
        <w:rPr>
          <w:i/>
          <w:iCs/>
          <w:sz w:val="28"/>
          <w:szCs w:val="28"/>
        </w:rPr>
        <w:t xml:space="preserve"> Данилова Н.А., </w:t>
      </w:r>
      <w:proofErr w:type="spellStart"/>
      <w:r w:rsidRPr="00082059">
        <w:rPr>
          <w:i/>
          <w:iCs/>
          <w:sz w:val="28"/>
          <w:szCs w:val="28"/>
        </w:rPr>
        <w:t>Абдулхаков</w:t>
      </w:r>
      <w:proofErr w:type="spellEnd"/>
      <w:r w:rsidRPr="00082059">
        <w:rPr>
          <w:i/>
          <w:iCs/>
          <w:sz w:val="28"/>
          <w:szCs w:val="28"/>
        </w:rPr>
        <w:t xml:space="preserve"> Р.А., </w:t>
      </w:r>
      <w:proofErr w:type="spellStart"/>
      <w:r w:rsidRPr="00082059">
        <w:rPr>
          <w:i/>
          <w:iCs/>
          <w:sz w:val="28"/>
          <w:szCs w:val="28"/>
        </w:rPr>
        <w:t>Абдулхаков</w:t>
      </w:r>
      <w:proofErr w:type="spellEnd"/>
      <w:r w:rsidRPr="00082059">
        <w:rPr>
          <w:i/>
          <w:iCs/>
          <w:sz w:val="28"/>
          <w:szCs w:val="28"/>
        </w:rPr>
        <w:t xml:space="preserve"> С.Р., Одинцова А.Х., Рамазанова А.Х., Садыкова Л.Р. </w:t>
      </w:r>
      <w:r w:rsidRPr="00082059">
        <w:rPr>
          <w:bCs/>
          <w:sz w:val="28"/>
          <w:szCs w:val="28"/>
        </w:rPr>
        <w:t xml:space="preserve">СИНДРОМ ИЗБЫТОЧНОГО БАКТЕРИАЛЬНОГО РОСТА У ПАЦИЕНТОВ С ВОСПАЛИТЕЛЬНЫМИ ЗАБОЛЕВАНИЯМИ КИШЕЧНИКА </w:t>
      </w:r>
      <w:r w:rsidRPr="00082059">
        <w:rPr>
          <w:sz w:val="28"/>
          <w:szCs w:val="28"/>
        </w:rPr>
        <w:t xml:space="preserve">Практическая медицина. 2015. № 6. С. 122-126. 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082059">
        <w:rPr>
          <w:color w:val="000000"/>
          <w:sz w:val="28"/>
          <w:szCs w:val="28"/>
          <w:lang w:val="en-US"/>
        </w:rPr>
        <w:t xml:space="preserve">2016 </w:t>
      </w:r>
      <w:r w:rsidRPr="00082059">
        <w:rPr>
          <w:color w:val="000000"/>
          <w:sz w:val="28"/>
          <w:szCs w:val="28"/>
        </w:rPr>
        <w:t>год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082059">
        <w:rPr>
          <w:sz w:val="28"/>
          <w:szCs w:val="28"/>
          <w:lang w:val="en-US"/>
        </w:rPr>
        <w:t>Scopus, web of science –6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  <w:r w:rsidRPr="00082059">
        <w:rPr>
          <w:sz w:val="28"/>
          <w:szCs w:val="28"/>
        </w:rPr>
        <w:t>РИНЦ, ВАК, (рецензируемые) – 18</w:t>
      </w: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</w:rPr>
      </w:pP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Коксин</w:t>
      </w:r>
      <w:proofErr w:type="spellEnd"/>
      <w:r w:rsidRPr="00082059">
        <w:rPr>
          <w:bCs/>
          <w:sz w:val="28"/>
          <w:szCs w:val="28"/>
        </w:rPr>
        <w:t xml:space="preserve"> В.П., Мустафин И.Г., Бойчук С.В. </w:t>
      </w:r>
      <w:hyperlink r:id="rId148" w:history="1">
        <w:r w:rsidRPr="00082059">
          <w:rPr>
            <w:sz w:val="28"/>
            <w:szCs w:val="28"/>
          </w:rPr>
          <w:t>СПЕКТР ПРОДУЦИРУЕМЫХ ВИРУСНЫХ БЕЛКОВ ГЕНА GAG В ЛИМФОЦИТАХ, ИНФИЦИРОВАННЫХ NL4-3 ШТАММОМ ВИЧ-1 IN VITRO</w:t>
        </w:r>
      </w:hyperlink>
      <w:r w:rsidRPr="00082059">
        <w:rPr>
          <w:bCs/>
          <w:sz w:val="28"/>
          <w:szCs w:val="28"/>
        </w:rPr>
        <w:t xml:space="preserve">. </w:t>
      </w:r>
      <w:hyperlink r:id="rId149" w:history="1">
        <w:r w:rsidRPr="00082059">
          <w:rPr>
            <w:bCs/>
            <w:sz w:val="28"/>
            <w:szCs w:val="28"/>
          </w:rPr>
          <w:t>Казанский медицинский журнал</w:t>
        </w:r>
      </w:hyperlink>
      <w:r w:rsidRPr="00082059">
        <w:rPr>
          <w:bCs/>
          <w:sz w:val="28"/>
          <w:szCs w:val="28"/>
        </w:rPr>
        <w:t>. 2016. Т. 97. </w:t>
      </w:r>
      <w:hyperlink r:id="rId150" w:history="1">
        <w:r w:rsidRPr="00082059">
          <w:rPr>
            <w:bCs/>
            <w:sz w:val="28"/>
            <w:szCs w:val="28"/>
          </w:rPr>
          <w:t>№ 3</w:t>
        </w:r>
      </w:hyperlink>
      <w:r w:rsidRPr="00082059">
        <w:rPr>
          <w:bCs/>
          <w:sz w:val="28"/>
          <w:szCs w:val="28"/>
        </w:rPr>
        <w:t>. С. 377-380.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Курманбаев</w:t>
      </w:r>
      <w:proofErr w:type="spellEnd"/>
      <w:r w:rsidRPr="00082059">
        <w:rPr>
          <w:bCs/>
          <w:sz w:val="28"/>
          <w:szCs w:val="28"/>
        </w:rPr>
        <w:t xml:space="preserve"> Т.Е., Яковлев Н.В., Хасанов А.А., Мустафин И.Г., </w:t>
      </w:r>
      <w:proofErr w:type="spellStart"/>
      <w:r w:rsidRPr="00082059">
        <w:rPr>
          <w:bCs/>
          <w:sz w:val="28"/>
          <w:szCs w:val="28"/>
        </w:rPr>
        <w:t>Набиуллина</w:t>
      </w:r>
      <w:proofErr w:type="spellEnd"/>
      <w:r w:rsidRPr="00082059">
        <w:rPr>
          <w:bCs/>
          <w:sz w:val="28"/>
          <w:szCs w:val="28"/>
        </w:rPr>
        <w:t xml:space="preserve"> Р.М. </w:t>
      </w:r>
      <w:hyperlink r:id="rId151" w:history="1">
        <w:r w:rsidRPr="00082059">
          <w:rPr>
            <w:sz w:val="28"/>
            <w:szCs w:val="28"/>
          </w:rPr>
          <w:t>СОСТОЯНИЕ КОАГУЛЯЦИОННОГО ЗВЕНА СИСТЕМЫ ГЕМОСТАЗА У БЕРЕМЕННЫХ И РОДИЛЬНИЦ С ПРЕЭКЛАМПСИЕЙ, РОДОРАЗРЕШЁННЫХ ПУТЁМ КЕСАРЕВА СЕЧЕНИЯ</w:t>
        </w:r>
      </w:hyperlink>
      <w:r w:rsidRPr="00082059">
        <w:rPr>
          <w:bCs/>
          <w:sz w:val="28"/>
          <w:szCs w:val="28"/>
        </w:rPr>
        <w:t xml:space="preserve">. </w:t>
      </w:r>
      <w:hyperlink r:id="rId152" w:history="1">
        <w:r w:rsidRPr="00082059">
          <w:rPr>
            <w:bCs/>
            <w:sz w:val="28"/>
            <w:szCs w:val="28"/>
          </w:rPr>
          <w:t>Казанский медицинский журнал</w:t>
        </w:r>
      </w:hyperlink>
      <w:r w:rsidRPr="00082059">
        <w:rPr>
          <w:bCs/>
          <w:sz w:val="28"/>
          <w:szCs w:val="28"/>
        </w:rPr>
        <w:t>. 2016. Т. 97. </w:t>
      </w:r>
      <w:hyperlink r:id="rId153" w:history="1">
        <w:r w:rsidRPr="00082059">
          <w:rPr>
            <w:bCs/>
            <w:sz w:val="28"/>
            <w:szCs w:val="28"/>
          </w:rPr>
          <w:t>№ 6</w:t>
        </w:r>
      </w:hyperlink>
      <w:r w:rsidRPr="00082059">
        <w:rPr>
          <w:bCs/>
          <w:sz w:val="28"/>
          <w:szCs w:val="28"/>
        </w:rPr>
        <w:t>. С. 873-881.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Блашкова</w:t>
      </w:r>
      <w:proofErr w:type="spellEnd"/>
      <w:r w:rsidRPr="00082059">
        <w:rPr>
          <w:bCs/>
          <w:sz w:val="28"/>
          <w:szCs w:val="28"/>
        </w:rPr>
        <w:t xml:space="preserve"> С.Л., Мустафин И.Г., </w:t>
      </w:r>
      <w:proofErr w:type="spellStart"/>
      <w:r w:rsidRPr="00082059">
        <w:rPr>
          <w:bCs/>
          <w:sz w:val="28"/>
          <w:szCs w:val="28"/>
        </w:rPr>
        <w:t>Халиуллина</w:t>
      </w:r>
      <w:proofErr w:type="spellEnd"/>
      <w:r w:rsidRPr="00082059">
        <w:rPr>
          <w:bCs/>
          <w:sz w:val="28"/>
          <w:szCs w:val="28"/>
        </w:rPr>
        <w:t xml:space="preserve"> Г.Р. </w:t>
      </w:r>
      <w:hyperlink r:id="rId154" w:history="1">
        <w:r w:rsidRPr="00082059">
          <w:rPr>
            <w:sz w:val="28"/>
            <w:szCs w:val="28"/>
          </w:rPr>
          <w:t>ОСОБЕННОСТИ ПРОЦЕССОВ ИММУННОЙ РЕГУЛЯЦИИ В ТКАНЯХ ПАРОДОНТА У ЛИЦ, НАХОДЯЩИХСЯ НА ОРТОДОНТИЧЕСКОМ ЛЕЧЕНИИ</w:t>
        </w:r>
      </w:hyperlink>
      <w:r w:rsidRPr="00082059">
        <w:rPr>
          <w:bCs/>
          <w:sz w:val="28"/>
          <w:szCs w:val="28"/>
        </w:rPr>
        <w:t xml:space="preserve">. </w:t>
      </w:r>
      <w:hyperlink r:id="rId155" w:history="1">
        <w:proofErr w:type="spellStart"/>
        <w:r w:rsidRPr="00082059">
          <w:rPr>
            <w:bCs/>
            <w:sz w:val="28"/>
            <w:szCs w:val="28"/>
          </w:rPr>
          <w:t>Пародонтология</w:t>
        </w:r>
        <w:proofErr w:type="spellEnd"/>
      </w:hyperlink>
      <w:r w:rsidRPr="00082059">
        <w:rPr>
          <w:bCs/>
          <w:sz w:val="28"/>
          <w:szCs w:val="28"/>
        </w:rPr>
        <w:t>. 2016. Т. 21. </w:t>
      </w:r>
      <w:hyperlink r:id="rId156" w:history="1">
        <w:r w:rsidRPr="00082059">
          <w:rPr>
            <w:bCs/>
            <w:sz w:val="28"/>
            <w:szCs w:val="28"/>
          </w:rPr>
          <w:t>№ 3 (80)</w:t>
        </w:r>
      </w:hyperlink>
      <w:r w:rsidRPr="00082059">
        <w:rPr>
          <w:bCs/>
          <w:sz w:val="28"/>
          <w:szCs w:val="28"/>
        </w:rPr>
        <w:t>. С. 23-26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Нефедова Л.Н., </w:t>
      </w:r>
      <w:proofErr w:type="spellStart"/>
      <w:r w:rsidRPr="00082059">
        <w:rPr>
          <w:bCs/>
          <w:sz w:val="28"/>
          <w:szCs w:val="28"/>
        </w:rPr>
        <w:t>Байкеев</w:t>
      </w:r>
      <w:proofErr w:type="spellEnd"/>
      <w:r w:rsidRPr="00082059">
        <w:rPr>
          <w:bCs/>
          <w:sz w:val="28"/>
          <w:szCs w:val="28"/>
        </w:rPr>
        <w:t xml:space="preserve"> Р.Ф. </w:t>
      </w:r>
      <w:hyperlink r:id="rId157" w:history="1">
        <w:r w:rsidRPr="00082059">
          <w:rPr>
            <w:sz w:val="28"/>
            <w:szCs w:val="28"/>
          </w:rPr>
          <w:t>ИНФОРМАТИВНОСТЬ  ПОКАЗАТЕЛЕЙ  ИММУНОГРАММЫ  ПРИ  ОПРЕДЕЛЕНИИ  АКТИВНОСТИ  ТУБЕРКУЛЕЗА  ВНУТРЕННИХ  ЖЕНСКИХ  ГЕНИТАЛИЙ</w:t>
        </w:r>
      </w:hyperlink>
      <w:r w:rsidRPr="00082059">
        <w:rPr>
          <w:bCs/>
          <w:sz w:val="28"/>
          <w:szCs w:val="28"/>
        </w:rPr>
        <w:t xml:space="preserve">. </w:t>
      </w:r>
      <w:hyperlink r:id="rId158" w:history="1">
        <w:r w:rsidRPr="00082059">
          <w:rPr>
            <w:bCs/>
            <w:sz w:val="28"/>
            <w:szCs w:val="28"/>
          </w:rPr>
          <w:t>Международный научно-исследовательский журнал</w:t>
        </w:r>
      </w:hyperlink>
      <w:r w:rsidRPr="00082059">
        <w:rPr>
          <w:bCs/>
          <w:sz w:val="28"/>
          <w:szCs w:val="28"/>
        </w:rPr>
        <w:t>. 2016. </w:t>
      </w:r>
      <w:hyperlink r:id="rId159" w:history="1">
        <w:r w:rsidRPr="00082059">
          <w:rPr>
            <w:bCs/>
            <w:sz w:val="28"/>
            <w:szCs w:val="28"/>
          </w:rPr>
          <w:t>№ 6-5 (48)</w:t>
        </w:r>
      </w:hyperlink>
      <w:r w:rsidRPr="00082059">
        <w:rPr>
          <w:bCs/>
          <w:sz w:val="28"/>
          <w:szCs w:val="28"/>
        </w:rPr>
        <w:t>. С. 54-58</w:t>
      </w:r>
      <w:r w:rsidRPr="00082059">
        <w:rPr>
          <w:color w:val="00008F"/>
          <w:sz w:val="28"/>
          <w:szCs w:val="28"/>
          <w:shd w:val="clear" w:color="auto" w:fill="F5F5F5"/>
        </w:rPr>
        <w:t>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Курманбаев</w:t>
      </w:r>
      <w:proofErr w:type="spellEnd"/>
      <w:r w:rsidRPr="00082059">
        <w:rPr>
          <w:bCs/>
          <w:sz w:val="28"/>
          <w:szCs w:val="28"/>
        </w:rPr>
        <w:t xml:space="preserve"> Т.Е., Яковлев Н.В., Хасанов А.А., Мустафин И.Г., </w:t>
      </w:r>
      <w:proofErr w:type="spellStart"/>
      <w:r w:rsidRPr="00082059">
        <w:rPr>
          <w:bCs/>
          <w:sz w:val="28"/>
          <w:szCs w:val="28"/>
        </w:rPr>
        <w:t>Набиуллина</w:t>
      </w:r>
      <w:proofErr w:type="spellEnd"/>
      <w:r w:rsidRPr="00082059">
        <w:rPr>
          <w:bCs/>
          <w:sz w:val="28"/>
          <w:szCs w:val="28"/>
        </w:rPr>
        <w:t xml:space="preserve"> Р.М. </w:t>
      </w:r>
      <w:hyperlink r:id="rId160" w:history="1">
        <w:r w:rsidRPr="00082059">
          <w:rPr>
            <w:sz w:val="28"/>
            <w:szCs w:val="28"/>
          </w:rPr>
          <w:t>СОВРЕМЕННЫЕ МЕТОДЫ ОЦЕНКИ СОСТОЯНИЯ СИСТЕМЫ ГЕМОСТАЗА В АКУШЕРСТВЕ</w:t>
        </w:r>
      </w:hyperlink>
      <w:r w:rsidRPr="00082059">
        <w:rPr>
          <w:bCs/>
          <w:sz w:val="28"/>
          <w:szCs w:val="28"/>
        </w:rPr>
        <w:t xml:space="preserve">. </w:t>
      </w:r>
      <w:hyperlink r:id="rId161" w:history="1">
        <w:r w:rsidRPr="00082059">
          <w:rPr>
            <w:bCs/>
            <w:sz w:val="28"/>
            <w:szCs w:val="28"/>
          </w:rPr>
          <w:t>Аспирантский вестник Поволжья</w:t>
        </w:r>
      </w:hyperlink>
      <w:r w:rsidRPr="00082059">
        <w:rPr>
          <w:bCs/>
          <w:sz w:val="28"/>
          <w:szCs w:val="28"/>
        </w:rPr>
        <w:t>. 2016. </w:t>
      </w:r>
      <w:hyperlink r:id="rId162" w:history="1">
        <w:r w:rsidRPr="00082059">
          <w:rPr>
            <w:bCs/>
            <w:sz w:val="28"/>
            <w:szCs w:val="28"/>
          </w:rPr>
          <w:t>№ 5-6</w:t>
        </w:r>
      </w:hyperlink>
      <w:r w:rsidRPr="00082059">
        <w:rPr>
          <w:bCs/>
          <w:sz w:val="28"/>
          <w:szCs w:val="28"/>
        </w:rPr>
        <w:t>. С. 68-73.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Газиев</w:t>
      </w:r>
      <w:proofErr w:type="spellEnd"/>
      <w:r w:rsidRPr="00082059">
        <w:rPr>
          <w:bCs/>
          <w:sz w:val="28"/>
          <w:szCs w:val="28"/>
        </w:rPr>
        <w:t xml:space="preserve"> А.Р., Мустафин И.Г., Ослопов В.Н., </w:t>
      </w:r>
      <w:proofErr w:type="spellStart"/>
      <w:r w:rsidRPr="00082059">
        <w:rPr>
          <w:bCs/>
          <w:sz w:val="28"/>
          <w:szCs w:val="28"/>
        </w:rPr>
        <w:t>Шамов</w:t>
      </w:r>
      <w:proofErr w:type="spellEnd"/>
      <w:r w:rsidRPr="00082059">
        <w:rPr>
          <w:bCs/>
          <w:sz w:val="28"/>
          <w:szCs w:val="28"/>
        </w:rPr>
        <w:t xml:space="preserve"> Б.А., </w:t>
      </w:r>
      <w:proofErr w:type="spellStart"/>
      <w:r w:rsidRPr="00082059">
        <w:rPr>
          <w:bCs/>
          <w:sz w:val="28"/>
          <w:szCs w:val="28"/>
        </w:rPr>
        <w:t>Вахитов</w:t>
      </w:r>
      <w:proofErr w:type="spellEnd"/>
      <w:r w:rsidRPr="00082059">
        <w:rPr>
          <w:bCs/>
          <w:sz w:val="28"/>
          <w:szCs w:val="28"/>
        </w:rPr>
        <w:t xml:space="preserve"> Х.М., </w:t>
      </w:r>
      <w:proofErr w:type="spellStart"/>
      <w:r w:rsidRPr="00082059">
        <w:rPr>
          <w:bCs/>
          <w:sz w:val="28"/>
          <w:szCs w:val="28"/>
        </w:rPr>
        <w:t>Абашев</w:t>
      </w:r>
      <w:proofErr w:type="spellEnd"/>
      <w:r w:rsidRPr="00082059">
        <w:rPr>
          <w:bCs/>
          <w:sz w:val="28"/>
          <w:szCs w:val="28"/>
        </w:rPr>
        <w:t xml:space="preserve"> А.Р., </w:t>
      </w:r>
      <w:proofErr w:type="spellStart"/>
      <w:r w:rsidRPr="00082059">
        <w:rPr>
          <w:bCs/>
          <w:sz w:val="28"/>
          <w:szCs w:val="28"/>
        </w:rPr>
        <w:t>Газиева</w:t>
      </w:r>
      <w:proofErr w:type="spellEnd"/>
      <w:r w:rsidRPr="00082059">
        <w:rPr>
          <w:bCs/>
          <w:sz w:val="28"/>
          <w:szCs w:val="28"/>
        </w:rPr>
        <w:t xml:space="preserve"> Э.Г., </w:t>
      </w:r>
      <w:proofErr w:type="spellStart"/>
      <w:r w:rsidRPr="00082059">
        <w:rPr>
          <w:bCs/>
          <w:sz w:val="28"/>
          <w:szCs w:val="28"/>
        </w:rPr>
        <w:t>Ослопова</w:t>
      </w:r>
      <w:proofErr w:type="spellEnd"/>
      <w:r w:rsidRPr="00082059">
        <w:rPr>
          <w:bCs/>
          <w:sz w:val="28"/>
          <w:szCs w:val="28"/>
        </w:rPr>
        <w:t xml:space="preserve"> Ю.В. </w:t>
      </w:r>
      <w:hyperlink r:id="rId163" w:history="1">
        <w:r w:rsidRPr="00082059">
          <w:rPr>
            <w:sz w:val="28"/>
            <w:szCs w:val="28"/>
          </w:rPr>
          <w:t xml:space="preserve">НОВЫЙДИАГНОСТИЧЕСКИЙ МАРКЕР У ПАЦИЕНТОВ С </w:t>
        </w:r>
        <w:r w:rsidRPr="00082059">
          <w:rPr>
            <w:sz w:val="28"/>
            <w:szCs w:val="28"/>
          </w:rPr>
          <w:lastRenderedPageBreak/>
          <w:t>ХРОНИЧЕСКИМИДЕРМАТОЗАМИ</w:t>
        </w:r>
      </w:hyperlink>
      <w:r w:rsidRPr="00082059">
        <w:rPr>
          <w:bCs/>
          <w:sz w:val="28"/>
          <w:szCs w:val="28"/>
        </w:rPr>
        <w:t xml:space="preserve">. </w:t>
      </w:r>
      <w:hyperlink r:id="rId164" w:history="1">
        <w:r w:rsidRPr="00082059">
          <w:rPr>
            <w:bCs/>
            <w:sz w:val="28"/>
            <w:szCs w:val="28"/>
          </w:rPr>
          <w:t>Дневник казанской медицинской школы</w:t>
        </w:r>
      </w:hyperlink>
      <w:r w:rsidRPr="00082059">
        <w:rPr>
          <w:bCs/>
          <w:sz w:val="28"/>
          <w:szCs w:val="28"/>
        </w:rPr>
        <w:t>. 2016. </w:t>
      </w:r>
      <w:hyperlink r:id="rId165" w:history="1">
        <w:r w:rsidRPr="00082059">
          <w:rPr>
            <w:bCs/>
            <w:sz w:val="28"/>
            <w:szCs w:val="28"/>
          </w:rPr>
          <w:t>№ 4 (14)</w:t>
        </w:r>
      </w:hyperlink>
      <w:r w:rsidRPr="00082059">
        <w:rPr>
          <w:bCs/>
          <w:sz w:val="28"/>
          <w:szCs w:val="28"/>
        </w:rPr>
        <w:t>. С. 6-8.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Рыбцов С.А., </w:t>
      </w:r>
      <w:proofErr w:type="spellStart"/>
      <w:r w:rsidRPr="00082059">
        <w:rPr>
          <w:bCs/>
          <w:sz w:val="28"/>
          <w:szCs w:val="28"/>
        </w:rPr>
        <w:t>Думачева</w:t>
      </w:r>
      <w:proofErr w:type="spellEnd"/>
      <w:r w:rsidRPr="00082059">
        <w:rPr>
          <w:bCs/>
          <w:sz w:val="28"/>
          <w:szCs w:val="28"/>
        </w:rPr>
        <w:t xml:space="preserve"> Е.В., </w:t>
      </w:r>
      <w:proofErr w:type="spellStart"/>
      <w:r w:rsidRPr="00082059">
        <w:rPr>
          <w:bCs/>
          <w:sz w:val="28"/>
          <w:szCs w:val="28"/>
        </w:rPr>
        <w:t>Думачев</w:t>
      </w:r>
      <w:proofErr w:type="spellEnd"/>
      <w:r w:rsidRPr="00082059">
        <w:rPr>
          <w:bCs/>
          <w:sz w:val="28"/>
          <w:szCs w:val="28"/>
        </w:rPr>
        <w:t xml:space="preserve"> Д.В., Мустафин И.Г., Каганский А.М., </w:t>
      </w:r>
      <w:proofErr w:type="spellStart"/>
      <w:r w:rsidRPr="00082059">
        <w:rPr>
          <w:bCs/>
          <w:sz w:val="28"/>
          <w:szCs w:val="28"/>
        </w:rPr>
        <w:t>Рыбцова</w:t>
      </w:r>
      <w:proofErr w:type="spellEnd"/>
      <w:r w:rsidRPr="00082059">
        <w:rPr>
          <w:bCs/>
          <w:sz w:val="28"/>
          <w:szCs w:val="28"/>
        </w:rPr>
        <w:t xml:space="preserve"> Н.Н., Жданов Р.И.</w:t>
      </w:r>
      <w:hyperlink r:id="rId166" w:history="1">
        <w:r w:rsidRPr="00082059">
          <w:rPr>
            <w:sz w:val="28"/>
            <w:szCs w:val="28"/>
          </w:rPr>
          <w:t>ЭТИЧЕСКИЕ И НАУЧНЫЕ АСПЕКТЫ ИССЛЕДОВАНИЙ ЧЕЛОВЕЧЕСКОГО ЭМБРИОНАЛЬНОГО МАТЕРИАЛА: ОПЫТ ВЕЛИКОБРИТАНИИ</w:t>
        </w:r>
      </w:hyperlink>
      <w:r w:rsidRPr="00082059">
        <w:rPr>
          <w:bCs/>
          <w:sz w:val="28"/>
          <w:szCs w:val="28"/>
        </w:rPr>
        <w:t xml:space="preserve">. </w:t>
      </w:r>
      <w:hyperlink r:id="rId167" w:history="1">
        <w:r w:rsidRPr="00082059">
          <w:rPr>
            <w:b/>
            <w:bCs/>
            <w:sz w:val="28"/>
            <w:szCs w:val="28"/>
          </w:rPr>
          <w:t>Гены и клетки</w:t>
        </w:r>
      </w:hyperlink>
      <w:r w:rsidRPr="00082059">
        <w:rPr>
          <w:b/>
          <w:bCs/>
          <w:sz w:val="28"/>
          <w:szCs w:val="28"/>
        </w:rPr>
        <w:t>. 2016.</w:t>
      </w:r>
      <w:r w:rsidRPr="00082059">
        <w:rPr>
          <w:bCs/>
          <w:sz w:val="28"/>
          <w:szCs w:val="28"/>
        </w:rPr>
        <w:t xml:space="preserve"> Т. 11. </w:t>
      </w:r>
      <w:hyperlink r:id="rId168" w:history="1">
        <w:r w:rsidRPr="00082059">
          <w:rPr>
            <w:bCs/>
            <w:sz w:val="28"/>
            <w:szCs w:val="28"/>
          </w:rPr>
          <w:t>№ 1</w:t>
        </w:r>
      </w:hyperlink>
      <w:r w:rsidRPr="00082059">
        <w:rPr>
          <w:bCs/>
          <w:sz w:val="28"/>
          <w:szCs w:val="28"/>
        </w:rPr>
        <w:t>. С. 82-89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Шамсутдинов А.Ф., Тюрин Ю.А., </w:t>
      </w:r>
      <w:proofErr w:type="spellStart"/>
      <w:r w:rsidRPr="00082059">
        <w:rPr>
          <w:bCs/>
          <w:sz w:val="28"/>
          <w:szCs w:val="28"/>
        </w:rPr>
        <w:t>Патяшина</w:t>
      </w:r>
      <w:proofErr w:type="spellEnd"/>
      <w:r w:rsidRPr="00082059">
        <w:rPr>
          <w:bCs/>
          <w:sz w:val="28"/>
          <w:szCs w:val="28"/>
        </w:rPr>
        <w:t xml:space="preserve"> М.А., Борисова Л.О., Трифонов В.А., Бойко В.А., Решетникова И.Д., Исаева Г.Ш., Васильева Е.Г. </w:t>
      </w:r>
      <w:hyperlink r:id="rId169" w:history="1">
        <w:r w:rsidRPr="00082059">
          <w:rPr>
            <w:sz w:val="28"/>
            <w:szCs w:val="28"/>
          </w:rPr>
          <w:t>ПРИРОДНАЯ ОЧАГОВОСТЬ ИКСОДОВОГО КЛЕЩЕВОГО БОРРЕЛИОЗА, ГРАНУЛОЦИТАРНОГО АНАПЛАЗМОЗА И МОНОЦИТАРНОГО ЭРЛИХИОЗА ЧЕЛОВЕКА В РЕСПУБЛИКЕ ТАТАРСТАН</w:t>
        </w:r>
      </w:hyperlink>
      <w:r w:rsidRPr="00082059">
        <w:rPr>
          <w:bCs/>
          <w:sz w:val="28"/>
          <w:szCs w:val="28"/>
        </w:rPr>
        <w:t xml:space="preserve">. </w:t>
      </w:r>
      <w:hyperlink r:id="rId170" w:history="1">
        <w:r w:rsidRPr="00082059">
          <w:rPr>
            <w:bCs/>
            <w:sz w:val="28"/>
            <w:szCs w:val="28"/>
          </w:rPr>
          <w:t>Проблемы особо опасных инфекций</w:t>
        </w:r>
      </w:hyperlink>
      <w:r w:rsidRPr="00082059">
        <w:rPr>
          <w:bCs/>
          <w:sz w:val="28"/>
          <w:szCs w:val="28"/>
        </w:rPr>
        <w:t>. 2016. </w:t>
      </w:r>
      <w:hyperlink r:id="rId171" w:history="1">
        <w:r w:rsidRPr="00082059">
          <w:rPr>
            <w:bCs/>
            <w:sz w:val="28"/>
            <w:szCs w:val="28"/>
          </w:rPr>
          <w:t>№ 4</w:t>
        </w:r>
      </w:hyperlink>
      <w:r w:rsidRPr="00082059">
        <w:rPr>
          <w:bCs/>
          <w:sz w:val="28"/>
          <w:szCs w:val="28"/>
        </w:rPr>
        <w:t>. С. 47-50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  <w:lang w:val="en-US"/>
        </w:rPr>
        <w:t>Tyurin</w:t>
      </w:r>
      <w:proofErr w:type="spellEnd"/>
      <w:r w:rsidRPr="00082059">
        <w:rPr>
          <w:bCs/>
          <w:sz w:val="28"/>
          <w:szCs w:val="28"/>
          <w:lang w:val="en-US"/>
        </w:rPr>
        <w:t xml:space="preserve"> </w:t>
      </w:r>
      <w:proofErr w:type="spellStart"/>
      <w:r w:rsidRPr="00082059">
        <w:rPr>
          <w:bCs/>
          <w:sz w:val="28"/>
          <w:szCs w:val="28"/>
          <w:lang w:val="en-US"/>
        </w:rPr>
        <w:t>Yu.A</w:t>
      </w:r>
      <w:proofErr w:type="spellEnd"/>
      <w:r w:rsidRPr="00082059">
        <w:rPr>
          <w:bCs/>
          <w:sz w:val="28"/>
          <w:szCs w:val="28"/>
          <w:lang w:val="en-US"/>
        </w:rPr>
        <w:t xml:space="preserve">., </w:t>
      </w:r>
      <w:proofErr w:type="spellStart"/>
      <w:r w:rsidRPr="00082059">
        <w:rPr>
          <w:bCs/>
          <w:sz w:val="28"/>
          <w:szCs w:val="28"/>
          <w:lang w:val="en-US"/>
        </w:rPr>
        <w:t>Fassakhov</w:t>
      </w:r>
      <w:proofErr w:type="spellEnd"/>
      <w:r w:rsidRPr="00082059">
        <w:rPr>
          <w:bCs/>
          <w:sz w:val="28"/>
          <w:szCs w:val="28"/>
          <w:lang w:val="en-US"/>
        </w:rPr>
        <w:t xml:space="preserve"> R.S., </w:t>
      </w:r>
      <w:proofErr w:type="spellStart"/>
      <w:r w:rsidRPr="00082059">
        <w:rPr>
          <w:bCs/>
          <w:sz w:val="28"/>
          <w:szCs w:val="28"/>
          <w:lang w:val="en-US"/>
        </w:rPr>
        <w:t>Grigorieva</w:t>
      </w:r>
      <w:proofErr w:type="spellEnd"/>
      <w:r w:rsidRPr="00082059">
        <w:rPr>
          <w:bCs/>
          <w:sz w:val="28"/>
          <w:szCs w:val="28"/>
          <w:lang w:val="en-US"/>
        </w:rPr>
        <w:t xml:space="preserve"> T.V., </w:t>
      </w:r>
      <w:proofErr w:type="spellStart"/>
      <w:r w:rsidRPr="00082059">
        <w:rPr>
          <w:bCs/>
          <w:sz w:val="28"/>
          <w:szCs w:val="28"/>
          <w:lang w:val="en-US"/>
        </w:rPr>
        <w:t>Mustafin</w:t>
      </w:r>
      <w:proofErr w:type="spellEnd"/>
      <w:r w:rsidRPr="00082059">
        <w:rPr>
          <w:bCs/>
          <w:sz w:val="28"/>
          <w:szCs w:val="28"/>
          <w:lang w:val="en-US"/>
        </w:rPr>
        <w:t xml:space="preserve"> I.G </w:t>
      </w:r>
      <w:hyperlink r:id="rId172" w:history="1">
        <w:r w:rsidRPr="00082059">
          <w:rPr>
            <w:sz w:val="28"/>
            <w:szCs w:val="28"/>
            <w:lang w:val="en-US"/>
          </w:rPr>
          <w:t>MICROBIAL COMPOSITION OF VARIOUS SURFACES OF SKIN DURING DEVELOPMENT OF ATOPIC DERMATITIS BASED ON DATA FROM MALDI-TOF MASS-SPECTROMETRY IDENTIFICATION METHOD</w:t>
        </w:r>
      </w:hyperlink>
      <w:r w:rsidRPr="00082059">
        <w:rPr>
          <w:bCs/>
          <w:sz w:val="28"/>
          <w:szCs w:val="28"/>
          <w:lang w:val="en-US"/>
        </w:rPr>
        <w:t xml:space="preserve">.. </w:t>
      </w:r>
      <w:hyperlink r:id="rId173" w:history="1">
        <w:r w:rsidRPr="00082059">
          <w:rPr>
            <w:b/>
            <w:bCs/>
            <w:sz w:val="28"/>
            <w:szCs w:val="28"/>
          </w:rPr>
          <w:t>Журнал микробиологии, эпидемиологии и иммунобиологии</w:t>
        </w:r>
      </w:hyperlink>
      <w:r w:rsidRPr="00082059">
        <w:rPr>
          <w:b/>
          <w:bCs/>
          <w:sz w:val="28"/>
          <w:szCs w:val="28"/>
        </w:rPr>
        <w:t>. 2016</w:t>
      </w:r>
      <w:r w:rsidRPr="00082059">
        <w:rPr>
          <w:bCs/>
          <w:sz w:val="28"/>
          <w:szCs w:val="28"/>
        </w:rPr>
        <w:t>. </w:t>
      </w:r>
      <w:hyperlink r:id="rId174" w:history="1">
        <w:r w:rsidRPr="00082059">
          <w:rPr>
            <w:bCs/>
            <w:sz w:val="28"/>
            <w:szCs w:val="28"/>
          </w:rPr>
          <w:t>№ 2</w:t>
        </w:r>
      </w:hyperlink>
      <w:r w:rsidRPr="00082059">
        <w:rPr>
          <w:bCs/>
          <w:sz w:val="28"/>
          <w:szCs w:val="28"/>
        </w:rPr>
        <w:t>. С. 30-36.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Баязитова</w:t>
      </w:r>
      <w:proofErr w:type="spellEnd"/>
      <w:r w:rsidRPr="00082059">
        <w:rPr>
          <w:bCs/>
          <w:sz w:val="28"/>
          <w:szCs w:val="28"/>
        </w:rPr>
        <w:t xml:space="preserve"> Л.Т., Тюрин Ю.А., </w:t>
      </w:r>
      <w:proofErr w:type="spellStart"/>
      <w:r w:rsidRPr="00082059">
        <w:rPr>
          <w:bCs/>
          <w:sz w:val="28"/>
          <w:szCs w:val="28"/>
        </w:rPr>
        <w:t>Тюпкина</w:t>
      </w:r>
      <w:proofErr w:type="spellEnd"/>
      <w:r w:rsidRPr="00082059">
        <w:rPr>
          <w:bCs/>
          <w:sz w:val="28"/>
          <w:szCs w:val="28"/>
        </w:rPr>
        <w:t xml:space="preserve"> О.Ф. </w:t>
      </w:r>
      <w:hyperlink r:id="rId175" w:history="1">
        <w:r w:rsidRPr="00082059">
          <w:rPr>
            <w:sz w:val="28"/>
            <w:szCs w:val="28"/>
          </w:rPr>
          <w:t>ХАРАКТЕР БАКТЕРИАЛЬНОЙ И МИКОТИЧЕСКОЙ КОНТАМИНАЦИИ ВЛАГАЛИЩНОГО БИОТОПА ЖЕНЩИН ПРИ НЕВЫНАШИВАНИИ БЕРЕМЕННОСТИ</w:t>
        </w:r>
      </w:hyperlink>
      <w:r w:rsidRPr="00082059">
        <w:rPr>
          <w:bCs/>
          <w:sz w:val="28"/>
          <w:szCs w:val="28"/>
        </w:rPr>
        <w:t xml:space="preserve">. </w:t>
      </w:r>
      <w:hyperlink r:id="rId176" w:history="1">
        <w:r w:rsidRPr="00082059">
          <w:rPr>
            <w:bCs/>
            <w:sz w:val="28"/>
            <w:szCs w:val="28"/>
          </w:rPr>
          <w:t>Успехи медицинской микологии</w:t>
        </w:r>
      </w:hyperlink>
      <w:r w:rsidRPr="00082059">
        <w:rPr>
          <w:bCs/>
          <w:sz w:val="28"/>
          <w:szCs w:val="28"/>
        </w:rPr>
        <w:t>. 2016. Т. XV. С. 240-241.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Шамсутдинов А.Ф., Тюрин Ю.А., </w:t>
      </w:r>
      <w:proofErr w:type="spellStart"/>
      <w:r w:rsidRPr="00082059">
        <w:rPr>
          <w:bCs/>
          <w:sz w:val="28"/>
          <w:szCs w:val="28"/>
        </w:rPr>
        <w:t>Ризванов</w:t>
      </w:r>
      <w:proofErr w:type="spellEnd"/>
      <w:r w:rsidRPr="00082059">
        <w:rPr>
          <w:bCs/>
          <w:sz w:val="28"/>
          <w:szCs w:val="28"/>
        </w:rPr>
        <w:t xml:space="preserve"> А.А., </w:t>
      </w:r>
      <w:proofErr w:type="spellStart"/>
      <w:r w:rsidRPr="00082059">
        <w:rPr>
          <w:bCs/>
          <w:sz w:val="28"/>
          <w:szCs w:val="28"/>
        </w:rPr>
        <w:t>Шарифуллина</w:t>
      </w:r>
      <w:proofErr w:type="spellEnd"/>
      <w:r w:rsidRPr="00082059">
        <w:rPr>
          <w:bCs/>
          <w:sz w:val="28"/>
          <w:szCs w:val="28"/>
        </w:rPr>
        <w:t xml:space="preserve"> А.А. </w:t>
      </w:r>
      <w:hyperlink r:id="rId177" w:history="1">
        <w:r w:rsidRPr="00082059">
          <w:rPr>
            <w:sz w:val="28"/>
            <w:szCs w:val="28"/>
          </w:rPr>
          <w:t>РАСПРОСТРАНЕННОСТЬ ТОКСИГЕННЫХ ШТАММОВ STAPHYLOCOCCUS AUREUS ПРИ АТОПИЧЕСКОМ ДЕРМАТИТЕ</w:t>
        </w:r>
      </w:hyperlink>
      <w:r w:rsidRPr="00082059">
        <w:rPr>
          <w:bCs/>
          <w:sz w:val="28"/>
          <w:szCs w:val="28"/>
        </w:rPr>
        <w:t xml:space="preserve">. </w:t>
      </w:r>
      <w:hyperlink r:id="rId178" w:history="1">
        <w:r w:rsidRPr="00082059">
          <w:rPr>
            <w:bCs/>
            <w:sz w:val="28"/>
            <w:szCs w:val="28"/>
          </w:rPr>
          <w:t>Практическая медицина</w:t>
        </w:r>
      </w:hyperlink>
      <w:r w:rsidRPr="00082059">
        <w:rPr>
          <w:bCs/>
          <w:sz w:val="28"/>
          <w:szCs w:val="28"/>
        </w:rPr>
        <w:t>. 2016. </w:t>
      </w:r>
      <w:hyperlink r:id="rId179" w:history="1">
        <w:r w:rsidRPr="00082059">
          <w:rPr>
            <w:bCs/>
            <w:sz w:val="28"/>
            <w:szCs w:val="28"/>
          </w:rPr>
          <w:t>№ 3 (95)</w:t>
        </w:r>
      </w:hyperlink>
      <w:r w:rsidRPr="00082059">
        <w:rPr>
          <w:bCs/>
          <w:sz w:val="28"/>
          <w:szCs w:val="28"/>
        </w:rPr>
        <w:t>. С. 68-72.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hyperlink r:id="rId180" w:history="1">
        <w:r w:rsidRPr="00082059">
          <w:rPr>
            <w:sz w:val="28"/>
            <w:szCs w:val="28"/>
          </w:rPr>
          <w:t>ОЦЕНКА УРОВНЯ ЧУВСТВИТЕЛЬНОСТИ КЛИНИЧЕСКИХ ШТАММОВ STREPTOCOCCUS PNEUMONIAE У ДЕТЕЙ В Г. КАЗАНИ</w:t>
        </w:r>
      </w:hyperlink>
      <w:r w:rsidRPr="00082059">
        <w:rPr>
          <w:bCs/>
          <w:sz w:val="28"/>
          <w:szCs w:val="28"/>
        </w:rPr>
        <w:br/>
      </w:r>
      <w:proofErr w:type="spellStart"/>
      <w:r w:rsidRPr="00082059">
        <w:rPr>
          <w:bCs/>
          <w:sz w:val="28"/>
          <w:szCs w:val="28"/>
        </w:rPr>
        <w:t>Баязитова</w:t>
      </w:r>
      <w:proofErr w:type="spellEnd"/>
      <w:r w:rsidRPr="00082059">
        <w:rPr>
          <w:bCs/>
          <w:sz w:val="28"/>
          <w:szCs w:val="28"/>
        </w:rPr>
        <w:t xml:space="preserve"> Л.Т., </w:t>
      </w:r>
      <w:proofErr w:type="spellStart"/>
      <w:r w:rsidRPr="00082059">
        <w:rPr>
          <w:bCs/>
          <w:sz w:val="28"/>
          <w:szCs w:val="28"/>
        </w:rPr>
        <w:t>Тюпкина</w:t>
      </w:r>
      <w:proofErr w:type="spellEnd"/>
      <w:r w:rsidRPr="00082059">
        <w:rPr>
          <w:bCs/>
          <w:sz w:val="28"/>
          <w:szCs w:val="28"/>
        </w:rPr>
        <w:t xml:space="preserve"> О.Ф., Чазова Т.А., Тюрин Ю.А., Решетникова И.Д., </w:t>
      </w:r>
      <w:proofErr w:type="spellStart"/>
      <w:r w:rsidRPr="00082059">
        <w:rPr>
          <w:bCs/>
          <w:sz w:val="28"/>
          <w:szCs w:val="28"/>
        </w:rPr>
        <w:t>Лучкина</w:t>
      </w:r>
      <w:proofErr w:type="spellEnd"/>
      <w:r w:rsidRPr="00082059">
        <w:rPr>
          <w:bCs/>
          <w:sz w:val="28"/>
          <w:szCs w:val="28"/>
        </w:rPr>
        <w:t xml:space="preserve"> Е.В., </w:t>
      </w:r>
      <w:proofErr w:type="spellStart"/>
      <w:r w:rsidRPr="00082059">
        <w:rPr>
          <w:bCs/>
          <w:sz w:val="28"/>
          <w:szCs w:val="28"/>
        </w:rPr>
        <w:t>Мосихин</w:t>
      </w:r>
      <w:proofErr w:type="spellEnd"/>
      <w:r w:rsidRPr="00082059">
        <w:rPr>
          <w:bCs/>
          <w:sz w:val="28"/>
          <w:szCs w:val="28"/>
        </w:rPr>
        <w:t xml:space="preserve"> С.Б. </w:t>
      </w:r>
      <w:hyperlink r:id="rId181" w:history="1">
        <w:r w:rsidRPr="00082059">
          <w:rPr>
            <w:bCs/>
            <w:sz w:val="28"/>
            <w:szCs w:val="28"/>
          </w:rPr>
          <w:t>Практическая медицина</w:t>
        </w:r>
      </w:hyperlink>
      <w:r w:rsidRPr="00082059">
        <w:rPr>
          <w:bCs/>
          <w:sz w:val="28"/>
          <w:szCs w:val="28"/>
        </w:rPr>
        <w:t>. 2016. </w:t>
      </w:r>
      <w:hyperlink r:id="rId182" w:history="1">
        <w:r w:rsidRPr="00082059">
          <w:rPr>
            <w:bCs/>
            <w:sz w:val="28"/>
            <w:szCs w:val="28"/>
          </w:rPr>
          <w:t>№ 3 (95)</w:t>
        </w:r>
      </w:hyperlink>
      <w:r w:rsidRPr="00082059">
        <w:rPr>
          <w:bCs/>
          <w:sz w:val="28"/>
          <w:szCs w:val="28"/>
        </w:rPr>
        <w:t>. С. 77-81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spellStart"/>
      <w:r w:rsidRPr="00082059">
        <w:rPr>
          <w:bCs/>
          <w:sz w:val="28"/>
          <w:szCs w:val="28"/>
        </w:rPr>
        <w:t>Баязитова</w:t>
      </w:r>
      <w:proofErr w:type="spellEnd"/>
      <w:r w:rsidRPr="00082059">
        <w:rPr>
          <w:bCs/>
          <w:sz w:val="28"/>
          <w:szCs w:val="28"/>
        </w:rPr>
        <w:t xml:space="preserve"> Л.Т., </w:t>
      </w:r>
      <w:proofErr w:type="spellStart"/>
      <w:r w:rsidRPr="00082059">
        <w:rPr>
          <w:bCs/>
          <w:sz w:val="28"/>
          <w:szCs w:val="28"/>
        </w:rPr>
        <w:t>Тюпкина</w:t>
      </w:r>
      <w:proofErr w:type="spellEnd"/>
      <w:r w:rsidRPr="00082059">
        <w:rPr>
          <w:bCs/>
          <w:sz w:val="28"/>
          <w:szCs w:val="28"/>
        </w:rPr>
        <w:t xml:space="preserve"> О.Ф., Тюрин Ю.А., Шамсутдинов А.Ф., </w:t>
      </w:r>
      <w:proofErr w:type="spellStart"/>
      <w:r w:rsidRPr="00082059">
        <w:rPr>
          <w:bCs/>
          <w:sz w:val="28"/>
          <w:szCs w:val="28"/>
        </w:rPr>
        <w:t>Кадкина</w:t>
      </w:r>
      <w:proofErr w:type="spellEnd"/>
      <w:r w:rsidRPr="00082059">
        <w:rPr>
          <w:bCs/>
          <w:sz w:val="28"/>
          <w:szCs w:val="28"/>
        </w:rPr>
        <w:t xml:space="preserve"> В.А., Решетникова И.Д., </w:t>
      </w:r>
      <w:proofErr w:type="spellStart"/>
      <w:r w:rsidRPr="00082059">
        <w:rPr>
          <w:bCs/>
          <w:sz w:val="28"/>
          <w:szCs w:val="28"/>
        </w:rPr>
        <w:t>Ризванов</w:t>
      </w:r>
      <w:proofErr w:type="spellEnd"/>
      <w:r w:rsidRPr="00082059">
        <w:rPr>
          <w:bCs/>
          <w:sz w:val="28"/>
          <w:szCs w:val="28"/>
        </w:rPr>
        <w:t xml:space="preserve"> А.А., Исаева Г.Ш </w:t>
      </w:r>
      <w:hyperlink r:id="rId183" w:history="1">
        <w:r w:rsidRPr="00082059">
          <w:rPr>
            <w:sz w:val="28"/>
            <w:szCs w:val="28"/>
          </w:rPr>
          <w:t>СВОЙСТВА ПНЕВМОКОККОВ, КОЛОНИЗИРУЮЩИХ НОСОГЛОТКУ ДЕТЕЙ В Г. КАЗАНИ</w:t>
        </w:r>
      </w:hyperlink>
      <w:r w:rsidRPr="00082059">
        <w:rPr>
          <w:bCs/>
          <w:sz w:val="28"/>
          <w:szCs w:val="28"/>
        </w:rPr>
        <w:t xml:space="preserve">. </w:t>
      </w:r>
      <w:hyperlink r:id="rId184" w:history="1">
        <w:r w:rsidRPr="00082059">
          <w:rPr>
            <w:bCs/>
            <w:sz w:val="28"/>
            <w:szCs w:val="28"/>
          </w:rPr>
          <w:t>Инфекция и иммунитет</w:t>
        </w:r>
      </w:hyperlink>
      <w:r w:rsidRPr="00082059">
        <w:rPr>
          <w:bCs/>
          <w:sz w:val="28"/>
          <w:szCs w:val="28"/>
        </w:rPr>
        <w:t>. 2016. Т. 6. </w:t>
      </w:r>
      <w:hyperlink r:id="rId185" w:history="1">
        <w:r w:rsidRPr="00082059">
          <w:rPr>
            <w:bCs/>
            <w:sz w:val="28"/>
            <w:szCs w:val="28"/>
          </w:rPr>
          <w:t>№ 3</w:t>
        </w:r>
      </w:hyperlink>
      <w:r w:rsidRPr="00082059">
        <w:rPr>
          <w:bCs/>
          <w:sz w:val="28"/>
          <w:szCs w:val="28"/>
        </w:rPr>
        <w:t>. С. 5</w:t>
      </w:r>
    </w:p>
    <w:p w:rsidR="0016638D" w:rsidRPr="00082059" w:rsidRDefault="0016638D" w:rsidP="0016638D">
      <w:pPr>
        <w:pStyle w:val="Default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082059">
        <w:rPr>
          <w:bCs/>
          <w:sz w:val="28"/>
          <w:szCs w:val="28"/>
        </w:rPr>
        <w:t xml:space="preserve">Тюрин Ю.А., Хайруллин Р.З., </w:t>
      </w:r>
      <w:proofErr w:type="spellStart"/>
      <w:r w:rsidRPr="00082059">
        <w:rPr>
          <w:bCs/>
          <w:sz w:val="28"/>
          <w:szCs w:val="28"/>
        </w:rPr>
        <w:t>Тюпкина</w:t>
      </w:r>
      <w:proofErr w:type="spellEnd"/>
      <w:r w:rsidRPr="00082059">
        <w:rPr>
          <w:bCs/>
          <w:sz w:val="28"/>
          <w:szCs w:val="28"/>
        </w:rPr>
        <w:t xml:space="preserve"> О.Ф., </w:t>
      </w:r>
      <w:proofErr w:type="spellStart"/>
      <w:r w:rsidRPr="00082059">
        <w:rPr>
          <w:bCs/>
          <w:sz w:val="28"/>
          <w:szCs w:val="28"/>
        </w:rPr>
        <w:t>Баязитова</w:t>
      </w:r>
      <w:proofErr w:type="spellEnd"/>
      <w:r w:rsidRPr="00082059">
        <w:rPr>
          <w:bCs/>
          <w:sz w:val="28"/>
          <w:szCs w:val="28"/>
        </w:rPr>
        <w:t xml:space="preserve"> Л.Т., </w:t>
      </w:r>
      <w:proofErr w:type="spellStart"/>
      <w:r w:rsidRPr="00082059">
        <w:rPr>
          <w:bCs/>
          <w:sz w:val="28"/>
          <w:szCs w:val="28"/>
        </w:rPr>
        <w:t>Ризванов</w:t>
      </w:r>
      <w:proofErr w:type="spellEnd"/>
      <w:r w:rsidRPr="00082059">
        <w:rPr>
          <w:bCs/>
          <w:sz w:val="28"/>
          <w:szCs w:val="28"/>
        </w:rPr>
        <w:t xml:space="preserve"> А.А. </w:t>
      </w:r>
      <w:hyperlink r:id="rId186" w:history="1">
        <w:r w:rsidRPr="00082059">
          <w:rPr>
            <w:sz w:val="28"/>
            <w:szCs w:val="28"/>
          </w:rPr>
          <w:t>ИЗУЧЕНИЕ РАСПРОСТРАНЕННОСТИ ОДНОНУКЛЕОТИДНЫХ ПОЛИМОРФИЗМОВ ГЕНА ISDB У ИЗОЛЯТОВ STAPHYLOCOCCUS AUREUS</w:t>
        </w:r>
      </w:hyperlink>
      <w:r w:rsidRPr="00082059">
        <w:rPr>
          <w:bCs/>
          <w:sz w:val="28"/>
          <w:szCs w:val="28"/>
        </w:rPr>
        <w:t xml:space="preserve">. </w:t>
      </w:r>
      <w:hyperlink r:id="rId187" w:history="1">
        <w:r w:rsidRPr="00082059">
          <w:rPr>
            <w:bCs/>
            <w:sz w:val="28"/>
            <w:szCs w:val="28"/>
          </w:rPr>
          <w:t>Научный альманах</w:t>
        </w:r>
      </w:hyperlink>
      <w:r w:rsidRPr="00082059">
        <w:rPr>
          <w:bCs/>
          <w:sz w:val="28"/>
          <w:szCs w:val="28"/>
        </w:rPr>
        <w:t>. 2016. </w:t>
      </w:r>
      <w:hyperlink r:id="rId188" w:history="1">
        <w:r w:rsidRPr="00082059">
          <w:rPr>
            <w:bCs/>
            <w:sz w:val="28"/>
            <w:szCs w:val="28"/>
          </w:rPr>
          <w:t>№ 8-1 (22)</w:t>
        </w:r>
      </w:hyperlink>
      <w:r w:rsidRPr="00082059">
        <w:rPr>
          <w:bCs/>
          <w:sz w:val="28"/>
          <w:szCs w:val="28"/>
        </w:rPr>
        <w:t>. С. 309-313.</w:t>
      </w:r>
    </w:p>
    <w:p w:rsidR="0016638D" w:rsidRPr="00082059" w:rsidRDefault="0016638D" w:rsidP="0016638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Хайруллин А.Е.,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Зиганшин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А.У., Гришин С.Н. Функционирование двигательных единиц при различных температурах. Биологические мембраны/ </w:t>
      </w:r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мембранной и клеточной биологии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. 2016. Т. 33. </w:t>
      </w:r>
      <w:hyperlink r:id="rId189" w:tgtFrame="_blank" w:history="1">
        <w:r w:rsidRPr="00082059">
          <w:rPr>
            <w:rFonts w:ascii="Times New Roman" w:hAnsi="Times New Roman" w:cs="Times New Roman"/>
            <w:bCs/>
            <w:color w:val="000000"/>
            <w:sz w:val="28"/>
            <w:szCs w:val="28"/>
          </w:rPr>
          <w:t>№ 5</w:t>
        </w:r>
      </w:hyperlink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. С. 315-322.</w:t>
      </w:r>
    </w:p>
    <w:p w:rsidR="0016638D" w:rsidRPr="00082059" w:rsidRDefault="0016638D" w:rsidP="0016638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Reshetnikova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Bayazitova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L.,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Tupkina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O.,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Tyurin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Y.,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Shamsutdinov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A.,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Kadkina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V., 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Rizvanov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A. Characteristics of Antibiotic Resistance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 xml:space="preserve">Nasopharyngeal Strains of Streptococcus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pneumoniae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in Children Suffering from Respiratory Pathologies/ </w:t>
      </w:r>
      <w:proofErr w:type="spellStart"/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BioNanoScience</w:t>
      </w:r>
      <w:proofErr w:type="spellEnd"/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,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2016, vol. 14, pp. 1–4. doi:10.1007/s12668-016-0324-8, </w:t>
      </w:r>
      <w:hyperlink r:id="rId190" w:history="1">
        <w:r w:rsidRPr="00082059">
          <w:rPr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http://link.springer.com/article/10.1007/s12668-016-0324-8</w:t>
        </w:r>
      </w:hyperlink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16638D" w:rsidRPr="00082059" w:rsidRDefault="0016638D" w:rsidP="0016638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Набиуллина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Р.М., Шакурова М.А., Максудова А.Н.,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Зубаирова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Л.Д., Литвинов Р.И. (статья на английском языке). Структура и свойства фибринового сгустка при системной красной волчанке (на англ. Языке). </w:t>
      </w:r>
      <w:proofErr w:type="spellStart"/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BioNanoScience</w:t>
      </w:r>
      <w:proofErr w:type="spellEnd"/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2016,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doi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10.1007|s12668-01 6-0234-9. </w:t>
      </w:r>
    </w:p>
    <w:p w:rsidR="0016638D" w:rsidRPr="00082059" w:rsidRDefault="0016638D" w:rsidP="0016638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hyperlink r:id="rId191" w:history="1">
        <w:r w:rsidRPr="00082059">
          <w:rPr>
            <w:rFonts w:ascii="Times New Roman" w:hAnsi="Times New Roman" w:cs="Times New Roman"/>
            <w:bCs/>
            <w:color w:val="000000"/>
            <w:sz w:val="28"/>
            <w:szCs w:val="28"/>
          </w:rPr>
          <w:t>http://link.springer.com/article/10.1007/s12668-016-0224-8</w:t>
        </w:r>
      </w:hyperlink>
      <w:r w:rsidRPr="000820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6638D" w:rsidRPr="00082059" w:rsidRDefault="0016638D" w:rsidP="0016638D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Ayrat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U.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Ziganshin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 Adel E.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Khairullin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 Vladimir V.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Zobov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Liliya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E.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Ziganshina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Azat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I.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Gabdrakhmanov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Bulat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A. </w:t>
      </w:r>
      <w:proofErr w:type="spellStart"/>
      <w:proofErr w:type="gram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Ziganshin,Sergey</w:t>
      </w:r>
      <w:proofErr w:type="spellEnd"/>
      <w:proofErr w:type="gram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N.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Grishin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 Effects of ATP and adenosine on contraction amplitude of rat soleus muscle at different temperatures. /</w:t>
      </w:r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Muscle </w:t>
      </w:r>
      <w:proofErr w:type="gramStart"/>
      <w:r w:rsidRPr="0008205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Nerve,  2016</w:t>
      </w:r>
      <w:proofErr w:type="gram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vol. 22. </w:t>
      </w:r>
      <w:proofErr w:type="spellStart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doi</w:t>
      </w:r>
      <w:proofErr w:type="spellEnd"/>
      <w:r w:rsidRPr="0008205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: 10.1002/mus.25263</w:t>
      </w:r>
    </w:p>
    <w:p w:rsidR="0016638D" w:rsidRPr="00082059" w:rsidRDefault="0016638D" w:rsidP="0016638D">
      <w:pPr>
        <w:pStyle w:val="Default"/>
        <w:ind w:firstLine="709"/>
        <w:jc w:val="both"/>
        <w:rPr>
          <w:bCs/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bCs/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bCs/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b/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b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b/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6638D" w:rsidRPr="00082059" w:rsidRDefault="0016638D" w:rsidP="0016638D">
      <w:pPr>
        <w:pStyle w:val="Default"/>
        <w:ind w:firstLine="709"/>
        <w:jc w:val="both"/>
        <w:rPr>
          <w:sz w:val="28"/>
          <w:szCs w:val="28"/>
          <w:lang w:val="en-US"/>
        </w:rPr>
      </w:pPr>
    </w:p>
    <w:p w:rsidR="0016638D" w:rsidRPr="00082059" w:rsidRDefault="0016638D" w:rsidP="0016638D">
      <w:pPr>
        <w:ind w:firstLine="709"/>
        <w:jc w:val="both"/>
        <w:rPr>
          <w:sz w:val="28"/>
          <w:szCs w:val="28"/>
          <w:lang w:val="en-US"/>
        </w:rPr>
      </w:pPr>
    </w:p>
    <w:p w:rsidR="0016638D" w:rsidRDefault="0016638D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16638D" w:rsidRPr="00614DBE" w:rsidRDefault="0016638D" w:rsidP="0016638D">
      <w:pPr>
        <w:jc w:val="center"/>
        <w:rPr>
          <w:sz w:val="28"/>
          <w:szCs w:val="28"/>
        </w:rPr>
      </w:pPr>
      <w:r w:rsidRPr="00614DBE">
        <w:rPr>
          <w:sz w:val="28"/>
          <w:szCs w:val="28"/>
        </w:rPr>
        <w:lastRenderedPageBreak/>
        <w:t xml:space="preserve">Список публикаций 2017 </w:t>
      </w:r>
      <w:proofErr w:type="spellStart"/>
      <w:r w:rsidRPr="00614DBE">
        <w:rPr>
          <w:sz w:val="28"/>
          <w:szCs w:val="28"/>
        </w:rPr>
        <w:t>гг</w:t>
      </w:r>
      <w:proofErr w:type="spellEnd"/>
    </w:p>
    <w:p w:rsidR="0016638D" w:rsidRPr="00614DBE" w:rsidRDefault="0016638D" w:rsidP="0016638D">
      <w:pPr>
        <w:jc w:val="center"/>
        <w:rPr>
          <w:sz w:val="28"/>
          <w:szCs w:val="28"/>
        </w:rPr>
      </w:pPr>
      <w:r w:rsidRPr="00614DBE">
        <w:rPr>
          <w:sz w:val="28"/>
          <w:szCs w:val="28"/>
        </w:rPr>
        <w:t>кафедра биохимии и КЛД.</w:t>
      </w:r>
    </w:p>
    <w:p w:rsidR="0016638D" w:rsidRPr="00614DBE" w:rsidRDefault="0016638D" w:rsidP="0016638D">
      <w:pPr>
        <w:jc w:val="center"/>
        <w:rPr>
          <w:sz w:val="28"/>
          <w:szCs w:val="28"/>
        </w:rPr>
      </w:pPr>
    </w:p>
    <w:p w:rsidR="0016638D" w:rsidRDefault="0016638D" w:rsidP="0016638D"/>
    <w:p w:rsidR="0016638D" w:rsidRDefault="0016638D" w:rsidP="0016638D"/>
    <w:p w:rsidR="0016638D" w:rsidRPr="00614DBE" w:rsidRDefault="0016638D" w:rsidP="0016638D">
      <w:pPr>
        <w:rPr>
          <w:rFonts w:eastAsia="Calibri"/>
          <w:i/>
          <w:iCs/>
          <w:sz w:val="28"/>
          <w:szCs w:val="28"/>
          <w:lang w:val="en-US"/>
        </w:rPr>
      </w:pPr>
      <w:proofErr w:type="spellStart"/>
      <w:r w:rsidRPr="00614DBE">
        <w:rPr>
          <w:sz w:val="28"/>
          <w:szCs w:val="28"/>
          <w:lang w:val="en-US"/>
        </w:rPr>
        <w:t>Khairullin</w:t>
      </w:r>
      <w:proofErr w:type="spellEnd"/>
      <w:r w:rsidRPr="00614DBE">
        <w:rPr>
          <w:sz w:val="28"/>
          <w:szCs w:val="28"/>
          <w:lang w:val="en-US"/>
        </w:rPr>
        <w:t xml:space="preserve"> A. E., A. U. </w:t>
      </w:r>
      <w:proofErr w:type="spellStart"/>
      <w:r w:rsidRPr="00614DBE">
        <w:rPr>
          <w:sz w:val="28"/>
          <w:szCs w:val="28"/>
          <w:lang w:val="en-US"/>
        </w:rPr>
        <w:t>Ziganshin</w:t>
      </w:r>
      <w:proofErr w:type="spellEnd"/>
      <w:r w:rsidRPr="00614DBE">
        <w:rPr>
          <w:sz w:val="28"/>
          <w:szCs w:val="28"/>
          <w:lang w:val="en-US"/>
        </w:rPr>
        <w:t xml:space="preserve">, and S. N. </w:t>
      </w:r>
      <w:proofErr w:type="spellStart"/>
      <w:r w:rsidRPr="00614DBE">
        <w:rPr>
          <w:sz w:val="28"/>
          <w:szCs w:val="28"/>
          <w:lang w:val="en-US"/>
        </w:rPr>
        <w:t>Grishin</w:t>
      </w:r>
      <w:proofErr w:type="spellEnd"/>
      <w:r w:rsidRPr="00614DBE">
        <w:rPr>
          <w:sz w:val="28"/>
          <w:szCs w:val="28"/>
          <w:lang w:val="en-US"/>
        </w:rPr>
        <w:t xml:space="preserve"> b Motor Units at Various Temperatures </w:t>
      </w:r>
      <w:r w:rsidRPr="00614DBE">
        <w:rPr>
          <w:rFonts w:eastAsia="Calibri"/>
          <w:iCs/>
          <w:sz w:val="28"/>
          <w:szCs w:val="28"/>
          <w:lang w:val="en-US"/>
        </w:rPr>
        <w:t>Biochemistry (Moscow), Supplement Series A: Membrane and Cell Biology, 2017, Vol. 11, No. 1, pp. 1–7</w:t>
      </w:r>
      <w:r w:rsidRPr="00614DBE">
        <w:rPr>
          <w:rFonts w:eastAsia="Calibri"/>
          <w:bCs/>
          <w:sz w:val="28"/>
          <w:szCs w:val="28"/>
          <w:lang w:val="en-US"/>
        </w:rPr>
        <w:t xml:space="preserve"> DOI: </w:t>
      </w:r>
      <w:r w:rsidRPr="00614DBE">
        <w:rPr>
          <w:rFonts w:eastAsia="Calibri"/>
          <w:sz w:val="28"/>
          <w:szCs w:val="28"/>
          <w:lang w:val="en-US"/>
        </w:rPr>
        <w:t>10.1134/S1990747816040048</w:t>
      </w:r>
    </w:p>
    <w:p w:rsidR="0016638D" w:rsidRPr="00614DBE" w:rsidRDefault="0016638D" w:rsidP="0016638D">
      <w:pPr>
        <w:rPr>
          <w:sz w:val="28"/>
          <w:szCs w:val="28"/>
          <w:lang w:val="en-US"/>
        </w:rPr>
      </w:pPr>
    </w:p>
    <w:p w:rsidR="0016638D" w:rsidRPr="00614DBE" w:rsidRDefault="0016638D" w:rsidP="0016638D">
      <w:pPr>
        <w:rPr>
          <w:sz w:val="28"/>
          <w:szCs w:val="28"/>
        </w:rPr>
      </w:pPr>
      <w:r w:rsidRPr="00614DBE">
        <w:rPr>
          <w:sz w:val="28"/>
          <w:szCs w:val="28"/>
        </w:rPr>
        <w:t xml:space="preserve">Гришин С. Н., </w:t>
      </w:r>
      <w:proofErr w:type="spellStart"/>
      <w:r w:rsidRPr="00614DBE">
        <w:rPr>
          <w:sz w:val="28"/>
          <w:szCs w:val="28"/>
        </w:rPr>
        <w:t>Габдрахманов</w:t>
      </w:r>
      <w:proofErr w:type="spellEnd"/>
      <w:r w:rsidRPr="00614DBE">
        <w:rPr>
          <w:sz w:val="28"/>
          <w:szCs w:val="28"/>
        </w:rPr>
        <w:t xml:space="preserve"> А. И., Хайруллин А. Е., </w:t>
      </w:r>
      <w:proofErr w:type="spellStart"/>
      <w:r w:rsidRPr="00614DBE">
        <w:rPr>
          <w:sz w:val="28"/>
          <w:szCs w:val="28"/>
        </w:rPr>
        <w:t>Зиганшин</w:t>
      </w:r>
      <w:proofErr w:type="spellEnd"/>
      <w:r w:rsidRPr="00614DBE">
        <w:rPr>
          <w:sz w:val="28"/>
          <w:szCs w:val="28"/>
        </w:rPr>
        <w:t xml:space="preserve"> А. У. ВЛИЯНИЕ ГЛЮКОКОРТИКОИДОВ И </w:t>
      </w:r>
      <w:proofErr w:type="gramStart"/>
      <w:r w:rsidRPr="00614DBE">
        <w:rPr>
          <w:sz w:val="28"/>
          <w:szCs w:val="28"/>
        </w:rPr>
        <w:t>КАТЕХОЛАМИНОВ  НА</w:t>
      </w:r>
      <w:proofErr w:type="gramEnd"/>
      <w:r w:rsidRPr="00614DBE">
        <w:rPr>
          <w:sz w:val="28"/>
          <w:szCs w:val="28"/>
        </w:rPr>
        <w:t xml:space="preserve"> НЕРВНО-МЫШЕЧНУЮ ПЕРЕДАЧУ. </w:t>
      </w:r>
      <w:r w:rsidRPr="00614DBE">
        <w:rPr>
          <w:color w:val="000000"/>
          <w:sz w:val="28"/>
          <w:szCs w:val="28"/>
          <w:shd w:val="clear" w:color="auto" w:fill="FFFFFF"/>
        </w:rPr>
        <w:t>Биологические мембраны: Журнал мембранной и клеточной биологии. </w:t>
      </w:r>
      <w:r w:rsidRPr="00614DBE">
        <w:rPr>
          <w:sz w:val="28"/>
          <w:szCs w:val="28"/>
        </w:rPr>
        <w:t xml:space="preserve">2017, том </w:t>
      </w:r>
      <w:proofErr w:type="gramStart"/>
      <w:r w:rsidRPr="00614DBE">
        <w:rPr>
          <w:sz w:val="28"/>
          <w:szCs w:val="28"/>
        </w:rPr>
        <w:t>34,  №</w:t>
      </w:r>
      <w:proofErr w:type="gramEnd"/>
      <w:r w:rsidRPr="00614DBE">
        <w:rPr>
          <w:sz w:val="28"/>
          <w:szCs w:val="28"/>
        </w:rPr>
        <w:t xml:space="preserve"> 4,  с.  251–260</w:t>
      </w:r>
    </w:p>
    <w:p w:rsidR="0016638D" w:rsidRPr="00614DBE" w:rsidRDefault="0016638D" w:rsidP="0016638D">
      <w:pPr>
        <w:rPr>
          <w:sz w:val="28"/>
          <w:szCs w:val="28"/>
        </w:rPr>
      </w:pPr>
    </w:p>
    <w:p w:rsidR="0016638D" w:rsidRPr="0016638D" w:rsidRDefault="0016638D" w:rsidP="0016638D">
      <w:pPr>
        <w:rPr>
          <w:sz w:val="28"/>
          <w:szCs w:val="28"/>
        </w:rPr>
      </w:pPr>
      <w:proofErr w:type="spellStart"/>
      <w:r w:rsidRPr="00614DBE">
        <w:rPr>
          <w:sz w:val="28"/>
          <w:szCs w:val="28"/>
          <w:lang w:val="en-US"/>
        </w:rPr>
        <w:t>Baikeev</w:t>
      </w:r>
      <w:proofErr w:type="spellEnd"/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R</w:t>
      </w:r>
      <w:r w:rsidRPr="0016638D">
        <w:rPr>
          <w:sz w:val="28"/>
          <w:szCs w:val="28"/>
        </w:rPr>
        <w:t>.</w:t>
      </w:r>
      <w:r w:rsidRPr="00614DBE">
        <w:rPr>
          <w:sz w:val="28"/>
          <w:szCs w:val="28"/>
          <w:lang w:val="en-US"/>
        </w:rPr>
        <w:t>F</w:t>
      </w:r>
      <w:r w:rsidRPr="0016638D">
        <w:rPr>
          <w:sz w:val="28"/>
          <w:szCs w:val="28"/>
        </w:rPr>
        <w:t xml:space="preserve">, </w:t>
      </w:r>
      <w:proofErr w:type="spellStart"/>
      <w:r w:rsidRPr="00614DBE">
        <w:rPr>
          <w:sz w:val="28"/>
          <w:szCs w:val="28"/>
          <w:lang w:val="en-US"/>
        </w:rPr>
        <w:t>Mikusev</w:t>
      </w:r>
      <w:proofErr w:type="spellEnd"/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G</w:t>
      </w:r>
      <w:r w:rsidRPr="0016638D">
        <w:rPr>
          <w:sz w:val="28"/>
          <w:szCs w:val="28"/>
        </w:rPr>
        <w:t>.</w:t>
      </w:r>
      <w:r w:rsidRPr="00614DBE">
        <w:rPr>
          <w:sz w:val="28"/>
          <w:szCs w:val="28"/>
          <w:lang w:val="en-US"/>
        </w:rPr>
        <w:t>I</w:t>
      </w:r>
      <w:r w:rsidRPr="0016638D">
        <w:rPr>
          <w:sz w:val="28"/>
          <w:szCs w:val="28"/>
        </w:rPr>
        <w:t xml:space="preserve">, </w:t>
      </w:r>
      <w:proofErr w:type="spellStart"/>
      <w:r w:rsidRPr="00614DBE">
        <w:rPr>
          <w:sz w:val="28"/>
          <w:szCs w:val="28"/>
          <w:lang w:val="en-US"/>
        </w:rPr>
        <w:t>Osmonaliyev</w:t>
      </w:r>
      <w:proofErr w:type="spellEnd"/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I</w:t>
      </w:r>
      <w:r w:rsidRPr="0016638D">
        <w:rPr>
          <w:sz w:val="28"/>
          <w:szCs w:val="28"/>
        </w:rPr>
        <w:t xml:space="preserve">. </w:t>
      </w:r>
      <w:proofErr w:type="spellStart"/>
      <w:r w:rsidRPr="00614DBE">
        <w:rPr>
          <w:sz w:val="28"/>
          <w:szCs w:val="28"/>
          <w:lang w:val="en-US"/>
        </w:rPr>
        <w:t>Zh</w:t>
      </w:r>
      <w:proofErr w:type="spellEnd"/>
      <w:r w:rsidRPr="0016638D">
        <w:rPr>
          <w:sz w:val="28"/>
          <w:szCs w:val="28"/>
        </w:rPr>
        <w:t xml:space="preserve">, </w:t>
      </w:r>
      <w:proofErr w:type="spellStart"/>
      <w:r w:rsidRPr="00614DBE">
        <w:rPr>
          <w:sz w:val="28"/>
          <w:szCs w:val="28"/>
          <w:lang w:val="en-US"/>
        </w:rPr>
        <w:t>Zakirov</w:t>
      </w:r>
      <w:proofErr w:type="spellEnd"/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R</w:t>
      </w:r>
      <w:r w:rsidRPr="0016638D">
        <w:rPr>
          <w:sz w:val="28"/>
          <w:szCs w:val="28"/>
        </w:rPr>
        <w:t xml:space="preserve">. </w:t>
      </w:r>
      <w:r w:rsidRPr="00614DBE">
        <w:rPr>
          <w:sz w:val="28"/>
          <w:szCs w:val="28"/>
          <w:lang w:val="en-US"/>
        </w:rPr>
        <w:t>H</w:t>
      </w:r>
      <w:r w:rsidRPr="0016638D">
        <w:rPr>
          <w:sz w:val="28"/>
          <w:szCs w:val="28"/>
        </w:rPr>
        <w:t xml:space="preserve">., </w:t>
      </w:r>
      <w:proofErr w:type="spellStart"/>
      <w:r w:rsidRPr="00614DBE">
        <w:rPr>
          <w:sz w:val="28"/>
          <w:szCs w:val="28"/>
          <w:lang w:val="en-US"/>
        </w:rPr>
        <w:t>Afletonov</w:t>
      </w:r>
      <w:proofErr w:type="spellEnd"/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E</w:t>
      </w:r>
      <w:r w:rsidRPr="0016638D">
        <w:rPr>
          <w:sz w:val="28"/>
          <w:szCs w:val="28"/>
        </w:rPr>
        <w:t xml:space="preserve">. </w:t>
      </w:r>
      <w:r w:rsidRPr="00614DBE">
        <w:rPr>
          <w:sz w:val="28"/>
          <w:szCs w:val="28"/>
          <w:lang w:val="en-US"/>
        </w:rPr>
        <w:t>N</w:t>
      </w:r>
      <w:r w:rsidRPr="0016638D">
        <w:rPr>
          <w:sz w:val="28"/>
          <w:szCs w:val="28"/>
        </w:rPr>
        <w:t xml:space="preserve">. </w:t>
      </w:r>
      <w:proofErr w:type="gramStart"/>
      <w:r w:rsidRPr="00614DBE">
        <w:rPr>
          <w:sz w:val="28"/>
          <w:szCs w:val="28"/>
          <w:lang w:val="en-US"/>
        </w:rPr>
        <w:t>Visualization</w:t>
      </w:r>
      <w:r w:rsidRPr="0016638D">
        <w:rPr>
          <w:sz w:val="28"/>
          <w:szCs w:val="28"/>
        </w:rPr>
        <w:t xml:space="preserve">  </w:t>
      </w:r>
      <w:r w:rsidRPr="00614DBE">
        <w:rPr>
          <w:sz w:val="28"/>
          <w:szCs w:val="28"/>
          <w:lang w:val="en-US"/>
        </w:rPr>
        <w:t>of</w:t>
      </w:r>
      <w:proofErr w:type="gramEnd"/>
      <w:r w:rsidRPr="0016638D">
        <w:rPr>
          <w:sz w:val="28"/>
          <w:szCs w:val="28"/>
        </w:rPr>
        <w:t xml:space="preserve"> </w:t>
      </w:r>
      <w:proofErr w:type="spellStart"/>
      <w:r w:rsidRPr="00614DBE">
        <w:rPr>
          <w:sz w:val="28"/>
          <w:szCs w:val="28"/>
          <w:lang w:val="en-US"/>
        </w:rPr>
        <w:t>Dupuytren</w:t>
      </w:r>
      <w:proofErr w:type="spellEnd"/>
      <w:r w:rsidRPr="0016638D">
        <w:rPr>
          <w:sz w:val="28"/>
          <w:szCs w:val="28"/>
        </w:rPr>
        <w:t>’</w:t>
      </w:r>
      <w:r w:rsidRPr="00614DBE">
        <w:rPr>
          <w:sz w:val="28"/>
          <w:szCs w:val="28"/>
          <w:lang w:val="en-US"/>
        </w:rPr>
        <w:t>s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Contracture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Borders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Spread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According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to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MRI</w:t>
      </w:r>
      <w:r w:rsidRPr="0016638D">
        <w:rPr>
          <w:sz w:val="28"/>
          <w:szCs w:val="28"/>
        </w:rPr>
        <w:t xml:space="preserve"> </w:t>
      </w:r>
      <w:r w:rsidRPr="00614DBE">
        <w:rPr>
          <w:sz w:val="28"/>
          <w:szCs w:val="28"/>
          <w:lang w:val="en-US"/>
        </w:rPr>
        <w:t>Data</w:t>
      </w:r>
      <w:r w:rsidRPr="0016638D">
        <w:rPr>
          <w:sz w:val="28"/>
          <w:szCs w:val="28"/>
        </w:rPr>
        <w:t xml:space="preserve">. // </w:t>
      </w:r>
      <w:r w:rsidRPr="00614DBE">
        <w:rPr>
          <w:sz w:val="28"/>
          <w:szCs w:val="28"/>
          <w:lang w:val="en-US"/>
        </w:rPr>
        <w:t>SM</w:t>
      </w:r>
      <w:r w:rsidRPr="0016638D">
        <w:rPr>
          <w:sz w:val="28"/>
          <w:szCs w:val="28"/>
        </w:rPr>
        <w:t xml:space="preserve"> </w:t>
      </w:r>
      <w:proofErr w:type="spellStart"/>
      <w:r w:rsidRPr="00614DBE">
        <w:rPr>
          <w:sz w:val="28"/>
          <w:szCs w:val="28"/>
          <w:lang w:val="en-US"/>
        </w:rPr>
        <w:t>Musculoskelet</w:t>
      </w:r>
      <w:proofErr w:type="spellEnd"/>
      <w:r w:rsidRPr="0016638D">
        <w:rPr>
          <w:sz w:val="28"/>
          <w:szCs w:val="28"/>
        </w:rPr>
        <w:t xml:space="preserve"> </w:t>
      </w:r>
      <w:proofErr w:type="spellStart"/>
      <w:r w:rsidRPr="00614DBE">
        <w:rPr>
          <w:sz w:val="28"/>
          <w:szCs w:val="28"/>
          <w:lang w:val="en-US"/>
        </w:rPr>
        <w:t>Disord</w:t>
      </w:r>
      <w:proofErr w:type="spellEnd"/>
      <w:r w:rsidRPr="0016638D">
        <w:rPr>
          <w:sz w:val="28"/>
          <w:szCs w:val="28"/>
        </w:rPr>
        <w:t>. 2017; 2(1): 1007</w:t>
      </w:r>
    </w:p>
    <w:p w:rsidR="0016638D" w:rsidRPr="0016638D" w:rsidRDefault="0016638D" w:rsidP="0016638D">
      <w:pPr>
        <w:rPr>
          <w:sz w:val="28"/>
          <w:szCs w:val="28"/>
        </w:rPr>
      </w:pPr>
    </w:p>
    <w:p w:rsidR="0016638D" w:rsidRPr="0016638D" w:rsidRDefault="0016638D" w:rsidP="0016638D">
      <w:pPr>
        <w:rPr>
          <w:sz w:val="28"/>
          <w:szCs w:val="28"/>
          <w:lang w:val="en-US"/>
        </w:rPr>
      </w:pPr>
      <w:r w:rsidRPr="00614DBE">
        <w:rPr>
          <w:sz w:val="28"/>
          <w:szCs w:val="28"/>
        </w:rPr>
        <w:t xml:space="preserve">Гришин С. Н., </w:t>
      </w:r>
      <w:proofErr w:type="spellStart"/>
      <w:r w:rsidRPr="00614DBE">
        <w:rPr>
          <w:sz w:val="28"/>
          <w:szCs w:val="28"/>
        </w:rPr>
        <w:t>Габдрахманов</w:t>
      </w:r>
      <w:proofErr w:type="spellEnd"/>
      <w:r w:rsidRPr="00614DBE">
        <w:rPr>
          <w:sz w:val="28"/>
          <w:szCs w:val="28"/>
        </w:rPr>
        <w:t xml:space="preserve"> А. И., Хайруллин А. Е., </w:t>
      </w:r>
      <w:proofErr w:type="spellStart"/>
      <w:r w:rsidRPr="00614DBE">
        <w:rPr>
          <w:sz w:val="28"/>
          <w:szCs w:val="28"/>
        </w:rPr>
        <w:t>Зиганшин</w:t>
      </w:r>
      <w:proofErr w:type="spellEnd"/>
      <w:r w:rsidRPr="00614DBE">
        <w:rPr>
          <w:sz w:val="28"/>
          <w:szCs w:val="28"/>
        </w:rPr>
        <w:t xml:space="preserve"> А. У. ВЛИЯНИЕ ГЛЮКОКОРТИКОИДОВ И </w:t>
      </w:r>
      <w:proofErr w:type="gramStart"/>
      <w:r w:rsidRPr="00614DBE">
        <w:rPr>
          <w:sz w:val="28"/>
          <w:szCs w:val="28"/>
        </w:rPr>
        <w:t>КАТЕХОЛАМИНОВ  НА</w:t>
      </w:r>
      <w:proofErr w:type="gramEnd"/>
      <w:r w:rsidRPr="00614DBE">
        <w:rPr>
          <w:sz w:val="28"/>
          <w:szCs w:val="28"/>
        </w:rPr>
        <w:t xml:space="preserve"> НЕРВНО-МЫШЕЧНУЮ ПЕРЕДАЧУ. </w:t>
      </w:r>
      <w:r w:rsidRPr="00614DBE">
        <w:rPr>
          <w:color w:val="000000"/>
          <w:sz w:val="28"/>
          <w:szCs w:val="28"/>
          <w:shd w:val="clear" w:color="auto" w:fill="FFFFFF"/>
        </w:rPr>
        <w:t>Биологические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14DBE">
        <w:rPr>
          <w:color w:val="000000"/>
          <w:sz w:val="28"/>
          <w:szCs w:val="28"/>
          <w:shd w:val="clear" w:color="auto" w:fill="FFFFFF"/>
        </w:rPr>
        <w:t>мембраны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614DBE">
        <w:rPr>
          <w:color w:val="000000"/>
          <w:sz w:val="28"/>
          <w:szCs w:val="28"/>
          <w:shd w:val="clear" w:color="auto" w:fill="FFFFFF"/>
        </w:rPr>
        <w:t>Журнал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14DBE">
        <w:rPr>
          <w:color w:val="000000"/>
          <w:sz w:val="28"/>
          <w:szCs w:val="28"/>
          <w:shd w:val="clear" w:color="auto" w:fill="FFFFFF"/>
        </w:rPr>
        <w:t>мембранной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14DBE">
        <w:rPr>
          <w:color w:val="000000"/>
          <w:sz w:val="28"/>
          <w:szCs w:val="28"/>
          <w:shd w:val="clear" w:color="auto" w:fill="FFFFFF"/>
        </w:rPr>
        <w:t>и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14DBE">
        <w:rPr>
          <w:color w:val="000000"/>
          <w:sz w:val="28"/>
          <w:szCs w:val="28"/>
          <w:shd w:val="clear" w:color="auto" w:fill="FFFFFF"/>
        </w:rPr>
        <w:t>клеточной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14DBE">
        <w:rPr>
          <w:color w:val="000000"/>
          <w:sz w:val="28"/>
          <w:szCs w:val="28"/>
          <w:shd w:val="clear" w:color="auto" w:fill="FFFFFF"/>
        </w:rPr>
        <w:t>биологии</w:t>
      </w:r>
      <w:r w:rsidRPr="0016638D">
        <w:rPr>
          <w:color w:val="000000"/>
          <w:sz w:val="28"/>
          <w:szCs w:val="28"/>
          <w:shd w:val="clear" w:color="auto" w:fill="FFFFFF"/>
          <w:lang w:val="en-US"/>
        </w:rPr>
        <w:t>. </w:t>
      </w:r>
      <w:r w:rsidRPr="0016638D">
        <w:rPr>
          <w:sz w:val="28"/>
          <w:szCs w:val="28"/>
          <w:lang w:val="en-US"/>
        </w:rPr>
        <w:t xml:space="preserve">2017, </w:t>
      </w:r>
      <w:r w:rsidRPr="00614DBE">
        <w:rPr>
          <w:sz w:val="28"/>
          <w:szCs w:val="28"/>
        </w:rPr>
        <w:t>том</w:t>
      </w:r>
      <w:r w:rsidRPr="0016638D">
        <w:rPr>
          <w:sz w:val="28"/>
          <w:szCs w:val="28"/>
          <w:lang w:val="en-US"/>
        </w:rPr>
        <w:t xml:space="preserve"> </w:t>
      </w:r>
      <w:proofErr w:type="gramStart"/>
      <w:r w:rsidRPr="0016638D">
        <w:rPr>
          <w:sz w:val="28"/>
          <w:szCs w:val="28"/>
          <w:lang w:val="en-US"/>
        </w:rPr>
        <w:t>34,  №</w:t>
      </w:r>
      <w:proofErr w:type="gramEnd"/>
      <w:r w:rsidRPr="0016638D">
        <w:rPr>
          <w:sz w:val="28"/>
          <w:szCs w:val="28"/>
          <w:lang w:val="en-US"/>
        </w:rPr>
        <w:t xml:space="preserve"> 4,  </w:t>
      </w:r>
      <w:r w:rsidRPr="00614DBE">
        <w:rPr>
          <w:sz w:val="28"/>
          <w:szCs w:val="28"/>
        </w:rPr>
        <w:t>с</w:t>
      </w:r>
      <w:r w:rsidRPr="0016638D">
        <w:rPr>
          <w:sz w:val="28"/>
          <w:szCs w:val="28"/>
          <w:lang w:val="en-US"/>
        </w:rPr>
        <w:t>.  251–260.</w:t>
      </w:r>
    </w:p>
    <w:p w:rsidR="0016638D" w:rsidRPr="0016638D" w:rsidRDefault="0016638D" w:rsidP="0016638D">
      <w:pPr>
        <w:rPr>
          <w:sz w:val="28"/>
          <w:szCs w:val="28"/>
          <w:lang w:val="en-US"/>
        </w:rPr>
      </w:pPr>
    </w:p>
    <w:p w:rsidR="0016638D" w:rsidRPr="00614DBE" w:rsidRDefault="0016638D" w:rsidP="0016638D">
      <w:pPr>
        <w:rPr>
          <w:sz w:val="28"/>
          <w:szCs w:val="28"/>
          <w:lang w:val="en-US"/>
        </w:rPr>
      </w:pPr>
      <w:proofErr w:type="spellStart"/>
      <w:r w:rsidRPr="00614DBE">
        <w:rPr>
          <w:sz w:val="28"/>
          <w:szCs w:val="28"/>
          <w:lang w:val="en-US"/>
        </w:rPr>
        <w:t>Tyurin</w:t>
      </w:r>
      <w:proofErr w:type="spellEnd"/>
      <w:r w:rsidRPr="00614DBE">
        <w:rPr>
          <w:sz w:val="28"/>
          <w:szCs w:val="28"/>
          <w:lang w:val="en-US"/>
        </w:rPr>
        <w:t xml:space="preserve"> Y A., </w:t>
      </w:r>
      <w:proofErr w:type="spellStart"/>
      <w:r w:rsidRPr="00614DBE">
        <w:rPr>
          <w:sz w:val="28"/>
          <w:szCs w:val="28"/>
          <w:lang w:val="en-US"/>
        </w:rPr>
        <w:t>Shamsutdinov</w:t>
      </w:r>
      <w:proofErr w:type="spellEnd"/>
      <w:r w:rsidRPr="00614DBE">
        <w:rPr>
          <w:sz w:val="28"/>
          <w:szCs w:val="28"/>
          <w:lang w:val="en-US"/>
        </w:rPr>
        <w:t xml:space="preserve"> A F., Kalinin N </w:t>
      </w:r>
      <w:proofErr w:type="spellStart"/>
      <w:r w:rsidRPr="00614DBE">
        <w:rPr>
          <w:sz w:val="28"/>
          <w:szCs w:val="28"/>
          <w:lang w:val="en-US"/>
        </w:rPr>
        <w:t>N</w:t>
      </w:r>
      <w:proofErr w:type="spellEnd"/>
      <w:r w:rsidRPr="00614DBE">
        <w:rPr>
          <w:sz w:val="28"/>
          <w:szCs w:val="28"/>
          <w:lang w:val="en-US"/>
        </w:rPr>
        <w:t xml:space="preserve">., </w:t>
      </w:r>
      <w:proofErr w:type="spellStart"/>
      <w:r w:rsidRPr="00614DBE">
        <w:rPr>
          <w:sz w:val="28"/>
          <w:szCs w:val="28"/>
          <w:lang w:val="en-US"/>
        </w:rPr>
        <w:t>Sharifullina</w:t>
      </w:r>
      <w:proofErr w:type="spellEnd"/>
      <w:r w:rsidRPr="00614DBE">
        <w:rPr>
          <w:sz w:val="28"/>
          <w:szCs w:val="28"/>
          <w:lang w:val="en-US"/>
        </w:rPr>
        <w:t xml:space="preserve"> A </w:t>
      </w:r>
      <w:proofErr w:type="spellStart"/>
      <w:r w:rsidRPr="00614DBE">
        <w:rPr>
          <w:sz w:val="28"/>
          <w:szCs w:val="28"/>
          <w:lang w:val="en-US"/>
        </w:rPr>
        <w:t>A</w:t>
      </w:r>
      <w:proofErr w:type="spellEnd"/>
      <w:r w:rsidRPr="00614DBE">
        <w:rPr>
          <w:sz w:val="28"/>
          <w:szCs w:val="28"/>
          <w:lang w:val="en-US"/>
        </w:rPr>
        <w:t xml:space="preserve">., </w:t>
      </w:r>
      <w:proofErr w:type="spellStart"/>
      <w:r w:rsidRPr="00614DBE">
        <w:rPr>
          <w:sz w:val="28"/>
          <w:szCs w:val="28"/>
          <w:lang w:val="en-US"/>
        </w:rPr>
        <w:t>Reshetnikova</w:t>
      </w:r>
      <w:proofErr w:type="spellEnd"/>
      <w:r w:rsidRPr="00614DBE">
        <w:rPr>
          <w:sz w:val="28"/>
          <w:szCs w:val="28"/>
          <w:lang w:val="en-US"/>
        </w:rPr>
        <w:t xml:space="preserve"> I D. Association of Toll-Like Cell Receptors TLR2 (</w:t>
      </w:r>
      <w:proofErr w:type="gramStart"/>
      <w:r w:rsidRPr="00614DBE">
        <w:rPr>
          <w:sz w:val="28"/>
          <w:szCs w:val="28"/>
          <w:lang w:val="en-US"/>
        </w:rPr>
        <w:t>p.Arg</w:t>
      </w:r>
      <w:proofErr w:type="gramEnd"/>
      <w:r w:rsidRPr="00614DBE">
        <w:rPr>
          <w:sz w:val="28"/>
          <w:szCs w:val="28"/>
          <w:lang w:val="en-US"/>
        </w:rPr>
        <w:t>753GLN) and TLR4 (p.Asp299GLY) Polymorphisms with Indicators of General and Local Immunity in Patients with Atopic Dermatitis. Journal of Immunology Research. Vol. 2017 (2017), Article ID 8493545, 6 pages, doi.org/10.1155/2017/8493545</w:t>
      </w:r>
    </w:p>
    <w:p w:rsidR="0016638D" w:rsidRPr="00614DBE" w:rsidRDefault="0016638D" w:rsidP="0016638D">
      <w:pPr>
        <w:rPr>
          <w:sz w:val="28"/>
          <w:szCs w:val="28"/>
          <w:lang w:val="en-US"/>
        </w:rPr>
      </w:pPr>
    </w:p>
    <w:p w:rsidR="0016638D" w:rsidRPr="00614DBE" w:rsidRDefault="0016638D" w:rsidP="0016638D">
      <w:pPr>
        <w:rPr>
          <w:sz w:val="28"/>
          <w:szCs w:val="28"/>
        </w:rPr>
      </w:pPr>
      <w:proofErr w:type="spellStart"/>
      <w:r w:rsidRPr="00614DBE">
        <w:rPr>
          <w:sz w:val="28"/>
          <w:szCs w:val="28"/>
        </w:rPr>
        <w:t>Ураков</w:t>
      </w:r>
      <w:proofErr w:type="spellEnd"/>
      <w:r w:rsidRPr="00614DBE">
        <w:rPr>
          <w:sz w:val="28"/>
          <w:szCs w:val="28"/>
        </w:rPr>
        <w:t xml:space="preserve"> А.Л., </w:t>
      </w:r>
      <w:proofErr w:type="spellStart"/>
      <w:r w:rsidRPr="00614DBE">
        <w:rPr>
          <w:sz w:val="28"/>
          <w:szCs w:val="28"/>
        </w:rPr>
        <w:t>Самородов</w:t>
      </w:r>
      <w:proofErr w:type="spellEnd"/>
      <w:r w:rsidRPr="00614DBE">
        <w:rPr>
          <w:sz w:val="28"/>
          <w:szCs w:val="28"/>
        </w:rPr>
        <w:t xml:space="preserve"> А.В., </w:t>
      </w:r>
      <w:proofErr w:type="spellStart"/>
      <w:r w:rsidRPr="00614DBE">
        <w:rPr>
          <w:sz w:val="28"/>
          <w:szCs w:val="28"/>
        </w:rPr>
        <w:t>Камилов</w:t>
      </w:r>
      <w:proofErr w:type="spellEnd"/>
      <w:r w:rsidRPr="00614DBE">
        <w:rPr>
          <w:sz w:val="28"/>
          <w:szCs w:val="28"/>
        </w:rPr>
        <w:t xml:space="preserve"> Ф.Х., Мустафин И.Г., </w:t>
      </w:r>
      <w:proofErr w:type="spellStart"/>
      <w:r w:rsidRPr="00614DBE">
        <w:rPr>
          <w:sz w:val="28"/>
          <w:szCs w:val="28"/>
        </w:rPr>
        <w:t>Халиуллин</w:t>
      </w:r>
      <w:proofErr w:type="spellEnd"/>
      <w:r w:rsidRPr="00614DBE">
        <w:rPr>
          <w:sz w:val="28"/>
          <w:szCs w:val="28"/>
        </w:rPr>
        <w:t xml:space="preserve"> Ф.А.</w:t>
      </w:r>
    </w:p>
    <w:p w:rsidR="0016638D" w:rsidRPr="0016638D" w:rsidRDefault="0016638D" w:rsidP="0016638D">
      <w:pPr>
        <w:rPr>
          <w:sz w:val="28"/>
          <w:szCs w:val="28"/>
          <w:lang w:val="en-US"/>
        </w:rPr>
      </w:pPr>
      <w:r w:rsidRPr="00614DBE">
        <w:rPr>
          <w:sz w:val="28"/>
          <w:szCs w:val="28"/>
        </w:rPr>
        <w:t>Особенности экспрессии Р-</w:t>
      </w:r>
      <w:proofErr w:type="spellStart"/>
      <w:r w:rsidRPr="00614DBE">
        <w:rPr>
          <w:sz w:val="28"/>
          <w:szCs w:val="28"/>
        </w:rPr>
        <w:t>селектина</w:t>
      </w:r>
      <w:proofErr w:type="spellEnd"/>
      <w:r w:rsidRPr="00614DBE">
        <w:rPr>
          <w:sz w:val="28"/>
          <w:szCs w:val="28"/>
        </w:rPr>
        <w:t xml:space="preserve"> и агрегации тромбоцитов под действием лекарственных препаратов. Фармация</w:t>
      </w:r>
      <w:r w:rsidRPr="0016638D">
        <w:rPr>
          <w:sz w:val="28"/>
          <w:szCs w:val="28"/>
          <w:lang w:val="en-US"/>
        </w:rPr>
        <w:t xml:space="preserve">. 2017. </w:t>
      </w:r>
      <w:r w:rsidRPr="00614DBE">
        <w:rPr>
          <w:sz w:val="28"/>
          <w:szCs w:val="28"/>
        </w:rPr>
        <w:t>Т</w:t>
      </w:r>
      <w:r w:rsidRPr="0016638D">
        <w:rPr>
          <w:sz w:val="28"/>
          <w:szCs w:val="28"/>
          <w:lang w:val="en-US"/>
        </w:rPr>
        <w:t xml:space="preserve">. 66. № 3. </w:t>
      </w:r>
      <w:r w:rsidRPr="00614DBE">
        <w:rPr>
          <w:sz w:val="28"/>
          <w:szCs w:val="28"/>
        </w:rPr>
        <w:t>С</w:t>
      </w:r>
      <w:r w:rsidRPr="0016638D">
        <w:rPr>
          <w:sz w:val="28"/>
          <w:szCs w:val="28"/>
          <w:lang w:val="en-US"/>
        </w:rPr>
        <w:t>. 43-46.</w:t>
      </w:r>
    </w:p>
    <w:p w:rsidR="0016638D" w:rsidRPr="0016638D" w:rsidRDefault="0016638D" w:rsidP="0016638D">
      <w:pPr>
        <w:rPr>
          <w:sz w:val="28"/>
          <w:szCs w:val="28"/>
          <w:lang w:val="en-US"/>
        </w:rPr>
      </w:pPr>
    </w:p>
    <w:p w:rsidR="0016638D" w:rsidRPr="0016638D" w:rsidRDefault="0016638D" w:rsidP="0016638D">
      <w:pPr>
        <w:rPr>
          <w:sz w:val="28"/>
          <w:szCs w:val="28"/>
          <w:lang w:val="en-US"/>
        </w:rPr>
      </w:pPr>
    </w:p>
    <w:p w:rsidR="0016638D" w:rsidRPr="00614DBE" w:rsidRDefault="0016638D" w:rsidP="0016638D">
      <w:pPr>
        <w:autoSpaceDE w:val="0"/>
        <w:autoSpaceDN w:val="0"/>
        <w:adjustRightInd w:val="0"/>
        <w:rPr>
          <w:color w:val="131413"/>
          <w:sz w:val="28"/>
          <w:szCs w:val="28"/>
          <w:lang w:val="en-US"/>
        </w:rPr>
      </w:pPr>
      <w:r w:rsidRPr="00614DBE">
        <w:rPr>
          <w:color w:val="131413"/>
          <w:sz w:val="28"/>
          <w:szCs w:val="28"/>
          <w:lang w:val="en-US"/>
        </w:rPr>
        <w:t xml:space="preserve">L. D. </w:t>
      </w:r>
      <w:proofErr w:type="spellStart"/>
      <w:r w:rsidRPr="00614DBE">
        <w:rPr>
          <w:color w:val="131413"/>
          <w:sz w:val="28"/>
          <w:szCs w:val="28"/>
          <w:lang w:val="en-US"/>
        </w:rPr>
        <w:t>Zubairova</w:t>
      </w:r>
      <w:proofErr w:type="spellEnd"/>
      <w:r w:rsidRPr="00614DBE">
        <w:rPr>
          <w:color w:val="131413"/>
          <w:sz w:val="28"/>
          <w:szCs w:val="28"/>
          <w:lang w:val="en-US"/>
        </w:rPr>
        <w:t xml:space="preserve">, R. M. </w:t>
      </w:r>
      <w:proofErr w:type="spellStart"/>
      <w:r w:rsidRPr="00614DBE">
        <w:rPr>
          <w:color w:val="131413"/>
          <w:sz w:val="28"/>
          <w:szCs w:val="28"/>
          <w:lang w:val="en-US"/>
        </w:rPr>
        <w:t>Nabiullina</w:t>
      </w:r>
      <w:proofErr w:type="spellEnd"/>
      <w:r w:rsidRPr="00614DBE">
        <w:rPr>
          <w:color w:val="131413"/>
          <w:sz w:val="28"/>
          <w:szCs w:val="28"/>
          <w:lang w:val="en-US"/>
        </w:rPr>
        <w:t xml:space="preserve">, M. A. </w:t>
      </w:r>
      <w:proofErr w:type="spellStart"/>
      <w:proofErr w:type="gramStart"/>
      <w:r w:rsidRPr="00614DBE">
        <w:rPr>
          <w:color w:val="131413"/>
          <w:sz w:val="28"/>
          <w:szCs w:val="28"/>
          <w:lang w:val="en-US"/>
        </w:rPr>
        <w:t>Shakurova</w:t>
      </w:r>
      <w:proofErr w:type="spellEnd"/>
      <w:r w:rsidRPr="00614DBE">
        <w:rPr>
          <w:color w:val="131413"/>
          <w:sz w:val="28"/>
          <w:szCs w:val="28"/>
          <w:lang w:val="en-US"/>
        </w:rPr>
        <w:t>,  T.</w:t>
      </w:r>
      <w:proofErr w:type="gramEnd"/>
      <w:r w:rsidRPr="00614DBE">
        <w:rPr>
          <w:color w:val="131413"/>
          <w:sz w:val="28"/>
          <w:szCs w:val="28"/>
          <w:lang w:val="en-US"/>
        </w:rPr>
        <w:t xml:space="preserve"> B. </w:t>
      </w:r>
      <w:proofErr w:type="spellStart"/>
      <w:r w:rsidRPr="00614DBE">
        <w:rPr>
          <w:color w:val="131413"/>
          <w:sz w:val="28"/>
          <w:szCs w:val="28"/>
          <w:lang w:val="en-US"/>
        </w:rPr>
        <w:t>Sibgatullin</w:t>
      </w:r>
      <w:proofErr w:type="spellEnd"/>
      <w:r w:rsidRPr="00614DBE">
        <w:rPr>
          <w:color w:val="131413"/>
          <w:sz w:val="28"/>
          <w:szCs w:val="28"/>
          <w:lang w:val="en-US"/>
        </w:rPr>
        <w:t xml:space="preserve">,  A. N. </w:t>
      </w:r>
      <w:proofErr w:type="spellStart"/>
      <w:r w:rsidRPr="00614DBE">
        <w:rPr>
          <w:color w:val="131413"/>
          <w:sz w:val="28"/>
          <w:szCs w:val="28"/>
          <w:lang w:val="en-US"/>
        </w:rPr>
        <w:t>Maksudova</w:t>
      </w:r>
      <w:proofErr w:type="spellEnd"/>
      <w:r w:rsidRPr="00614DBE">
        <w:rPr>
          <w:color w:val="131413"/>
          <w:sz w:val="28"/>
          <w:szCs w:val="28"/>
          <w:lang w:val="en-US"/>
        </w:rPr>
        <w:t>, R. I. Litvinov. Hyperfibrinogenemia and Increased Stiffness of Plasma Clots in the Activ</w:t>
      </w:r>
      <w:r>
        <w:rPr>
          <w:color w:val="131413"/>
          <w:sz w:val="28"/>
          <w:szCs w:val="28"/>
          <w:lang w:val="en-US"/>
        </w:rPr>
        <w:t xml:space="preserve">e Systemic Lupus Erythematosus. </w:t>
      </w:r>
      <w:proofErr w:type="spellStart"/>
      <w:r w:rsidRPr="00614DBE">
        <w:rPr>
          <w:color w:val="131413"/>
          <w:sz w:val="28"/>
          <w:szCs w:val="28"/>
          <w:lang w:val="en-US"/>
        </w:rPr>
        <w:t>BioNanoSci</w:t>
      </w:r>
      <w:proofErr w:type="spellEnd"/>
      <w:r w:rsidRPr="00614DBE">
        <w:rPr>
          <w:color w:val="131413"/>
          <w:sz w:val="28"/>
          <w:szCs w:val="28"/>
          <w:lang w:val="en-US"/>
        </w:rPr>
        <w:t>. 2017, DOI 10.1007/s12668-017-0445-8.</w:t>
      </w:r>
    </w:p>
    <w:p w:rsidR="0016638D" w:rsidRPr="00614DBE" w:rsidRDefault="0016638D" w:rsidP="0016638D">
      <w:pPr>
        <w:pStyle w:val="3"/>
        <w:shd w:val="clear" w:color="auto" w:fill="FFFFFF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Grishin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S.N.,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Gabdrakhmanov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A.I.,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Khairullin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A.E., </w:t>
      </w:r>
      <w:proofErr w:type="spellStart"/>
      <w:r w:rsidRPr="00614DBE">
        <w:rPr>
          <w:b w:val="0"/>
          <w:color w:val="131413"/>
          <w:sz w:val="28"/>
          <w:szCs w:val="28"/>
          <w:lang w:val="en-US"/>
        </w:rPr>
        <w:t>Ziganshin</w:t>
      </w:r>
      <w:proofErr w:type="spellEnd"/>
      <w:r w:rsidRPr="00614DBE">
        <w:rPr>
          <w:b w:val="0"/>
          <w:color w:val="131413"/>
          <w:sz w:val="28"/>
          <w:szCs w:val="28"/>
          <w:lang w:val="en-US"/>
        </w:rPr>
        <w:t xml:space="preserve"> A.U. </w:t>
      </w:r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The Influence of Glucocorticoids and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Catecholamines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on the Neuromuscular Transmission Biochemistry (Moscow), Supplement Series A: Membrane and Cell Biology, 2017, Vol. 11, No. 4, pp. 253–260</w:t>
      </w:r>
      <w:r w:rsidRPr="00614DBE">
        <w:rPr>
          <w:b w:val="0"/>
          <w:color w:val="000000"/>
          <w:sz w:val="28"/>
          <w:szCs w:val="28"/>
          <w:shd w:val="clear" w:color="auto" w:fill="FFFFFF"/>
          <w:lang w:val="en-US"/>
        </w:rPr>
        <w:t>.</w:t>
      </w:r>
      <w:r w:rsidRPr="00614DBE">
        <w:rPr>
          <w:b w:val="0"/>
          <w:sz w:val="28"/>
          <w:szCs w:val="28"/>
          <w:lang w:val="en-US"/>
        </w:rPr>
        <w:t xml:space="preserve"> DOI: 10.7868/S0233475517040016</w:t>
      </w:r>
    </w:p>
    <w:p w:rsidR="0016638D" w:rsidRPr="00614DBE" w:rsidRDefault="0016638D" w:rsidP="0016638D">
      <w:pPr>
        <w:pStyle w:val="3"/>
        <w:shd w:val="clear" w:color="auto" w:fill="FFFFFF"/>
        <w:jc w:val="both"/>
        <w:textAlignment w:val="baseline"/>
        <w:rPr>
          <w:b w:val="0"/>
          <w:bCs w:val="0"/>
          <w:color w:val="131413"/>
          <w:sz w:val="28"/>
          <w:szCs w:val="28"/>
          <w:lang w:val="en-US"/>
        </w:rPr>
      </w:pP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lastRenderedPageBreak/>
        <w:t>Tyurin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Y. A.</w:t>
      </w:r>
      <w:proofErr w:type="gramStart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, 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Lissovskaya</w:t>
      </w:r>
      <w:proofErr w:type="spellEnd"/>
      <w:proofErr w:type="gram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S. A.,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Fassahov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R.S.,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Mustafin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I. G.,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Shamsutdinov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A. F.,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Shilova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M. A.,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Rizvanov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A.A.</w:t>
      </w:r>
      <w:r>
        <w:rPr>
          <w:b w:val="0"/>
          <w:bCs w:val="0"/>
          <w:color w:val="131413"/>
          <w:sz w:val="28"/>
          <w:szCs w:val="28"/>
          <w:lang w:val="en-US"/>
        </w:rPr>
        <w:t xml:space="preserve"> </w:t>
      </w:r>
      <w:r w:rsidRPr="00614DBE">
        <w:rPr>
          <w:b w:val="0"/>
          <w:bCs w:val="0"/>
          <w:color w:val="131413"/>
          <w:sz w:val="28"/>
          <w:szCs w:val="28"/>
          <w:lang w:val="en-US"/>
        </w:rPr>
        <w:t>Cytokine Profile of Patients with Allergic Rhinitis Caused by Pollen, Mite, and Microbial All</w:t>
      </w:r>
      <w:r>
        <w:rPr>
          <w:b w:val="0"/>
          <w:bCs w:val="0"/>
          <w:color w:val="131413"/>
          <w:sz w:val="28"/>
          <w:szCs w:val="28"/>
          <w:lang w:val="en-US"/>
        </w:rPr>
        <w:t xml:space="preserve">ergen Sensitization/ Journal of </w:t>
      </w:r>
      <w:r w:rsidRPr="00614DBE">
        <w:rPr>
          <w:b w:val="0"/>
          <w:bCs w:val="0"/>
          <w:color w:val="131413"/>
          <w:sz w:val="28"/>
          <w:szCs w:val="28"/>
          <w:lang w:val="en-US"/>
        </w:rPr>
        <w:t>Immunology Research, Volume 2017, Article ID 3054217, 7 pages. doi.org/10.1155/2017/3054217</w:t>
      </w:r>
    </w:p>
    <w:p w:rsidR="0016638D" w:rsidRPr="00614DBE" w:rsidRDefault="0016638D" w:rsidP="0016638D">
      <w:pPr>
        <w:pStyle w:val="3"/>
        <w:shd w:val="clear" w:color="auto" w:fill="FFFFFF"/>
        <w:jc w:val="both"/>
        <w:textAlignment w:val="baseline"/>
        <w:rPr>
          <w:b w:val="0"/>
          <w:sz w:val="28"/>
          <w:szCs w:val="28"/>
          <w:lang w:val="en-US"/>
        </w:rPr>
      </w:pP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Grishin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S.N.,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Gabdrakhmanov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A.I.,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Khairullin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A.E., </w:t>
      </w:r>
      <w:proofErr w:type="spellStart"/>
      <w:r w:rsidRPr="00614DBE">
        <w:rPr>
          <w:b w:val="0"/>
          <w:color w:val="131413"/>
          <w:sz w:val="28"/>
          <w:szCs w:val="28"/>
          <w:lang w:val="en-US"/>
        </w:rPr>
        <w:t>Ziganshin</w:t>
      </w:r>
      <w:proofErr w:type="spellEnd"/>
      <w:r w:rsidRPr="00614DBE">
        <w:rPr>
          <w:b w:val="0"/>
          <w:color w:val="131413"/>
          <w:sz w:val="28"/>
          <w:szCs w:val="28"/>
          <w:lang w:val="en-US"/>
        </w:rPr>
        <w:t xml:space="preserve"> A.U. </w:t>
      </w:r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The Influence of Glucocorticoids and </w:t>
      </w:r>
      <w:proofErr w:type="spellStart"/>
      <w:r w:rsidRPr="00614DBE">
        <w:rPr>
          <w:b w:val="0"/>
          <w:bCs w:val="0"/>
          <w:color w:val="131413"/>
          <w:sz w:val="28"/>
          <w:szCs w:val="28"/>
          <w:lang w:val="en-US"/>
        </w:rPr>
        <w:t>Catecholamines</w:t>
      </w:r>
      <w:proofErr w:type="spellEnd"/>
      <w:r w:rsidRPr="00614DBE">
        <w:rPr>
          <w:b w:val="0"/>
          <w:bCs w:val="0"/>
          <w:color w:val="131413"/>
          <w:sz w:val="28"/>
          <w:szCs w:val="28"/>
          <w:lang w:val="en-US"/>
        </w:rPr>
        <w:t xml:space="preserve"> on the Neuromuscular Transmission Biochemistry (Moscow), Supplement Series A: Membrane and Cell Biology, 2017, Vol. 11, No. 4, pp. 253–260</w:t>
      </w:r>
      <w:r w:rsidRPr="00614DBE">
        <w:rPr>
          <w:b w:val="0"/>
          <w:color w:val="000000"/>
          <w:sz w:val="28"/>
          <w:szCs w:val="28"/>
          <w:shd w:val="clear" w:color="auto" w:fill="FFFFFF"/>
          <w:lang w:val="en-US"/>
        </w:rPr>
        <w:t>.</w:t>
      </w:r>
      <w:r w:rsidRPr="00614DBE">
        <w:rPr>
          <w:b w:val="0"/>
          <w:sz w:val="28"/>
          <w:szCs w:val="28"/>
          <w:lang w:val="en-US"/>
        </w:rPr>
        <w:t xml:space="preserve"> DOI: 10.7868/S0233475517040016</w:t>
      </w:r>
    </w:p>
    <w:p w:rsidR="0016638D" w:rsidRPr="00614DBE" w:rsidRDefault="0016638D" w:rsidP="0016638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614DBE">
        <w:rPr>
          <w:sz w:val="28"/>
          <w:szCs w:val="28"/>
          <w:lang w:val="en-US"/>
        </w:rPr>
        <w:t>Zubairova</w:t>
      </w:r>
      <w:proofErr w:type="spellEnd"/>
      <w:r w:rsidRPr="00614DBE">
        <w:rPr>
          <w:sz w:val="28"/>
          <w:szCs w:val="28"/>
          <w:lang w:val="en-US"/>
        </w:rPr>
        <w:t xml:space="preserve"> L. D., </w:t>
      </w:r>
      <w:proofErr w:type="spellStart"/>
      <w:r w:rsidRPr="00614DBE">
        <w:rPr>
          <w:sz w:val="28"/>
          <w:szCs w:val="28"/>
          <w:lang w:val="en-US"/>
        </w:rPr>
        <w:t>Nabiullina</w:t>
      </w:r>
      <w:proofErr w:type="spellEnd"/>
      <w:r w:rsidRPr="00614DBE">
        <w:rPr>
          <w:sz w:val="28"/>
          <w:szCs w:val="28"/>
          <w:lang w:val="en-US"/>
        </w:rPr>
        <w:t xml:space="preserve"> R. </w:t>
      </w:r>
      <w:proofErr w:type="gramStart"/>
      <w:r w:rsidRPr="00614DBE">
        <w:rPr>
          <w:sz w:val="28"/>
          <w:szCs w:val="28"/>
          <w:lang w:val="en-US"/>
        </w:rPr>
        <w:t>M.,.</w:t>
      </w:r>
      <w:proofErr w:type="gramEnd"/>
      <w:r w:rsidRPr="00614DBE">
        <w:rPr>
          <w:sz w:val="28"/>
          <w:szCs w:val="28"/>
          <w:lang w:val="en-US"/>
        </w:rPr>
        <w:t xml:space="preserve"> </w:t>
      </w:r>
      <w:proofErr w:type="spellStart"/>
      <w:r w:rsidRPr="00614DBE">
        <w:rPr>
          <w:sz w:val="28"/>
          <w:szCs w:val="28"/>
          <w:lang w:val="en-US"/>
        </w:rPr>
        <w:t>Shakurova</w:t>
      </w:r>
      <w:proofErr w:type="spellEnd"/>
      <w:r w:rsidRPr="00614DBE">
        <w:rPr>
          <w:sz w:val="28"/>
          <w:szCs w:val="28"/>
          <w:lang w:val="en-US"/>
        </w:rPr>
        <w:t xml:space="preserve"> M. </w:t>
      </w:r>
      <w:proofErr w:type="gramStart"/>
      <w:r w:rsidRPr="00614DBE">
        <w:rPr>
          <w:sz w:val="28"/>
          <w:szCs w:val="28"/>
          <w:lang w:val="en-US"/>
        </w:rPr>
        <w:t xml:space="preserve">A,  </w:t>
      </w:r>
      <w:proofErr w:type="spellStart"/>
      <w:r w:rsidRPr="00614DBE">
        <w:rPr>
          <w:sz w:val="28"/>
          <w:szCs w:val="28"/>
          <w:lang w:val="en-US"/>
        </w:rPr>
        <w:t>Sibgatullin</w:t>
      </w:r>
      <w:proofErr w:type="spellEnd"/>
      <w:proofErr w:type="gramEnd"/>
      <w:r w:rsidRPr="00614DBE">
        <w:rPr>
          <w:sz w:val="28"/>
          <w:szCs w:val="28"/>
          <w:lang w:val="en-US"/>
        </w:rPr>
        <w:t xml:space="preserve"> T. B.,  </w:t>
      </w:r>
      <w:proofErr w:type="spellStart"/>
      <w:r w:rsidRPr="00614DBE">
        <w:rPr>
          <w:sz w:val="28"/>
          <w:szCs w:val="28"/>
          <w:lang w:val="en-US"/>
        </w:rPr>
        <w:t>Maksudova</w:t>
      </w:r>
      <w:proofErr w:type="spellEnd"/>
      <w:r w:rsidRPr="00614DBE">
        <w:rPr>
          <w:sz w:val="28"/>
          <w:szCs w:val="28"/>
          <w:lang w:val="en-US"/>
        </w:rPr>
        <w:t xml:space="preserve"> A. N., Litvinov R. I.. Hyperfibrinogenemia and Increased Stiffness of Plasma Clots in the Active Systemic Lupus Erythematosus /</w:t>
      </w:r>
      <w:proofErr w:type="spellStart"/>
      <w:r w:rsidRPr="00614DBE">
        <w:rPr>
          <w:sz w:val="28"/>
          <w:szCs w:val="28"/>
          <w:lang w:val="en-US"/>
        </w:rPr>
        <w:t>BioNanoSci</w:t>
      </w:r>
      <w:proofErr w:type="spellEnd"/>
      <w:r w:rsidRPr="00614DBE">
        <w:rPr>
          <w:sz w:val="28"/>
          <w:szCs w:val="28"/>
          <w:lang w:val="en-US"/>
        </w:rPr>
        <w:t xml:space="preserve">. </w:t>
      </w:r>
      <w:r w:rsidRPr="00614DBE">
        <w:rPr>
          <w:sz w:val="28"/>
          <w:szCs w:val="28"/>
        </w:rPr>
        <w:t xml:space="preserve">2017, </w:t>
      </w:r>
      <w:r w:rsidRPr="00614DBE">
        <w:rPr>
          <w:sz w:val="28"/>
          <w:szCs w:val="28"/>
          <w:lang w:val="en-US"/>
        </w:rPr>
        <w:t>DOI</w:t>
      </w:r>
      <w:r w:rsidRPr="00614DBE">
        <w:rPr>
          <w:sz w:val="28"/>
          <w:szCs w:val="28"/>
        </w:rPr>
        <w:t xml:space="preserve"> 10.1007/</w:t>
      </w:r>
      <w:r w:rsidRPr="00614DBE">
        <w:rPr>
          <w:sz w:val="28"/>
          <w:szCs w:val="28"/>
          <w:lang w:val="en-US"/>
        </w:rPr>
        <w:t>s</w:t>
      </w:r>
      <w:r w:rsidRPr="00614DBE">
        <w:rPr>
          <w:sz w:val="28"/>
          <w:szCs w:val="28"/>
        </w:rPr>
        <w:t>12668-017-0445-8</w:t>
      </w:r>
    </w:p>
    <w:p w:rsidR="0016638D" w:rsidRPr="00614DBE" w:rsidRDefault="0016638D" w:rsidP="0016638D">
      <w:pPr>
        <w:autoSpaceDE w:val="0"/>
        <w:autoSpaceDN w:val="0"/>
        <w:adjustRightInd w:val="0"/>
        <w:rPr>
          <w:color w:val="131413"/>
          <w:sz w:val="28"/>
          <w:szCs w:val="28"/>
        </w:rPr>
      </w:pPr>
    </w:p>
    <w:p w:rsidR="0016638D" w:rsidRPr="00614DBE" w:rsidRDefault="0016638D" w:rsidP="0016638D">
      <w:pPr>
        <w:autoSpaceDE w:val="0"/>
        <w:autoSpaceDN w:val="0"/>
        <w:adjustRightInd w:val="0"/>
        <w:rPr>
          <w:bCs/>
          <w:color w:val="131413"/>
          <w:sz w:val="28"/>
          <w:szCs w:val="28"/>
        </w:rPr>
      </w:pPr>
      <w:hyperlink r:id="rId192" w:history="1">
        <w:r w:rsidRPr="00614DBE">
          <w:rPr>
            <w:color w:val="131413"/>
            <w:sz w:val="28"/>
            <w:szCs w:val="28"/>
          </w:rPr>
          <w:t>Баязитова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Л. Т., </w:t>
      </w:r>
      <w:hyperlink r:id="rId193" w:history="1">
        <w:r w:rsidRPr="00614DBE">
          <w:rPr>
            <w:color w:val="131413"/>
            <w:sz w:val="28"/>
            <w:szCs w:val="28"/>
          </w:rPr>
          <w:t xml:space="preserve"> Тюпкина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О. Ф., </w:t>
      </w:r>
      <w:hyperlink r:id="rId194" w:history="1">
        <w:r w:rsidRPr="00614DBE">
          <w:rPr>
            <w:color w:val="131413"/>
            <w:sz w:val="28"/>
            <w:szCs w:val="28"/>
          </w:rPr>
          <w:t>Чазова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Т. А., </w:t>
      </w:r>
      <w:hyperlink r:id="rId195" w:history="1">
        <w:r w:rsidRPr="00614DBE">
          <w:rPr>
            <w:color w:val="131413"/>
            <w:sz w:val="28"/>
            <w:szCs w:val="28"/>
          </w:rPr>
          <w:t>Тюрин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Ю. А., </w:t>
      </w:r>
      <w:hyperlink r:id="rId196" w:history="1">
        <w:r w:rsidRPr="00614DBE">
          <w:rPr>
            <w:color w:val="131413"/>
            <w:sz w:val="28"/>
            <w:szCs w:val="28"/>
          </w:rPr>
          <w:t xml:space="preserve"> Исаева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Г. Ш., </w:t>
      </w:r>
      <w:hyperlink r:id="rId197" w:history="1">
        <w:r w:rsidRPr="00614DBE">
          <w:rPr>
            <w:color w:val="131413"/>
            <w:sz w:val="28"/>
            <w:szCs w:val="28"/>
          </w:rPr>
          <w:t xml:space="preserve"> Зарипова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А. З., </w:t>
      </w:r>
      <w:hyperlink r:id="rId198" w:history="1">
        <w:r w:rsidRPr="00614DBE">
          <w:rPr>
            <w:color w:val="131413"/>
            <w:sz w:val="28"/>
            <w:szCs w:val="28"/>
          </w:rPr>
          <w:t xml:space="preserve"> Патяшина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М. А., </w:t>
      </w:r>
      <w:hyperlink r:id="rId199" w:history="1">
        <w:r w:rsidRPr="00614DBE">
          <w:rPr>
            <w:color w:val="131413"/>
            <w:sz w:val="28"/>
            <w:szCs w:val="28"/>
          </w:rPr>
          <w:t>Авдонина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Л. Г., </w:t>
      </w:r>
      <w:hyperlink r:id="rId200" w:history="1">
        <w:r w:rsidRPr="00614DBE">
          <w:rPr>
            <w:color w:val="131413"/>
            <w:sz w:val="28"/>
            <w:szCs w:val="28"/>
          </w:rPr>
          <w:t>Юзлибаева</w:t>
        </w:r>
      </w:hyperlink>
      <w:r w:rsidRPr="00614DBE">
        <w:t xml:space="preserve"> </w:t>
      </w:r>
      <w:r w:rsidRPr="00614DBE">
        <w:rPr>
          <w:color w:val="131413"/>
          <w:sz w:val="28"/>
          <w:szCs w:val="28"/>
        </w:rPr>
        <w:t xml:space="preserve">Л. Р.. Внебольничные пневмонии пневмококковой этиологии и микробиологические аспекты </w:t>
      </w:r>
      <w:proofErr w:type="spellStart"/>
      <w:r w:rsidRPr="00614DBE">
        <w:rPr>
          <w:color w:val="131413"/>
          <w:sz w:val="28"/>
          <w:szCs w:val="28"/>
        </w:rPr>
        <w:t>назофарингеального</w:t>
      </w:r>
      <w:proofErr w:type="spellEnd"/>
      <w:r w:rsidRPr="00614DBE">
        <w:rPr>
          <w:color w:val="131413"/>
          <w:sz w:val="28"/>
          <w:szCs w:val="28"/>
        </w:rPr>
        <w:t xml:space="preserve"> носительства </w:t>
      </w:r>
      <w:r w:rsidRPr="00614DBE">
        <w:rPr>
          <w:color w:val="131413"/>
          <w:sz w:val="28"/>
          <w:szCs w:val="28"/>
          <w:lang w:val="en-US"/>
        </w:rPr>
        <w:t>S</w:t>
      </w:r>
      <w:proofErr w:type="spellStart"/>
      <w:r w:rsidRPr="00614DBE">
        <w:rPr>
          <w:color w:val="131413"/>
          <w:sz w:val="28"/>
          <w:szCs w:val="28"/>
        </w:rPr>
        <w:t>treptococcus</w:t>
      </w:r>
      <w:proofErr w:type="spellEnd"/>
      <w:r w:rsidRPr="00614DBE">
        <w:rPr>
          <w:color w:val="131413"/>
          <w:sz w:val="28"/>
          <w:szCs w:val="28"/>
        </w:rPr>
        <w:t xml:space="preserve"> </w:t>
      </w:r>
      <w:proofErr w:type="spellStart"/>
      <w:r w:rsidRPr="00614DBE">
        <w:rPr>
          <w:color w:val="131413"/>
          <w:sz w:val="28"/>
          <w:szCs w:val="28"/>
        </w:rPr>
        <w:t>pneumoniae</w:t>
      </w:r>
      <w:proofErr w:type="spellEnd"/>
      <w:r w:rsidRPr="00614DBE">
        <w:rPr>
          <w:color w:val="131413"/>
          <w:sz w:val="28"/>
          <w:szCs w:val="28"/>
        </w:rPr>
        <w:t xml:space="preserve"> у детей  в республике Татарстан</w:t>
      </w:r>
      <w:r>
        <w:rPr>
          <w:color w:val="131413"/>
          <w:sz w:val="28"/>
          <w:szCs w:val="28"/>
        </w:rPr>
        <w:t xml:space="preserve"> </w:t>
      </w:r>
      <w:r w:rsidRPr="00614DBE">
        <w:rPr>
          <w:color w:val="131413"/>
          <w:sz w:val="28"/>
          <w:szCs w:val="28"/>
        </w:rPr>
        <w:t>Инфекция и иммунитет, 2017, Т. 7, № 3, с. 271–278</w:t>
      </w:r>
      <w:r w:rsidRPr="00614DBE">
        <w:rPr>
          <w:color w:val="131413"/>
          <w:sz w:val="28"/>
          <w:szCs w:val="28"/>
          <w:lang w:val="fr-FR"/>
        </w:rPr>
        <w:t xml:space="preserve">DOI: </w:t>
      </w:r>
      <w:r w:rsidRPr="00614DBE">
        <w:rPr>
          <w:color w:val="131413"/>
          <w:sz w:val="28"/>
          <w:szCs w:val="28"/>
        </w:rPr>
        <w:fldChar w:fldCharType="begin"/>
      </w:r>
      <w:r w:rsidRPr="00614DBE">
        <w:rPr>
          <w:color w:val="131413"/>
          <w:sz w:val="28"/>
          <w:szCs w:val="28"/>
          <w:lang w:val="fr-FR"/>
        </w:rPr>
        <w:instrText xml:space="preserve"> HYPERLINK "http://dx.doi.org/10.15789/2220-7619-2017-3-271-278" </w:instrText>
      </w:r>
      <w:r w:rsidRPr="00614DBE">
        <w:rPr>
          <w:color w:val="131413"/>
          <w:sz w:val="28"/>
          <w:szCs w:val="28"/>
        </w:rPr>
        <w:fldChar w:fldCharType="separate"/>
      </w:r>
      <w:r w:rsidRPr="00614DBE">
        <w:rPr>
          <w:color w:val="131413"/>
          <w:sz w:val="28"/>
          <w:szCs w:val="28"/>
          <w:lang w:val="fr-FR"/>
        </w:rPr>
        <w:t>http://dx.doi.org/10.15789/2220-7619-2017-3-271-278</w:t>
      </w:r>
      <w:r w:rsidRPr="00614DBE">
        <w:rPr>
          <w:color w:val="131413"/>
          <w:sz w:val="28"/>
          <w:szCs w:val="28"/>
        </w:rPr>
        <w:fldChar w:fldCharType="end"/>
      </w:r>
    </w:p>
    <w:p w:rsidR="0016638D" w:rsidRPr="00614DBE" w:rsidRDefault="0016638D" w:rsidP="0016638D">
      <w:pPr>
        <w:autoSpaceDE w:val="0"/>
        <w:autoSpaceDN w:val="0"/>
        <w:adjustRightInd w:val="0"/>
        <w:rPr>
          <w:color w:val="131413"/>
          <w:sz w:val="28"/>
          <w:szCs w:val="28"/>
        </w:rPr>
      </w:pPr>
    </w:p>
    <w:p w:rsidR="0016638D" w:rsidRPr="00614DBE" w:rsidRDefault="0016638D" w:rsidP="0016638D">
      <w:pPr>
        <w:rPr>
          <w:sz w:val="28"/>
          <w:szCs w:val="28"/>
        </w:rPr>
      </w:pPr>
    </w:p>
    <w:p w:rsidR="0016638D" w:rsidRPr="00614DBE" w:rsidRDefault="0016638D" w:rsidP="0016638D">
      <w:pPr>
        <w:rPr>
          <w:sz w:val="28"/>
          <w:szCs w:val="28"/>
        </w:rPr>
      </w:pPr>
      <w:r w:rsidRPr="00614DBE">
        <w:rPr>
          <w:bCs/>
          <w:sz w:val="28"/>
          <w:szCs w:val="28"/>
        </w:rPr>
        <w:t xml:space="preserve">ПРАКТИЧЕСКАЯ КОНФЕРЕНЦИЯ </w:t>
      </w:r>
      <w:r w:rsidRPr="00614DBE">
        <w:rPr>
          <w:bCs/>
          <w:caps/>
          <w:sz w:val="28"/>
          <w:szCs w:val="28"/>
        </w:rPr>
        <w:t xml:space="preserve">«Здоровье человека в XXI веке», </w:t>
      </w:r>
      <w:r w:rsidRPr="00614DBE">
        <w:rPr>
          <w:bCs/>
          <w:sz w:val="28"/>
          <w:szCs w:val="28"/>
        </w:rPr>
        <w:t xml:space="preserve">Казань, 30-31 марта </w:t>
      </w:r>
      <w:smartTag w:uri="urn:schemas-microsoft-com:office:smarttags" w:element="metricconverter">
        <w:smartTagPr>
          <w:attr w:name="ProductID" w:val="2017 г"/>
        </w:smartTagPr>
        <w:r w:rsidRPr="00614DBE">
          <w:rPr>
            <w:bCs/>
            <w:sz w:val="28"/>
            <w:szCs w:val="28"/>
          </w:rPr>
          <w:t>2017 г</w:t>
        </w:r>
      </w:smartTag>
      <w:r w:rsidRPr="00614DBE">
        <w:rPr>
          <w:bCs/>
          <w:sz w:val="28"/>
          <w:szCs w:val="28"/>
        </w:rPr>
        <w:t xml:space="preserve">., </w:t>
      </w:r>
      <w:proofErr w:type="spellStart"/>
      <w:r w:rsidRPr="00EA1673">
        <w:rPr>
          <w:bCs/>
          <w:iCs/>
          <w:sz w:val="28"/>
          <w:szCs w:val="28"/>
        </w:rPr>
        <w:t>Набиуллина</w:t>
      </w:r>
      <w:proofErr w:type="spellEnd"/>
      <w:r w:rsidRPr="00EA1673">
        <w:rPr>
          <w:bCs/>
          <w:iCs/>
          <w:sz w:val="28"/>
          <w:szCs w:val="28"/>
        </w:rPr>
        <w:t xml:space="preserve"> Р.М.</w:t>
      </w:r>
      <w:r w:rsidRPr="00EA1673">
        <w:rPr>
          <w:iCs/>
          <w:sz w:val="28"/>
          <w:szCs w:val="28"/>
        </w:rPr>
        <w:t xml:space="preserve"> Шакурова М.А</w:t>
      </w:r>
      <w:proofErr w:type="gramStart"/>
      <w:r w:rsidRPr="00EA1673">
        <w:rPr>
          <w:iCs/>
          <w:sz w:val="28"/>
          <w:szCs w:val="28"/>
        </w:rPr>
        <w:t xml:space="preserve">, </w:t>
      </w:r>
      <w:r w:rsidRPr="00EA1673">
        <w:rPr>
          <w:sz w:val="28"/>
          <w:szCs w:val="28"/>
        </w:rPr>
        <w:t xml:space="preserve"> </w:t>
      </w:r>
      <w:r w:rsidRPr="00EA1673">
        <w:rPr>
          <w:iCs/>
          <w:sz w:val="28"/>
          <w:szCs w:val="28"/>
        </w:rPr>
        <w:t>Максудова</w:t>
      </w:r>
      <w:proofErr w:type="gramEnd"/>
      <w:r w:rsidRPr="00EA1673">
        <w:rPr>
          <w:iCs/>
          <w:sz w:val="28"/>
          <w:szCs w:val="28"/>
        </w:rPr>
        <w:t xml:space="preserve"> А.Н. </w:t>
      </w:r>
      <w:proofErr w:type="spellStart"/>
      <w:r w:rsidRPr="00EA1673">
        <w:rPr>
          <w:iCs/>
          <w:sz w:val="28"/>
          <w:szCs w:val="28"/>
        </w:rPr>
        <w:t>Зубаирова</w:t>
      </w:r>
      <w:proofErr w:type="spellEnd"/>
      <w:r w:rsidRPr="00EA1673">
        <w:rPr>
          <w:iCs/>
          <w:sz w:val="28"/>
          <w:szCs w:val="28"/>
        </w:rPr>
        <w:t xml:space="preserve"> Л.Д., Литвинов Р.И.</w:t>
      </w:r>
      <w:r w:rsidRPr="00614DBE">
        <w:rPr>
          <w:i/>
          <w:iCs/>
          <w:sz w:val="28"/>
          <w:szCs w:val="28"/>
        </w:rPr>
        <w:t xml:space="preserve">  </w:t>
      </w:r>
      <w:r w:rsidRPr="00614DBE">
        <w:rPr>
          <w:sz w:val="28"/>
          <w:szCs w:val="28"/>
        </w:rPr>
        <w:t xml:space="preserve">Структура и свойства фибринового сгустка при системной красной волчанке. </w:t>
      </w:r>
    </w:p>
    <w:p w:rsidR="0016638D" w:rsidRPr="00614DBE" w:rsidRDefault="0016638D" w:rsidP="0016638D">
      <w:pPr>
        <w:rPr>
          <w:sz w:val="28"/>
          <w:szCs w:val="28"/>
          <w:lang w:val="en-US"/>
        </w:rPr>
      </w:pPr>
      <w:proofErr w:type="spellStart"/>
      <w:r w:rsidRPr="00614DBE">
        <w:rPr>
          <w:sz w:val="28"/>
          <w:szCs w:val="28"/>
        </w:rPr>
        <w:t>Постерное</w:t>
      </w:r>
      <w:proofErr w:type="spellEnd"/>
      <w:r w:rsidRPr="00614DBE">
        <w:rPr>
          <w:sz w:val="28"/>
          <w:szCs w:val="28"/>
        </w:rPr>
        <w:t xml:space="preserve"> сообщение на  Международном конгрессе</w:t>
      </w:r>
      <w:r w:rsidRPr="00614DBE">
        <w:rPr>
          <w:sz w:val="28"/>
          <w:szCs w:val="28"/>
        </w:rPr>
        <w:br/>
      </w:r>
      <w:r w:rsidRPr="00614DBE">
        <w:rPr>
          <w:sz w:val="28"/>
          <w:szCs w:val="28"/>
          <w:lang w:val="fr-FR"/>
        </w:rPr>
        <w:t>EAACI</w:t>
      </w:r>
      <w:r w:rsidRPr="00614DBE">
        <w:rPr>
          <w:sz w:val="28"/>
          <w:szCs w:val="28"/>
        </w:rPr>
        <w:t xml:space="preserve">, 2017, </w:t>
      </w:r>
      <w:r w:rsidRPr="00614DBE">
        <w:rPr>
          <w:sz w:val="28"/>
          <w:szCs w:val="28"/>
          <w:lang w:val="fr-FR"/>
        </w:rPr>
        <w:t>Helsinki</w:t>
      </w:r>
      <w:r w:rsidRPr="00614DBE">
        <w:rPr>
          <w:sz w:val="28"/>
          <w:szCs w:val="28"/>
        </w:rPr>
        <w:t xml:space="preserve">, </w:t>
      </w:r>
      <w:r w:rsidRPr="00614DBE">
        <w:rPr>
          <w:sz w:val="28"/>
          <w:szCs w:val="28"/>
          <w:lang w:val="fr-FR"/>
        </w:rPr>
        <w:t>Finland</w:t>
      </w:r>
      <w:r w:rsidRPr="00614DBE">
        <w:rPr>
          <w:sz w:val="28"/>
          <w:szCs w:val="28"/>
        </w:rPr>
        <w:t xml:space="preserve">, 17-21 </w:t>
      </w:r>
      <w:r w:rsidRPr="00614DBE">
        <w:rPr>
          <w:rStyle w:val="congress-homepage-date"/>
          <w:sz w:val="28"/>
          <w:szCs w:val="28"/>
        </w:rPr>
        <w:t xml:space="preserve"> </w:t>
      </w:r>
      <w:r w:rsidRPr="00614DBE">
        <w:rPr>
          <w:rStyle w:val="congress-homepage-date"/>
          <w:sz w:val="28"/>
          <w:szCs w:val="28"/>
          <w:lang w:val="fr-FR"/>
        </w:rPr>
        <w:t>June</w:t>
      </w:r>
      <w:r w:rsidRPr="00614DBE">
        <w:rPr>
          <w:sz w:val="28"/>
          <w:szCs w:val="28"/>
        </w:rPr>
        <w:t xml:space="preserve">. </w:t>
      </w:r>
      <w:r w:rsidRPr="00614DBE">
        <w:rPr>
          <w:sz w:val="28"/>
          <w:szCs w:val="28"/>
          <w:lang w:val="en-US"/>
        </w:rPr>
        <w:t xml:space="preserve">Polymorphism of TLR2 and TLR4 cell receptors and cytokine levels in patients with atopic dermatitis. </w:t>
      </w:r>
      <w:proofErr w:type="spellStart"/>
      <w:r w:rsidRPr="00614DBE">
        <w:rPr>
          <w:sz w:val="28"/>
          <w:szCs w:val="28"/>
          <w:lang w:val="en-US"/>
        </w:rPr>
        <w:t>Rustem</w:t>
      </w:r>
      <w:proofErr w:type="spellEnd"/>
      <w:r w:rsidRPr="00614DBE">
        <w:rPr>
          <w:sz w:val="28"/>
          <w:szCs w:val="28"/>
          <w:lang w:val="en-US"/>
        </w:rPr>
        <w:t xml:space="preserve"> S. </w:t>
      </w:r>
      <w:proofErr w:type="spellStart"/>
      <w:r w:rsidRPr="00614DBE">
        <w:rPr>
          <w:sz w:val="28"/>
          <w:szCs w:val="28"/>
          <w:lang w:val="en-US"/>
        </w:rPr>
        <w:t>Fassakhov</w:t>
      </w:r>
      <w:proofErr w:type="spellEnd"/>
      <w:r w:rsidRPr="00614DBE">
        <w:rPr>
          <w:sz w:val="28"/>
          <w:szCs w:val="28"/>
          <w:lang w:val="en-US"/>
        </w:rPr>
        <w:t xml:space="preserve">, </w:t>
      </w:r>
      <w:proofErr w:type="spellStart"/>
      <w:r w:rsidRPr="00614DBE">
        <w:rPr>
          <w:sz w:val="28"/>
          <w:szCs w:val="28"/>
          <w:lang w:val="en-US"/>
        </w:rPr>
        <w:t>Yury</w:t>
      </w:r>
      <w:proofErr w:type="spellEnd"/>
      <w:r w:rsidRPr="00614DBE">
        <w:rPr>
          <w:sz w:val="28"/>
          <w:szCs w:val="28"/>
          <w:lang w:val="en-US"/>
        </w:rPr>
        <w:t xml:space="preserve"> A. </w:t>
      </w:r>
      <w:proofErr w:type="spellStart"/>
      <w:r w:rsidRPr="00614DBE">
        <w:rPr>
          <w:sz w:val="28"/>
          <w:szCs w:val="28"/>
          <w:lang w:val="en-US"/>
        </w:rPr>
        <w:t>Tyurin</w:t>
      </w:r>
      <w:proofErr w:type="spellEnd"/>
      <w:r w:rsidRPr="00614DBE">
        <w:rPr>
          <w:sz w:val="28"/>
          <w:szCs w:val="28"/>
          <w:lang w:val="en-US"/>
        </w:rPr>
        <w:t xml:space="preserve">, Irina D. </w:t>
      </w:r>
      <w:proofErr w:type="spellStart"/>
      <w:r w:rsidRPr="00614DBE">
        <w:rPr>
          <w:sz w:val="28"/>
          <w:szCs w:val="28"/>
          <w:lang w:val="en-US"/>
        </w:rPr>
        <w:t>Reshetnikov</w:t>
      </w:r>
      <w:proofErr w:type="spellEnd"/>
      <w:r w:rsidRPr="00614DBE">
        <w:rPr>
          <w:sz w:val="28"/>
          <w:szCs w:val="28"/>
        </w:rPr>
        <w:t>а</w:t>
      </w:r>
      <w:r w:rsidRPr="00614DBE">
        <w:rPr>
          <w:sz w:val="28"/>
          <w:szCs w:val="28"/>
          <w:lang w:val="en-US"/>
        </w:rPr>
        <w:t xml:space="preserve">, Elena V. </w:t>
      </w:r>
      <w:proofErr w:type="spellStart"/>
      <w:r w:rsidRPr="00614DBE">
        <w:rPr>
          <w:sz w:val="28"/>
          <w:szCs w:val="28"/>
          <w:lang w:val="en-US"/>
        </w:rPr>
        <w:t>Agafonova</w:t>
      </w:r>
      <w:proofErr w:type="spellEnd"/>
      <w:r w:rsidRPr="00614DBE">
        <w:rPr>
          <w:sz w:val="28"/>
          <w:szCs w:val="28"/>
          <w:lang w:val="en-US"/>
        </w:rPr>
        <w:t xml:space="preserve">, </w:t>
      </w:r>
      <w:proofErr w:type="spellStart"/>
      <w:r w:rsidRPr="00614DBE">
        <w:rPr>
          <w:sz w:val="28"/>
          <w:szCs w:val="28"/>
          <w:lang w:val="en-US"/>
        </w:rPr>
        <w:t>Alsou</w:t>
      </w:r>
      <w:proofErr w:type="spellEnd"/>
      <w:r w:rsidRPr="00614DBE">
        <w:rPr>
          <w:sz w:val="28"/>
          <w:szCs w:val="28"/>
          <w:lang w:val="en-US"/>
        </w:rPr>
        <w:t xml:space="preserve"> A. </w:t>
      </w:r>
      <w:proofErr w:type="spellStart"/>
      <w:r w:rsidRPr="00614DBE">
        <w:rPr>
          <w:sz w:val="28"/>
          <w:szCs w:val="28"/>
          <w:lang w:val="en-US"/>
        </w:rPr>
        <w:t>Sharifullina</w:t>
      </w:r>
      <w:proofErr w:type="spellEnd"/>
      <w:r w:rsidRPr="00614DBE">
        <w:rPr>
          <w:sz w:val="28"/>
          <w:szCs w:val="28"/>
          <w:lang w:val="en-US"/>
        </w:rPr>
        <w:t xml:space="preserve">, Albert A. </w:t>
      </w:r>
      <w:proofErr w:type="spellStart"/>
      <w:r w:rsidRPr="00614DBE">
        <w:rPr>
          <w:sz w:val="28"/>
          <w:szCs w:val="28"/>
          <w:lang w:val="en-US"/>
        </w:rPr>
        <w:t>Rizvanov</w:t>
      </w:r>
      <w:proofErr w:type="spellEnd"/>
      <w:r w:rsidRPr="00614DBE">
        <w:rPr>
          <w:sz w:val="28"/>
          <w:szCs w:val="28"/>
          <w:lang w:val="en-US"/>
        </w:rPr>
        <w:t>.</w:t>
      </w:r>
    </w:p>
    <w:p w:rsidR="0016638D" w:rsidRDefault="0016638D" w:rsidP="0016638D">
      <w:pPr>
        <w:rPr>
          <w:lang w:val="en-US"/>
        </w:rPr>
      </w:pPr>
    </w:p>
    <w:p w:rsidR="0016638D" w:rsidRPr="0062071A" w:rsidRDefault="0016638D" w:rsidP="0016638D">
      <w:pPr>
        <w:rPr>
          <w:lang w:val="en-US"/>
        </w:rPr>
      </w:pPr>
    </w:p>
    <w:p w:rsidR="0016638D" w:rsidRPr="0062071A" w:rsidRDefault="0016638D" w:rsidP="0016638D">
      <w:pPr>
        <w:rPr>
          <w:lang w:val="en-US"/>
        </w:rPr>
      </w:pPr>
    </w:p>
    <w:p w:rsidR="0016638D" w:rsidRDefault="0016638D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16638D" w:rsidRDefault="0016638D" w:rsidP="0016638D">
      <w:pPr>
        <w:jc w:val="center"/>
        <w:rPr>
          <w:sz w:val="28"/>
          <w:szCs w:val="28"/>
        </w:rPr>
      </w:pPr>
      <w:r w:rsidRPr="00793DF5">
        <w:rPr>
          <w:sz w:val="28"/>
          <w:szCs w:val="28"/>
        </w:rPr>
        <w:lastRenderedPageBreak/>
        <w:t>Отчёт за 2018 год по НИР кафедра биохимии и КЛД</w:t>
      </w:r>
      <w:r w:rsidRPr="008C38E0">
        <w:rPr>
          <w:sz w:val="28"/>
          <w:szCs w:val="28"/>
        </w:rPr>
        <w:t xml:space="preserve"> </w:t>
      </w:r>
    </w:p>
    <w:p w:rsidR="0016638D" w:rsidRDefault="0016638D" w:rsidP="0016638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Табл.1.</w:t>
      </w:r>
    </w:p>
    <w:p w:rsidR="0016638D" w:rsidRDefault="0016638D" w:rsidP="0016638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публикационной активности сотрудников кафедры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1666"/>
        <w:gridCol w:w="2155"/>
      </w:tblGrid>
      <w:tr w:rsidR="0016638D" w:rsidRPr="008C38E0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Тип публикации</w:t>
            </w:r>
          </w:p>
        </w:tc>
        <w:tc>
          <w:tcPr>
            <w:tcW w:w="2409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Издание (журнал)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Кол-во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Авторы</w:t>
            </w:r>
            <w:r>
              <w:rPr>
                <w:sz w:val="28"/>
                <w:szCs w:val="28"/>
              </w:rPr>
              <w:t xml:space="preserve"> (сотрудники кафедры)</w:t>
            </w:r>
          </w:p>
        </w:tc>
      </w:tr>
      <w:tr w:rsidR="0016638D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Статьи ВАК</w:t>
            </w:r>
          </w:p>
        </w:tc>
        <w:tc>
          <w:tcPr>
            <w:tcW w:w="2409" w:type="dxa"/>
          </w:tcPr>
          <w:p w:rsidR="0016638D" w:rsidRPr="008C38E0" w:rsidRDefault="0016638D" w:rsidP="003D16BC">
            <w:pPr>
              <w:jc w:val="both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Казанский медицинский журнал; Уральский медицинский журнал;</w:t>
            </w:r>
            <w:r w:rsidRPr="008C38E0">
              <w:rPr>
                <w:rFonts w:eastAsia="ArialMT"/>
                <w:sz w:val="28"/>
                <w:szCs w:val="28"/>
              </w:rPr>
              <w:t xml:space="preserve"> </w:t>
            </w:r>
            <w:r>
              <w:rPr>
                <w:rFonts w:eastAsia="ArialMT"/>
                <w:sz w:val="28"/>
                <w:szCs w:val="28"/>
              </w:rPr>
              <w:t>Практическая медицина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Default="0016638D" w:rsidP="003D16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Маянская</w:t>
            </w:r>
            <w:proofErr w:type="spellEnd"/>
            <w:r>
              <w:rPr>
                <w:sz w:val="28"/>
                <w:szCs w:val="28"/>
              </w:rPr>
              <w:t xml:space="preserve"> Н.Н.; </w:t>
            </w:r>
            <w:proofErr w:type="spellStart"/>
            <w:r>
              <w:rPr>
                <w:sz w:val="28"/>
                <w:szCs w:val="28"/>
              </w:rPr>
              <w:t>Байкеев</w:t>
            </w:r>
            <w:proofErr w:type="spellEnd"/>
            <w:r>
              <w:rPr>
                <w:sz w:val="28"/>
                <w:szCs w:val="28"/>
              </w:rPr>
              <w:t xml:space="preserve"> Р.Ф.; Тюрин Ю.А.</w:t>
            </w:r>
          </w:p>
        </w:tc>
      </w:tr>
      <w:tr w:rsidR="0016638D" w:rsidRPr="008C38E0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 xml:space="preserve">Статьи </w:t>
            </w:r>
            <w:r w:rsidRPr="008C38E0">
              <w:rPr>
                <w:sz w:val="28"/>
                <w:szCs w:val="28"/>
                <w:lang w:val="en-US"/>
              </w:rPr>
              <w:t>Scopus</w:t>
            </w:r>
            <w:r w:rsidRPr="008C38E0">
              <w:rPr>
                <w:sz w:val="28"/>
                <w:szCs w:val="28"/>
              </w:rPr>
              <w:t xml:space="preserve"> (зарубежные статьи)</w:t>
            </w:r>
          </w:p>
        </w:tc>
        <w:tc>
          <w:tcPr>
            <w:tcW w:w="2409" w:type="dxa"/>
          </w:tcPr>
          <w:p w:rsidR="0016638D" w:rsidRPr="008C38E0" w:rsidRDefault="0016638D" w:rsidP="003D16BC">
            <w:pPr>
              <w:rPr>
                <w:sz w:val="28"/>
                <w:szCs w:val="28"/>
                <w:lang w:val="en-US"/>
              </w:rPr>
            </w:pPr>
            <w:r w:rsidRPr="008C38E0">
              <w:rPr>
                <w:rStyle w:val="jrnl"/>
                <w:sz w:val="28"/>
                <w:szCs w:val="28"/>
                <w:lang w:val="en-US"/>
              </w:rPr>
              <w:t xml:space="preserve">Anticancer Drugs; </w:t>
            </w:r>
            <w:proofErr w:type="spellStart"/>
            <w:r w:rsidRPr="008C38E0">
              <w:rPr>
                <w:sz w:val="28"/>
                <w:szCs w:val="28"/>
                <w:lang w:val="en-US"/>
              </w:rPr>
              <w:t>BioNanoScience</w:t>
            </w:r>
            <w:proofErr w:type="spellEnd"/>
            <w:r w:rsidRPr="008C38E0">
              <w:rPr>
                <w:sz w:val="28"/>
                <w:szCs w:val="28"/>
                <w:lang w:val="en-US"/>
              </w:rPr>
              <w:t>;</w:t>
            </w:r>
            <w:r w:rsidRPr="008C38E0">
              <w:rPr>
                <w:iCs/>
                <w:sz w:val="28"/>
                <w:szCs w:val="28"/>
                <w:lang w:val="en-US"/>
              </w:rPr>
              <w:t xml:space="preserve"> Applied Biochemistry and Microbiology; </w:t>
            </w:r>
            <w:r w:rsidRPr="008C38E0">
              <w:rPr>
                <w:sz w:val="28"/>
                <w:szCs w:val="28"/>
                <w:lang w:val="en-US"/>
              </w:rPr>
              <w:t xml:space="preserve"> International Journal of Pharmacology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И.Г.; Набатов А.А.; Тюрин Ю.А.; Хайруллин А.Е.</w:t>
            </w:r>
          </w:p>
        </w:tc>
      </w:tr>
      <w:tr w:rsidR="0016638D" w:rsidRPr="00FF570F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  <w:lang w:val="en-US"/>
              </w:rPr>
            </w:pPr>
            <w:r w:rsidRPr="008C38E0">
              <w:rPr>
                <w:sz w:val="28"/>
                <w:szCs w:val="28"/>
              </w:rPr>
              <w:t>Статьи</w:t>
            </w:r>
            <w:r w:rsidRPr="008C38E0">
              <w:rPr>
                <w:sz w:val="28"/>
                <w:szCs w:val="28"/>
                <w:lang w:val="en-US"/>
              </w:rPr>
              <w:t xml:space="preserve"> Web of Since, </w:t>
            </w:r>
            <w:proofErr w:type="spellStart"/>
            <w:r w:rsidRPr="008C38E0">
              <w:rPr>
                <w:sz w:val="28"/>
                <w:szCs w:val="28"/>
                <w:lang w:val="en-US"/>
              </w:rPr>
              <w:t>WoK</w:t>
            </w:r>
            <w:proofErr w:type="spellEnd"/>
          </w:p>
        </w:tc>
        <w:tc>
          <w:tcPr>
            <w:tcW w:w="2409" w:type="dxa"/>
          </w:tcPr>
          <w:p w:rsidR="0016638D" w:rsidRPr="00FF570F" w:rsidRDefault="0016638D" w:rsidP="003D16BC">
            <w:pPr>
              <w:rPr>
                <w:sz w:val="28"/>
                <w:szCs w:val="28"/>
                <w:lang w:val="en-US"/>
              </w:rPr>
            </w:pPr>
            <w:r w:rsidRPr="00206BCF">
              <w:rPr>
                <w:sz w:val="28"/>
                <w:szCs w:val="28"/>
                <w:lang w:val="en-US"/>
              </w:rPr>
              <w:t>Journal of Advanced Pharmac</w:t>
            </w:r>
            <w:r>
              <w:rPr>
                <w:sz w:val="28"/>
                <w:szCs w:val="28"/>
                <w:lang w:val="en-US"/>
              </w:rPr>
              <w:t>eutical Technology and Research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И.Г.</w:t>
            </w:r>
          </w:p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Набатов А.А.</w:t>
            </w:r>
          </w:p>
        </w:tc>
      </w:tr>
      <w:tr w:rsidR="0016638D" w:rsidRPr="00FF570F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  <w:lang w:val="en-US"/>
              </w:rPr>
            </w:pPr>
            <w:r w:rsidRPr="008C38E0">
              <w:rPr>
                <w:sz w:val="28"/>
                <w:szCs w:val="28"/>
              </w:rPr>
              <w:t>Монографии</w:t>
            </w:r>
          </w:p>
        </w:tc>
        <w:tc>
          <w:tcPr>
            <w:tcW w:w="2409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638D" w:rsidRPr="00815395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  <w:lang w:val="en-US"/>
              </w:rPr>
            </w:pPr>
            <w:r w:rsidRPr="008C38E0">
              <w:rPr>
                <w:sz w:val="28"/>
                <w:szCs w:val="28"/>
              </w:rPr>
              <w:t>Тезисы конференций</w:t>
            </w:r>
          </w:p>
        </w:tc>
        <w:tc>
          <w:tcPr>
            <w:tcW w:w="2409" w:type="dxa"/>
          </w:tcPr>
          <w:p w:rsidR="0016638D" w:rsidRDefault="0016638D" w:rsidP="003D16B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1.</w:t>
            </w:r>
            <w:r w:rsidRPr="00FF570F">
              <w:rPr>
                <w:sz w:val="28"/>
                <w:szCs w:val="28"/>
              </w:rPr>
              <w:t xml:space="preserve">Здоровье человека в </w:t>
            </w:r>
            <w:r w:rsidRPr="00FF570F">
              <w:rPr>
                <w:sz w:val="28"/>
                <w:szCs w:val="28"/>
                <w:lang w:val="en-US"/>
              </w:rPr>
              <w:t>XXI</w:t>
            </w:r>
            <w:r w:rsidRPr="00FF570F">
              <w:rPr>
                <w:sz w:val="28"/>
                <w:szCs w:val="28"/>
              </w:rPr>
              <w:t xml:space="preserve"> веке. Х Юбилейная Российская научно-практическая конференция с международным </w:t>
            </w:r>
            <w:proofErr w:type="gramStart"/>
            <w:r w:rsidRPr="00FF570F">
              <w:rPr>
                <w:sz w:val="28"/>
                <w:szCs w:val="28"/>
              </w:rPr>
              <w:t xml:space="preserve">участием: </w:t>
            </w:r>
            <w:r>
              <w:rPr>
                <w:sz w:val="28"/>
                <w:szCs w:val="28"/>
              </w:rPr>
              <w:t xml:space="preserve"> </w:t>
            </w:r>
            <w:r w:rsidRPr="00FF570F">
              <w:rPr>
                <w:sz w:val="28"/>
                <w:szCs w:val="28"/>
              </w:rPr>
              <w:t>Сборник</w:t>
            </w:r>
            <w:proofErr w:type="gramEnd"/>
            <w:r w:rsidRPr="00FF570F">
              <w:rPr>
                <w:sz w:val="28"/>
                <w:szCs w:val="28"/>
              </w:rPr>
              <w:t xml:space="preserve"> научных статей. Казань</w:t>
            </w:r>
            <w:r>
              <w:rPr>
                <w:sz w:val="28"/>
                <w:szCs w:val="28"/>
              </w:rPr>
              <w:t xml:space="preserve">; </w:t>
            </w:r>
            <w:r w:rsidRPr="00FF570F">
              <w:rPr>
                <w:color w:val="000000"/>
                <w:sz w:val="28"/>
                <w:szCs w:val="28"/>
                <w:shd w:val="clear" w:color="auto" w:fill="FFFFFF"/>
              </w:rPr>
              <w:t xml:space="preserve">Материалы XXIX Всероссийской научно-практической конференции </w:t>
            </w:r>
            <w:r w:rsidRPr="00FF570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«Окру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жающая среда и здоровье нас</w:t>
            </w:r>
            <w:r w:rsidRPr="00FF570F">
              <w:rPr>
                <w:color w:val="000000"/>
                <w:sz w:val="28"/>
                <w:szCs w:val="28"/>
                <w:shd w:val="clear" w:color="auto" w:fill="FFFFFF"/>
              </w:rPr>
              <w:t>еления», Казань</w:t>
            </w:r>
          </w:p>
          <w:p w:rsidR="0016638D" w:rsidRPr="007E33AE" w:rsidRDefault="0016638D" w:rsidP="003D16BC">
            <w:pPr>
              <w:rPr>
                <w:sz w:val="28"/>
                <w:szCs w:val="28"/>
                <w:lang w:val="en-US"/>
              </w:rPr>
            </w:pPr>
            <w:r w:rsidRPr="007E33AE">
              <w:rPr>
                <w:sz w:val="28"/>
                <w:szCs w:val="28"/>
                <w:lang w:val="en-US"/>
              </w:rPr>
              <w:t xml:space="preserve">2.In: The Congress on Open Issues in Thrombosis and Hemostasis 2018 jointly with the 9th Russian Conference on Clinical </w:t>
            </w:r>
            <w:proofErr w:type="spellStart"/>
            <w:r w:rsidRPr="007E33AE">
              <w:rPr>
                <w:sz w:val="28"/>
                <w:szCs w:val="28"/>
                <w:lang w:val="en-US"/>
              </w:rPr>
              <w:t>Hemostasiology</w:t>
            </w:r>
            <w:proofErr w:type="spellEnd"/>
            <w:r w:rsidRPr="007E33AE">
              <w:rPr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7E33AE">
              <w:rPr>
                <w:sz w:val="28"/>
                <w:szCs w:val="28"/>
                <w:lang w:val="en-US"/>
              </w:rPr>
              <w:t>Hemorheology</w:t>
            </w:r>
            <w:proofErr w:type="spellEnd"/>
            <w:r w:rsidRPr="007E33AE">
              <w:rPr>
                <w:sz w:val="28"/>
                <w:szCs w:val="28"/>
                <w:lang w:val="en-US"/>
              </w:rPr>
              <w:t>.</w:t>
            </w:r>
          </w:p>
          <w:p w:rsidR="0016638D" w:rsidRPr="007E33AE" w:rsidRDefault="0016638D" w:rsidP="003D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E33AE">
              <w:rPr>
                <w:sz w:val="28"/>
                <w:szCs w:val="28"/>
              </w:rPr>
              <w:t xml:space="preserve"> </w:t>
            </w:r>
            <w:r w:rsidRPr="007E33AE">
              <w:rPr>
                <w:sz w:val="28"/>
                <w:szCs w:val="28"/>
                <w:lang w:val="en-US"/>
              </w:rPr>
              <w:t>IV</w:t>
            </w:r>
            <w:r w:rsidRPr="007E33AE">
              <w:rPr>
                <w:sz w:val="28"/>
                <w:szCs w:val="28"/>
              </w:rPr>
              <w:t xml:space="preserve"> Всероссийская конференция с международным участием «</w:t>
            </w:r>
            <w:proofErr w:type="spellStart"/>
            <w:r w:rsidRPr="007E33AE">
              <w:rPr>
                <w:sz w:val="28"/>
                <w:szCs w:val="28"/>
              </w:rPr>
              <w:t>Гиппокамп</w:t>
            </w:r>
            <w:proofErr w:type="spellEnd"/>
            <w:r w:rsidRPr="007E33AE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7E33AE">
              <w:rPr>
                <w:sz w:val="28"/>
                <w:szCs w:val="28"/>
              </w:rPr>
              <w:t>память:норма</w:t>
            </w:r>
            <w:proofErr w:type="spellEnd"/>
            <w:proofErr w:type="gramEnd"/>
            <w:r w:rsidRPr="007E33AE">
              <w:rPr>
                <w:sz w:val="28"/>
                <w:szCs w:val="28"/>
              </w:rPr>
              <w:t xml:space="preserve"> и патология»,</w:t>
            </w:r>
          </w:p>
          <w:p w:rsidR="0016638D" w:rsidRPr="007E33AE" w:rsidRDefault="0016638D" w:rsidP="003D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E33AE">
              <w:rPr>
                <w:sz w:val="28"/>
                <w:szCs w:val="28"/>
              </w:rPr>
              <w:t>Вторая всероссийская научно-практическая конференция «Управление талантами: стратегия и технологии развития человеческого капитала и    инновационного потенциала территорий»</w:t>
            </w:r>
          </w:p>
          <w:p w:rsidR="0016638D" w:rsidRDefault="0016638D" w:rsidP="003D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E33AE">
              <w:rPr>
                <w:sz w:val="28"/>
                <w:szCs w:val="28"/>
                <w:lang w:val="en-US"/>
              </w:rPr>
              <w:t>IV</w:t>
            </w:r>
            <w:r w:rsidRPr="007E33AE">
              <w:rPr>
                <w:sz w:val="28"/>
                <w:szCs w:val="28"/>
              </w:rPr>
              <w:t xml:space="preserve"> Петербургский международный онкологический форум "Белые ночи» </w:t>
            </w:r>
          </w:p>
          <w:p w:rsidR="0016638D" w:rsidRPr="007E33AE" w:rsidRDefault="0016638D" w:rsidP="003D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>
              <w:t xml:space="preserve"> </w:t>
            </w:r>
            <w:r w:rsidRPr="00DD6411">
              <w:rPr>
                <w:sz w:val="28"/>
                <w:szCs w:val="28"/>
              </w:rPr>
              <w:t>V съезд фармакологов России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Default="0016638D" w:rsidP="003D16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Байкеев</w:t>
            </w:r>
            <w:proofErr w:type="spellEnd"/>
            <w:r>
              <w:rPr>
                <w:sz w:val="28"/>
                <w:szCs w:val="28"/>
              </w:rPr>
              <w:t xml:space="preserve"> Р.Ф.; Тюрин Ю.А.</w:t>
            </w:r>
          </w:p>
          <w:p w:rsidR="0016638D" w:rsidRDefault="0016638D" w:rsidP="003D16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Набиуллина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16638D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Набатов А.А.</w:t>
            </w:r>
          </w:p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 А.Е.</w:t>
            </w:r>
          </w:p>
        </w:tc>
      </w:tr>
      <w:tr w:rsidR="0016638D" w:rsidRPr="00815395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  <w:lang w:val="en-US"/>
              </w:rPr>
            </w:pPr>
            <w:r w:rsidRPr="008C38E0">
              <w:rPr>
                <w:sz w:val="28"/>
                <w:szCs w:val="28"/>
              </w:rPr>
              <w:lastRenderedPageBreak/>
              <w:t>Полученные патенты</w:t>
            </w:r>
          </w:p>
        </w:tc>
        <w:tc>
          <w:tcPr>
            <w:tcW w:w="2409" w:type="dxa"/>
          </w:tcPr>
          <w:p w:rsidR="0016638D" w:rsidRPr="00815395" w:rsidRDefault="0016638D" w:rsidP="003D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Патент РФ. Бюллетень изобретений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И.Г.</w:t>
            </w:r>
          </w:p>
        </w:tc>
      </w:tr>
      <w:tr w:rsidR="0016638D" w:rsidRPr="00815395" w:rsidTr="003D16BC">
        <w:tc>
          <w:tcPr>
            <w:tcW w:w="3115" w:type="dxa"/>
          </w:tcPr>
          <w:p w:rsidR="0016638D" w:rsidRPr="008C38E0" w:rsidRDefault="0016638D" w:rsidP="003D16BC">
            <w:pPr>
              <w:jc w:val="center"/>
              <w:rPr>
                <w:sz w:val="28"/>
                <w:szCs w:val="28"/>
              </w:rPr>
            </w:pPr>
            <w:r w:rsidRPr="008C38E0">
              <w:rPr>
                <w:sz w:val="28"/>
                <w:szCs w:val="28"/>
              </w:rPr>
              <w:t>Заявки на патенты</w:t>
            </w:r>
          </w:p>
        </w:tc>
        <w:tc>
          <w:tcPr>
            <w:tcW w:w="2409" w:type="dxa"/>
          </w:tcPr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16638D" w:rsidRPr="00815395" w:rsidRDefault="0016638D" w:rsidP="003D1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6638D" w:rsidRPr="00815395" w:rsidRDefault="0016638D" w:rsidP="0016638D">
      <w:pPr>
        <w:jc w:val="center"/>
        <w:rPr>
          <w:sz w:val="28"/>
          <w:szCs w:val="28"/>
        </w:rPr>
      </w:pPr>
    </w:p>
    <w:p w:rsidR="0016638D" w:rsidRPr="00815395" w:rsidRDefault="0016638D" w:rsidP="0016638D"/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 xml:space="preserve">Статьи ВАК – </w:t>
      </w:r>
      <w:r>
        <w:rPr>
          <w:b/>
          <w:sz w:val="28"/>
          <w:szCs w:val="28"/>
        </w:rPr>
        <w:t>6</w:t>
      </w:r>
      <w:r w:rsidRPr="00FF570F">
        <w:rPr>
          <w:b/>
          <w:sz w:val="28"/>
          <w:szCs w:val="28"/>
        </w:rPr>
        <w:t xml:space="preserve"> публикации.</w:t>
      </w:r>
    </w:p>
    <w:p w:rsidR="0016638D" w:rsidRPr="00793DF5" w:rsidRDefault="0016638D" w:rsidP="0016638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DF5">
        <w:rPr>
          <w:rFonts w:ascii="Times New Roman" w:hAnsi="Times New Roman" w:cs="Times New Roman"/>
          <w:sz w:val="28"/>
          <w:szCs w:val="28"/>
        </w:rPr>
        <w:t>Салеев</w:t>
      </w:r>
      <w:proofErr w:type="spellEnd"/>
      <w:r w:rsidRPr="00793DF5">
        <w:rPr>
          <w:rFonts w:ascii="Times New Roman" w:hAnsi="Times New Roman" w:cs="Times New Roman"/>
          <w:sz w:val="28"/>
          <w:szCs w:val="28"/>
        </w:rPr>
        <w:t xml:space="preserve"> Р.А., Абдрашитова А.Б., </w:t>
      </w:r>
      <w:proofErr w:type="spellStart"/>
      <w:r w:rsidRPr="00793DF5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793DF5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793DF5">
        <w:rPr>
          <w:rFonts w:ascii="Times New Roman" w:hAnsi="Times New Roman" w:cs="Times New Roman"/>
          <w:b/>
          <w:sz w:val="28"/>
          <w:szCs w:val="28"/>
        </w:rPr>
        <w:t>Маянская</w:t>
      </w:r>
      <w:proofErr w:type="spellEnd"/>
      <w:r w:rsidRPr="00793DF5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Pr="00793DF5">
        <w:rPr>
          <w:rFonts w:ascii="Times New Roman" w:hAnsi="Times New Roman" w:cs="Times New Roman"/>
          <w:sz w:val="28"/>
          <w:szCs w:val="28"/>
        </w:rPr>
        <w:t xml:space="preserve"> </w:t>
      </w:r>
      <w:hyperlink r:id="rId201" w:history="1">
        <w:r w:rsidRPr="00793DF5">
          <w:rPr>
            <w:rFonts w:ascii="Times New Roman" w:hAnsi="Times New Roman" w:cs="Times New Roman"/>
            <w:sz w:val="28"/>
            <w:szCs w:val="28"/>
          </w:rPr>
          <w:t>Особенности течения стоматологических заболеваний у детей-альбиносов</w:t>
        </w:r>
      </w:hyperlink>
      <w:r w:rsidRPr="00793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DF5">
        <w:rPr>
          <w:rFonts w:ascii="Times New Roman" w:hAnsi="Times New Roman" w:cs="Times New Roman"/>
          <w:b/>
          <w:sz w:val="28"/>
          <w:szCs w:val="28"/>
        </w:rPr>
        <w:t>Казанский медицинский журнал</w:t>
      </w:r>
      <w:r w:rsidRPr="00793DF5">
        <w:rPr>
          <w:rFonts w:ascii="Times New Roman" w:hAnsi="Times New Roman" w:cs="Times New Roman"/>
          <w:sz w:val="28"/>
          <w:szCs w:val="28"/>
        </w:rPr>
        <w:t>. 2018;99(3):357-362.</w:t>
      </w:r>
    </w:p>
    <w:p w:rsidR="0016638D" w:rsidRPr="00793DF5" w:rsidRDefault="0016638D" w:rsidP="0016638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DF5">
        <w:rPr>
          <w:rFonts w:ascii="Times New Roman" w:hAnsi="Times New Roman" w:cs="Times New Roman"/>
          <w:b/>
          <w:sz w:val="28"/>
          <w:szCs w:val="28"/>
        </w:rPr>
        <w:t>Маянская</w:t>
      </w:r>
      <w:proofErr w:type="spellEnd"/>
      <w:r w:rsidRPr="00793DF5">
        <w:rPr>
          <w:rFonts w:ascii="Times New Roman" w:hAnsi="Times New Roman" w:cs="Times New Roman"/>
          <w:b/>
          <w:sz w:val="28"/>
          <w:szCs w:val="28"/>
        </w:rPr>
        <w:t xml:space="preserve"> Н.Н</w:t>
      </w:r>
      <w:r w:rsidRPr="00793DF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93DF5">
        <w:rPr>
          <w:rFonts w:ascii="Times New Roman" w:hAnsi="Times New Roman" w:cs="Times New Roman"/>
          <w:sz w:val="28"/>
          <w:szCs w:val="28"/>
        </w:rPr>
        <w:t>Ванюнина</w:t>
      </w:r>
      <w:proofErr w:type="spellEnd"/>
      <w:r w:rsidRPr="00793DF5">
        <w:rPr>
          <w:rFonts w:ascii="Times New Roman" w:hAnsi="Times New Roman" w:cs="Times New Roman"/>
          <w:sz w:val="28"/>
          <w:szCs w:val="28"/>
        </w:rPr>
        <w:t xml:space="preserve"> В.В. </w:t>
      </w:r>
      <w:hyperlink r:id="rId202" w:history="1">
        <w:r w:rsidRPr="00793DF5">
          <w:rPr>
            <w:rFonts w:ascii="Times New Roman" w:hAnsi="Times New Roman" w:cs="Times New Roman"/>
            <w:sz w:val="28"/>
            <w:szCs w:val="28"/>
          </w:rPr>
          <w:t>Особенности клеточных механизмов, влияющих на патогенез и течение хронического катарального гингивита</w:t>
        </w:r>
      </w:hyperlink>
      <w:r w:rsidRPr="00793DF5">
        <w:rPr>
          <w:rFonts w:ascii="Times New Roman" w:hAnsi="Times New Roman" w:cs="Times New Roman"/>
          <w:sz w:val="28"/>
          <w:szCs w:val="28"/>
        </w:rPr>
        <w:t xml:space="preserve">. </w:t>
      </w:r>
      <w:r w:rsidRPr="00793DF5">
        <w:rPr>
          <w:rFonts w:ascii="Times New Roman" w:hAnsi="Times New Roman" w:cs="Times New Roman"/>
          <w:b/>
          <w:sz w:val="28"/>
          <w:szCs w:val="28"/>
        </w:rPr>
        <w:t>Казанский медицинский журнал</w:t>
      </w:r>
      <w:r w:rsidRPr="00793DF5">
        <w:rPr>
          <w:rFonts w:ascii="Times New Roman" w:hAnsi="Times New Roman" w:cs="Times New Roman"/>
          <w:sz w:val="28"/>
          <w:szCs w:val="28"/>
        </w:rPr>
        <w:t>. 2018. 99(3). С. 368-374.</w:t>
      </w:r>
    </w:p>
    <w:p w:rsidR="0016638D" w:rsidRPr="00793DF5" w:rsidRDefault="0016638D" w:rsidP="0016638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DF5">
        <w:rPr>
          <w:rFonts w:ascii="Times New Roman" w:hAnsi="Times New Roman" w:cs="Times New Roman"/>
          <w:sz w:val="28"/>
          <w:szCs w:val="28"/>
        </w:rPr>
        <w:t xml:space="preserve">Салахов А.К., </w:t>
      </w:r>
      <w:proofErr w:type="spellStart"/>
      <w:r w:rsidRPr="00793DF5">
        <w:rPr>
          <w:rFonts w:ascii="Times New Roman" w:hAnsi="Times New Roman" w:cs="Times New Roman"/>
          <w:sz w:val="28"/>
          <w:szCs w:val="28"/>
        </w:rPr>
        <w:t>Ксембаев</w:t>
      </w:r>
      <w:proofErr w:type="spellEnd"/>
      <w:r w:rsidRPr="00793DF5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793DF5">
        <w:rPr>
          <w:rFonts w:ascii="Times New Roman" w:hAnsi="Times New Roman" w:cs="Times New Roman"/>
          <w:b/>
          <w:sz w:val="28"/>
          <w:szCs w:val="28"/>
        </w:rPr>
        <w:t>Байкеев</w:t>
      </w:r>
      <w:proofErr w:type="spellEnd"/>
      <w:r w:rsidRPr="00793DF5">
        <w:rPr>
          <w:rFonts w:ascii="Times New Roman" w:hAnsi="Times New Roman" w:cs="Times New Roman"/>
          <w:b/>
          <w:sz w:val="28"/>
          <w:szCs w:val="28"/>
        </w:rPr>
        <w:t xml:space="preserve"> Р.Ф.</w:t>
      </w:r>
      <w:r w:rsidRPr="00793D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DF5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793DF5">
        <w:rPr>
          <w:rFonts w:ascii="Times New Roman" w:hAnsi="Times New Roman" w:cs="Times New Roman"/>
          <w:sz w:val="28"/>
          <w:szCs w:val="28"/>
        </w:rPr>
        <w:t xml:space="preserve"> А.А. Влияние зубочелюстного тренинга на улучшение физиологических параметров полости рта. </w:t>
      </w:r>
      <w:r w:rsidRPr="00793DF5">
        <w:rPr>
          <w:rFonts w:ascii="Times New Roman" w:hAnsi="Times New Roman" w:cs="Times New Roman"/>
          <w:b/>
          <w:sz w:val="28"/>
          <w:szCs w:val="28"/>
        </w:rPr>
        <w:t>Уральский медицинский журнал</w:t>
      </w:r>
      <w:r w:rsidRPr="00793DF5">
        <w:rPr>
          <w:rFonts w:ascii="Times New Roman" w:hAnsi="Times New Roman" w:cs="Times New Roman"/>
          <w:sz w:val="28"/>
          <w:szCs w:val="28"/>
        </w:rPr>
        <w:t xml:space="preserve">, 2018, №6,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3DF5">
        <w:rPr>
          <w:rFonts w:ascii="Times New Roman" w:hAnsi="Times New Roman" w:cs="Times New Roman"/>
          <w:sz w:val="28"/>
          <w:szCs w:val="28"/>
        </w:rPr>
        <w:t xml:space="preserve">.30-34.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793DF5">
        <w:rPr>
          <w:rFonts w:ascii="Times New Roman" w:hAnsi="Times New Roman" w:cs="Times New Roman"/>
          <w:sz w:val="28"/>
          <w:szCs w:val="28"/>
        </w:rPr>
        <w:t xml:space="preserve"> 10/25694/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URMJ</w:t>
      </w:r>
      <w:r w:rsidRPr="00793DF5">
        <w:rPr>
          <w:rFonts w:ascii="Times New Roman" w:hAnsi="Times New Roman" w:cs="Times New Roman"/>
          <w:sz w:val="28"/>
          <w:szCs w:val="28"/>
        </w:rPr>
        <w:t>.2018.04096.</w:t>
      </w:r>
    </w:p>
    <w:p w:rsidR="0016638D" w:rsidRPr="00116C47" w:rsidRDefault="0016638D" w:rsidP="0016638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93DF5">
        <w:rPr>
          <w:rFonts w:ascii="Times New Roman" w:hAnsi="Times New Roman" w:cs="Times New Roman"/>
          <w:b/>
          <w:bCs/>
          <w:sz w:val="28"/>
          <w:szCs w:val="28"/>
        </w:rPr>
        <w:t>Тюрин Ю.А</w:t>
      </w:r>
      <w:r w:rsidRPr="00793DF5">
        <w:rPr>
          <w:rFonts w:ascii="Times New Roman" w:hAnsi="Times New Roman" w:cs="Times New Roman"/>
          <w:bCs/>
          <w:sz w:val="28"/>
          <w:szCs w:val="28"/>
        </w:rPr>
        <w:t xml:space="preserve">., И.Д. Решетникова, А.А. </w:t>
      </w:r>
      <w:proofErr w:type="spellStart"/>
      <w:r w:rsidRPr="00793DF5">
        <w:rPr>
          <w:rFonts w:ascii="Times New Roman" w:hAnsi="Times New Roman" w:cs="Times New Roman"/>
          <w:bCs/>
          <w:sz w:val="28"/>
          <w:szCs w:val="28"/>
        </w:rPr>
        <w:t>Шарифуллина</w:t>
      </w:r>
      <w:proofErr w:type="spellEnd"/>
      <w:r w:rsidRPr="00793DF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Е.В. Агафонова, Р.С.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Фассахов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93DF5">
        <w:rPr>
          <w:rFonts w:ascii="Times New Roman" w:eastAsia="ArialMT" w:hAnsi="Times New Roman" w:cs="Times New Roman"/>
          <w:sz w:val="28"/>
          <w:szCs w:val="28"/>
        </w:rPr>
        <w:t xml:space="preserve">Клинико-иммунологические особенности пациентов с различными формами аллергических ринитов при сенсибилизации микробными, бытовыми и пыльцевыми аллергенами. </w:t>
      </w:r>
      <w:r w:rsidRPr="00793DF5">
        <w:rPr>
          <w:rFonts w:ascii="Times New Roman" w:eastAsia="ArialMT" w:hAnsi="Times New Roman" w:cs="Times New Roman"/>
          <w:b/>
          <w:sz w:val="28"/>
          <w:szCs w:val="28"/>
        </w:rPr>
        <w:t>Практическая медицина.</w:t>
      </w:r>
      <w:r w:rsidRPr="00793DF5">
        <w:rPr>
          <w:rFonts w:ascii="Times New Roman" w:eastAsia="ArialMT" w:hAnsi="Times New Roman" w:cs="Times New Roman"/>
          <w:sz w:val="28"/>
          <w:szCs w:val="28"/>
        </w:rPr>
        <w:t xml:space="preserve"> 2018.  Т.16. №6. с.211-217.</w:t>
      </w:r>
      <w:r w:rsidRPr="00793DF5">
        <w:rPr>
          <w:rFonts w:ascii="Times New Roman" w:eastAsia="ArialMT" w:hAnsi="Times New Roman" w:cs="Times New Roman"/>
          <w:b/>
          <w:sz w:val="28"/>
          <w:szCs w:val="28"/>
        </w:rPr>
        <w:t xml:space="preserve"> </w:t>
      </w:r>
      <w:r w:rsidRPr="00793DF5">
        <w:rPr>
          <w:rFonts w:ascii="Times New Roman" w:eastAsia="ArialMT" w:hAnsi="Times New Roman" w:cs="Times New Roman"/>
          <w:sz w:val="28"/>
          <w:szCs w:val="28"/>
        </w:rPr>
        <w:t>ИФ РИНЦ = 0.448</w:t>
      </w:r>
      <w:r w:rsidRPr="00793DF5">
        <w:rPr>
          <w:rFonts w:ascii="Times New Roman" w:eastAsia="ArialMT" w:hAnsi="Times New Roman" w:cs="Times New Roman"/>
          <w:b/>
          <w:sz w:val="28"/>
          <w:szCs w:val="28"/>
        </w:rPr>
        <w:t xml:space="preserve">, </w:t>
      </w:r>
      <w:r w:rsidRPr="00793DF5">
        <w:rPr>
          <w:rFonts w:ascii="Times New Roman" w:hAnsi="Times New Roman" w:cs="Times New Roman"/>
          <w:sz w:val="28"/>
          <w:szCs w:val="28"/>
        </w:rPr>
        <w:t>DOI: 10.32000/2072-1757-2018-16-6-211-217</w:t>
      </w:r>
    </w:p>
    <w:p w:rsidR="0016638D" w:rsidRDefault="0016638D" w:rsidP="0016638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16C47">
        <w:rPr>
          <w:rFonts w:ascii="Times New Roman" w:hAnsi="Times New Roman"/>
          <w:b/>
          <w:sz w:val="28"/>
          <w:szCs w:val="28"/>
        </w:rPr>
        <w:t>Набатов А.А.,</w:t>
      </w:r>
      <w:r w:rsidRPr="00116C47">
        <w:rPr>
          <w:rFonts w:ascii="Times New Roman" w:hAnsi="Times New Roman"/>
          <w:sz w:val="28"/>
          <w:szCs w:val="28"/>
        </w:rPr>
        <w:t xml:space="preserve"> Назаренко А.С., Давлетова Н.Х., </w:t>
      </w:r>
      <w:proofErr w:type="spellStart"/>
      <w:r w:rsidRPr="00116C47">
        <w:rPr>
          <w:rFonts w:ascii="Times New Roman" w:hAnsi="Times New Roman"/>
          <w:sz w:val="28"/>
          <w:szCs w:val="28"/>
        </w:rPr>
        <w:t>Мавлев</w:t>
      </w:r>
      <w:proofErr w:type="spellEnd"/>
      <w:r w:rsidRPr="00116C47">
        <w:rPr>
          <w:rFonts w:ascii="Times New Roman" w:hAnsi="Times New Roman"/>
          <w:sz w:val="28"/>
          <w:szCs w:val="28"/>
        </w:rPr>
        <w:t xml:space="preserve"> Ф.А. Капилляры, эндотелий и аэробная тренировка. Наука и спорт: современные тенденции № 4 (Том 21), 2018 год. С. 30-37.</w:t>
      </w:r>
    </w:p>
    <w:p w:rsidR="0016638D" w:rsidRPr="00116C47" w:rsidRDefault="0016638D" w:rsidP="0016638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Осмоналиев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Ж.О., </w:t>
      </w:r>
      <w:proofErr w:type="spellStart"/>
      <w:r w:rsidRPr="00DD6411">
        <w:rPr>
          <w:rFonts w:ascii="Times New Roman" w:hAnsi="Times New Roman"/>
          <w:b/>
          <w:sz w:val="28"/>
          <w:szCs w:val="28"/>
        </w:rPr>
        <w:t>Байкеев</w:t>
      </w:r>
      <w:proofErr w:type="spellEnd"/>
      <w:r w:rsidRPr="00DD6411">
        <w:rPr>
          <w:rFonts w:ascii="Times New Roman" w:hAnsi="Times New Roman"/>
          <w:b/>
          <w:sz w:val="28"/>
          <w:szCs w:val="28"/>
        </w:rPr>
        <w:t xml:space="preserve"> Р.Ф.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6411">
        <w:rPr>
          <w:rFonts w:ascii="Times New Roman" w:hAnsi="Times New Roman"/>
          <w:sz w:val="28"/>
          <w:szCs w:val="28"/>
        </w:rPr>
        <w:t>Пелоидотерапия</w:t>
      </w:r>
      <w:proofErr w:type="spellEnd"/>
      <w:r w:rsidRPr="00DD6411">
        <w:rPr>
          <w:rFonts w:ascii="Times New Roman" w:hAnsi="Times New Roman"/>
          <w:sz w:val="28"/>
          <w:szCs w:val="28"/>
        </w:rPr>
        <w:t xml:space="preserve"> в структуре </w:t>
      </w:r>
      <w:proofErr w:type="spellStart"/>
      <w:r w:rsidRPr="00DD6411">
        <w:rPr>
          <w:rFonts w:ascii="Times New Roman" w:hAnsi="Times New Roman"/>
          <w:sz w:val="28"/>
          <w:szCs w:val="28"/>
        </w:rPr>
        <w:t>курации</w:t>
      </w:r>
      <w:proofErr w:type="spellEnd"/>
      <w:r w:rsidRPr="00DD6411">
        <w:rPr>
          <w:rFonts w:ascii="Times New Roman" w:hAnsi="Times New Roman"/>
          <w:sz w:val="28"/>
          <w:szCs w:val="28"/>
        </w:rPr>
        <w:t xml:space="preserve"> пациентов в </w:t>
      </w:r>
      <w:proofErr w:type="spellStart"/>
      <w:r w:rsidRPr="00DD6411">
        <w:rPr>
          <w:rFonts w:ascii="Times New Roman" w:hAnsi="Times New Roman"/>
          <w:sz w:val="28"/>
          <w:szCs w:val="28"/>
        </w:rPr>
        <w:t>кыргызской</w:t>
      </w:r>
      <w:proofErr w:type="spellEnd"/>
      <w:r w:rsidRPr="00DD6411">
        <w:rPr>
          <w:rFonts w:ascii="Times New Roman" w:hAnsi="Times New Roman"/>
          <w:sz w:val="28"/>
          <w:szCs w:val="28"/>
        </w:rPr>
        <w:t xml:space="preserve"> республике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6411">
        <w:rPr>
          <w:rFonts w:ascii="Times New Roman" w:hAnsi="Times New Roman"/>
          <w:b/>
          <w:sz w:val="28"/>
          <w:szCs w:val="28"/>
        </w:rPr>
        <w:t>Здоровье и образование в XXI веке.</w:t>
      </w:r>
      <w:r>
        <w:rPr>
          <w:rFonts w:ascii="Times New Roman" w:hAnsi="Times New Roman"/>
          <w:sz w:val="28"/>
          <w:szCs w:val="28"/>
        </w:rPr>
        <w:t xml:space="preserve"> 2018. Т. 20, №</w:t>
      </w:r>
      <w:r w:rsidRPr="00DD6411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с.58-69.</w:t>
      </w:r>
    </w:p>
    <w:p w:rsidR="0016638D" w:rsidRPr="00793DF5" w:rsidRDefault="0016638D" w:rsidP="0016638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rFonts w:eastAsia="ArialMT"/>
          <w:b/>
          <w:sz w:val="28"/>
          <w:szCs w:val="28"/>
        </w:rPr>
        <w:t xml:space="preserve"> </w:t>
      </w:r>
      <w:r w:rsidRPr="00FF570F">
        <w:rPr>
          <w:b/>
          <w:sz w:val="28"/>
          <w:szCs w:val="28"/>
        </w:rPr>
        <w:t xml:space="preserve">Статьи </w:t>
      </w:r>
      <w:r w:rsidRPr="00FF570F">
        <w:rPr>
          <w:b/>
          <w:sz w:val="28"/>
          <w:szCs w:val="28"/>
          <w:lang w:val="en-US"/>
        </w:rPr>
        <w:t>Scopus</w:t>
      </w:r>
      <w:r w:rsidRPr="00FF570F">
        <w:rPr>
          <w:b/>
          <w:sz w:val="28"/>
          <w:szCs w:val="28"/>
        </w:rPr>
        <w:t xml:space="preserve"> (зарубежные </w:t>
      </w:r>
      <w:proofErr w:type="gramStart"/>
      <w:r w:rsidRPr="00FF570F">
        <w:rPr>
          <w:b/>
          <w:sz w:val="28"/>
          <w:szCs w:val="28"/>
        </w:rPr>
        <w:t>статьи)  -</w:t>
      </w:r>
      <w:proofErr w:type="gramEnd"/>
      <w:r w:rsidRPr="00FF57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FF570F">
        <w:rPr>
          <w:b/>
          <w:sz w:val="28"/>
          <w:szCs w:val="28"/>
        </w:rPr>
        <w:t xml:space="preserve"> публикаций</w:t>
      </w:r>
    </w:p>
    <w:p w:rsidR="0016638D" w:rsidRPr="00793DF5" w:rsidRDefault="0016638D" w:rsidP="001663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Boichuk</w:t>
      </w:r>
      <w:proofErr w:type="spellEnd"/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Dunaev</w:t>
      </w:r>
      <w:proofErr w:type="spellEnd"/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Galembikova</w:t>
      </w:r>
      <w:proofErr w:type="spellEnd"/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793DF5">
        <w:rPr>
          <w:rFonts w:ascii="Times New Roman" w:hAnsi="Times New Roman" w:cs="Times New Roman"/>
          <w:b/>
          <w:sz w:val="28"/>
          <w:szCs w:val="28"/>
          <w:lang w:val="en-US"/>
        </w:rPr>
        <w:t>Mustafin</w:t>
      </w:r>
      <w:proofErr w:type="spellEnd"/>
      <w:r w:rsidRPr="001663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638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Valeeva</w:t>
      </w:r>
      <w:proofErr w:type="spellEnd"/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6638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203" w:history="1">
        <w:r w:rsidRPr="00793DF5">
          <w:rPr>
            <w:rStyle w:val="a8"/>
            <w:rFonts w:ascii="Times New Roman" w:hAnsi="Times New Roman"/>
            <w:sz w:val="28"/>
            <w:szCs w:val="28"/>
            <w:lang w:val="en-US"/>
          </w:rPr>
          <w:t xml:space="preserve">Inhibition of fibroblast growth factor receptor-signaling sensitizes </w:t>
        </w:r>
        <w:proofErr w:type="spellStart"/>
        <w:r w:rsidRPr="00793DF5">
          <w:rPr>
            <w:rStyle w:val="a8"/>
            <w:rFonts w:ascii="Times New Roman" w:hAnsi="Times New Roman"/>
            <w:sz w:val="28"/>
            <w:szCs w:val="28"/>
            <w:lang w:val="en-US"/>
          </w:rPr>
          <w:t>imatinib</w:t>
        </w:r>
        <w:proofErr w:type="spellEnd"/>
        <w:r w:rsidRPr="00793DF5">
          <w:rPr>
            <w:rStyle w:val="a8"/>
            <w:rFonts w:ascii="Times New Roman" w:hAnsi="Times New Roman"/>
            <w:sz w:val="28"/>
            <w:szCs w:val="28"/>
            <w:lang w:val="en-US"/>
          </w:rPr>
          <w:t>-resistant gastrointestinal stromal tumors to low doses of topoisomerase II inhibitors</w:t>
        </w:r>
      </w:hyperlink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3DF5">
        <w:rPr>
          <w:rStyle w:val="jrnl"/>
          <w:sz w:val="28"/>
          <w:szCs w:val="28"/>
          <w:lang w:val="en-US"/>
        </w:rPr>
        <w:t>Anticancer Drugs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. 2018. Jul; 29(6):549-559.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>: 10.1097/CAD.0000000000000637.</w:t>
      </w:r>
    </w:p>
    <w:p w:rsidR="0016638D" w:rsidRPr="00FE7FCC" w:rsidRDefault="0016638D" w:rsidP="001663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Khaertynov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K. </w:t>
      </w:r>
      <w:r>
        <w:rPr>
          <w:rFonts w:ascii="Times New Roman" w:hAnsi="Times New Roman" w:cs="Times New Roman"/>
          <w:sz w:val="28"/>
          <w:szCs w:val="28"/>
          <w:lang w:val="en-US"/>
        </w:rPr>
        <w:t>S.,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Anokhin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 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A., 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Mustafin</w:t>
      </w:r>
      <w:proofErr w:type="spellEnd"/>
      <w:r w:rsidRPr="00793D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.,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Khaertynova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K.,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Sofronova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A. Changes in HLA-DR Expression on Monocytes and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Lymphocytes in Neonatal Sepsis. </w:t>
      </w:r>
      <w:proofErr w:type="spellStart"/>
      <w:r w:rsidRPr="00793DF5">
        <w:rPr>
          <w:rFonts w:ascii="Times New Roman" w:hAnsi="Times New Roman" w:cs="Times New Roman"/>
          <w:b/>
          <w:sz w:val="28"/>
          <w:szCs w:val="28"/>
          <w:lang w:val="en-US"/>
        </w:rPr>
        <w:t>BioNanoScience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. 2018. </w:t>
      </w:r>
      <w:r w:rsidRPr="00FE7FCC">
        <w:rPr>
          <w:rFonts w:ascii="Times New Roman" w:hAnsi="Times New Roman" w:cs="Times New Roman"/>
          <w:sz w:val="28"/>
          <w:szCs w:val="28"/>
          <w:lang w:val="en-US"/>
        </w:rPr>
        <w:t>June 2018, Volume 8, </w:t>
      </w:r>
      <w:hyperlink r:id="rId204" w:history="1">
        <w:r w:rsidRPr="00FE7FCC">
          <w:rPr>
            <w:rFonts w:ascii="Times New Roman" w:hAnsi="Times New Roman" w:cs="Times New Roman"/>
            <w:sz w:val="28"/>
            <w:szCs w:val="28"/>
            <w:lang w:val="en-US"/>
          </w:rPr>
          <w:t>Issue 2</w:t>
        </w:r>
      </w:hyperlink>
      <w:r w:rsidRPr="00793DF5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FE7FCC">
        <w:rPr>
          <w:rFonts w:ascii="Times New Roman" w:hAnsi="Times New Roman" w:cs="Times New Roman"/>
          <w:sz w:val="28"/>
          <w:szCs w:val="28"/>
          <w:lang w:val="en-US"/>
        </w:rPr>
        <w:t>pp 647–653.</w:t>
      </w:r>
    </w:p>
    <w:p w:rsidR="0016638D" w:rsidRPr="005E7D1A" w:rsidRDefault="0016638D" w:rsidP="0016638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93DF5">
        <w:rPr>
          <w:rFonts w:ascii="Times New Roman" w:hAnsi="Times New Roman"/>
          <w:b/>
          <w:color w:val="131413"/>
          <w:sz w:val="28"/>
          <w:szCs w:val="28"/>
          <w:lang w:val="en-US"/>
        </w:rPr>
        <w:t>Tyurin</w:t>
      </w:r>
      <w:proofErr w:type="spellEnd"/>
      <w:r w:rsidRPr="00793DF5">
        <w:rPr>
          <w:rFonts w:ascii="Times New Roman" w:hAnsi="Times New Roman"/>
          <w:b/>
          <w:color w:val="131413"/>
          <w:sz w:val="28"/>
          <w:szCs w:val="28"/>
          <w:lang w:val="en-US"/>
        </w:rPr>
        <w:t xml:space="preserve"> Y. A</w:t>
      </w:r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 xml:space="preserve">, </w:t>
      </w:r>
      <w:proofErr w:type="spellStart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>Lysovskaya</w:t>
      </w:r>
      <w:proofErr w:type="spellEnd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 xml:space="preserve"> S. A., Kulikov S. N., </w:t>
      </w:r>
      <w:proofErr w:type="spellStart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>Reshetnikova</w:t>
      </w:r>
      <w:proofErr w:type="spellEnd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 xml:space="preserve"> I. D., </w:t>
      </w:r>
      <w:proofErr w:type="spellStart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>Isaeva</w:t>
      </w:r>
      <w:proofErr w:type="spellEnd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 xml:space="preserve"> G. S., </w:t>
      </w:r>
      <w:proofErr w:type="spellStart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>Morzunov</w:t>
      </w:r>
      <w:proofErr w:type="spellEnd"/>
      <w:r w:rsidRPr="005E7D1A">
        <w:rPr>
          <w:rFonts w:ascii="Times New Roman" w:hAnsi="Times New Roman"/>
          <w:color w:val="131413"/>
          <w:sz w:val="28"/>
          <w:szCs w:val="28"/>
          <w:lang w:val="en-US"/>
        </w:rPr>
        <w:t xml:space="preserve"> S. P. </w:t>
      </w:r>
      <w:r w:rsidRPr="005E7D1A">
        <w:rPr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Nucleotide Polymorphism in the Iron Utilization System Gene </w:t>
      </w:r>
      <w:proofErr w:type="spellStart"/>
      <w:r w:rsidRPr="005E7D1A">
        <w:rPr>
          <w:rStyle w:val="a9"/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isdB</w:t>
      </w:r>
      <w:proofErr w:type="spellEnd"/>
      <w:r w:rsidRPr="005E7D1A">
        <w:rPr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 xml:space="preserve"> NEAT Domain Affects </w:t>
      </w:r>
      <w:proofErr w:type="spellStart"/>
      <w:r w:rsidRPr="005E7D1A">
        <w:rPr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Heme</w:t>
      </w:r>
      <w:proofErr w:type="spellEnd"/>
      <w:r w:rsidRPr="005E7D1A">
        <w:rPr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-Binding Ability of </w:t>
      </w:r>
      <w:proofErr w:type="spellStart"/>
      <w:r w:rsidRPr="005E7D1A">
        <w:rPr>
          <w:rStyle w:val="a9"/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IsdB</w:t>
      </w:r>
      <w:proofErr w:type="spellEnd"/>
      <w:r w:rsidRPr="005E7D1A">
        <w:rPr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 Protein in Various Human Strains of </w:t>
      </w:r>
      <w:r w:rsidRPr="005E7D1A">
        <w:rPr>
          <w:rStyle w:val="a9"/>
          <w:rFonts w:ascii="Times New Roman" w:hAnsi="Times New Roman"/>
          <w:bCs/>
          <w:color w:val="333333"/>
          <w:spacing w:val="2"/>
          <w:sz w:val="28"/>
          <w:szCs w:val="28"/>
          <w:lang w:val="en"/>
        </w:rPr>
        <w:t>Staphylococcus aureus</w:t>
      </w:r>
      <w:r w:rsidRPr="005E7D1A">
        <w:rPr>
          <w:rStyle w:val="a9"/>
          <w:rFonts w:ascii="Times New Roman" w:hAnsi="Times New Roman"/>
          <w:bCs/>
          <w:color w:val="333333"/>
          <w:spacing w:val="2"/>
          <w:sz w:val="28"/>
          <w:szCs w:val="28"/>
          <w:lang w:val="en-US"/>
        </w:rPr>
        <w:t xml:space="preserve">. </w:t>
      </w:r>
      <w:r w:rsidRPr="005E7D1A">
        <w:rPr>
          <w:rFonts w:ascii="Times New Roman" w:hAnsi="Times New Roman"/>
          <w:color w:val="333333"/>
          <w:spacing w:val="4"/>
          <w:sz w:val="28"/>
          <w:szCs w:val="28"/>
          <w:lang w:val="en-US"/>
        </w:rPr>
        <w:t xml:space="preserve"> </w:t>
      </w:r>
      <w:proofErr w:type="spellStart"/>
      <w:r w:rsidRPr="00793DF5">
        <w:rPr>
          <w:rStyle w:val="journaltitle"/>
          <w:rFonts w:ascii="Times New Roman" w:hAnsi="Times New Roman"/>
          <w:b/>
          <w:spacing w:val="4"/>
          <w:sz w:val="28"/>
          <w:szCs w:val="28"/>
          <w:lang w:val="en-US"/>
        </w:rPr>
        <w:t>BioNanoScience</w:t>
      </w:r>
      <w:proofErr w:type="spellEnd"/>
      <w:r w:rsidRPr="005E7D1A">
        <w:rPr>
          <w:rFonts w:ascii="Times New Roman" w:hAnsi="Times New Roman"/>
          <w:spacing w:val="4"/>
          <w:sz w:val="28"/>
          <w:szCs w:val="28"/>
          <w:lang w:val="en-US"/>
        </w:rPr>
        <w:t xml:space="preserve">,  </w:t>
      </w:r>
      <w:r w:rsidRPr="005E7D1A">
        <w:rPr>
          <w:rStyle w:val="articlecitationyear"/>
          <w:color w:val="333333"/>
          <w:spacing w:val="4"/>
          <w:sz w:val="28"/>
          <w:szCs w:val="28"/>
          <w:lang w:val="en-US"/>
        </w:rPr>
        <w:t>2018, </w:t>
      </w:r>
      <w:r w:rsidRPr="005E7D1A">
        <w:rPr>
          <w:rStyle w:val="articlecitationvolume"/>
          <w:rFonts w:ascii="Times New Roman" w:hAnsi="Times New Roman"/>
          <w:color w:val="333333"/>
          <w:spacing w:val="4"/>
          <w:sz w:val="28"/>
          <w:szCs w:val="28"/>
          <w:lang w:val="en-US"/>
        </w:rPr>
        <w:t>Volume 8, </w:t>
      </w:r>
      <w:hyperlink r:id="rId205" w:history="1">
        <w:r w:rsidRPr="005E7D1A">
          <w:rPr>
            <w:rStyle w:val="a8"/>
            <w:rFonts w:ascii="Times New Roman" w:hAnsi="Times New Roman"/>
            <w:spacing w:val="4"/>
            <w:sz w:val="28"/>
            <w:szCs w:val="28"/>
            <w:lang w:val="en-US"/>
          </w:rPr>
          <w:t>Issue 1</w:t>
        </w:r>
      </w:hyperlink>
      <w:r w:rsidRPr="005E7D1A">
        <w:rPr>
          <w:rFonts w:ascii="Times New Roman" w:hAnsi="Times New Roman"/>
          <w:spacing w:val="4"/>
          <w:sz w:val="28"/>
          <w:szCs w:val="28"/>
          <w:lang w:val="en-US"/>
        </w:rPr>
        <w:t>,</w:t>
      </w:r>
      <w:r w:rsidRPr="005E7D1A">
        <w:rPr>
          <w:rFonts w:ascii="Times New Roman" w:hAnsi="Times New Roman"/>
          <w:color w:val="333333"/>
          <w:spacing w:val="4"/>
          <w:sz w:val="28"/>
          <w:szCs w:val="28"/>
          <w:lang w:val="en-US"/>
        </w:rPr>
        <w:t> </w:t>
      </w:r>
      <w:r w:rsidRPr="005E7D1A">
        <w:rPr>
          <w:rStyle w:val="articlecitationpages"/>
          <w:rFonts w:ascii="Times New Roman" w:hAnsi="Times New Roman"/>
          <w:color w:val="333333"/>
          <w:spacing w:val="4"/>
          <w:sz w:val="28"/>
          <w:szCs w:val="28"/>
          <w:lang w:val="en-US"/>
        </w:rPr>
        <w:t>pp 390–393.</w:t>
      </w:r>
      <w:r w:rsidRPr="005E7D1A">
        <w:rPr>
          <w:rFonts w:ascii="Times New Roman" w:hAnsi="Times New Roman"/>
          <w:color w:val="333333"/>
          <w:spacing w:val="4"/>
          <w:sz w:val="28"/>
          <w:szCs w:val="28"/>
          <w:shd w:val="clear" w:color="auto" w:fill="FCFCFC"/>
          <w:lang w:val="en-US"/>
        </w:rPr>
        <w:t xml:space="preserve"> /doi.org/10.1007/s12668-018-0501-z.</w:t>
      </w:r>
    </w:p>
    <w:p w:rsidR="0016638D" w:rsidRPr="00116C47" w:rsidRDefault="0016638D" w:rsidP="001663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Ziganshin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Kamaliev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Gabdrakhmanov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06BCF">
        <w:rPr>
          <w:rFonts w:ascii="Times New Roman" w:hAnsi="Times New Roman" w:cs="Times New Roman"/>
          <w:b/>
          <w:sz w:val="28"/>
          <w:szCs w:val="28"/>
          <w:lang w:val="en-US"/>
        </w:rPr>
        <w:t>Khairullin</w:t>
      </w:r>
      <w:proofErr w:type="spellEnd"/>
      <w:r w:rsidRPr="00206B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206BC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3DF5">
        <w:rPr>
          <w:rFonts w:ascii="Times New Roman" w:hAnsi="Times New Roman" w:cs="Times New Roman"/>
          <w:sz w:val="28"/>
          <w:szCs w:val="28"/>
          <w:lang w:val="en-US"/>
        </w:rPr>
        <w:t>Grishin</w:t>
      </w:r>
      <w:proofErr w:type="spellEnd"/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N. Short communication Foot-shock Stimulation Decreases the Inhibitory Action of ATP on Contractility and End-plate Current of Frog Sartorius Muscle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6BCF">
        <w:rPr>
          <w:rFonts w:ascii="Times New Roman" w:hAnsi="Times New Roman" w:cs="Times New Roman"/>
          <w:b/>
          <w:sz w:val="28"/>
          <w:szCs w:val="28"/>
          <w:lang w:val="en-US"/>
        </w:rPr>
        <w:t>International Journal of Pharmacology.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2018. </w:t>
      </w:r>
      <w:r w:rsidRPr="00793DF5">
        <w:rPr>
          <w:rFonts w:ascii="Times New Roman" w:hAnsi="Times New Roman" w:cs="Times New Roman"/>
          <w:sz w:val="28"/>
          <w:szCs w:val="28"/>
          <w:lang w:val="en-US"/>
        </w:rPr>
        <w:t>DOI: 10.3923/ijp.2018.</w:t>
      </w:r>
    </w:p>
    <w:p w:rsidR="0016638D" w:rsidRPr="00793DF5" w:rsidRDefault="0016638D" w:rsidP="0016638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Egorov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V. I., </w:t>
      </w: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Valiullin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L. R., </w:t>
      </w: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Biryulya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116C47">
        <w:rPr>
          <w:rFonts w:ascii="Times New Roman" w:hAnsi="Times New Roman" w:cs="Times New Roman"/>
          <w:b/>
          <w:sz w:val="28"/>
          <w:szCs w:val="28"/>
          <w:lang w:val="en-US"/>
        </w:rPr>
        <w:t>Nabatov</w:t>
      </w:r>
      <w:proofErr w:type="spellEnd"/>
      <w:r w:rsidRPr="00116C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A.A.,</w:t>
      </w:r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Smolentsev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S. Yu., </w:t>
      </w: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Papunidi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K. </w:t>
      </w: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. and </w:t>
      </w:r>
      <w:proofErr w:type="spellStart"/>
      <w:r w:rsidRPr="00116C47">
        <w:rPr>
          <w:rFonts w:ascii="Times New Roman" w:hAnsi="Times New Roman" w:cs="Times New Roman"/>
          <w:sz w:val="28"/>
          <w:szCs w:val="28"/>
          <w:lang w:val="en-US"/>
        </w:rPr>
        <w:t>Nikitin</w:t>
      </w:r>
      <w:proofErr w:type="spell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gramStart"/>
      <w:r w:rsidRPr="00116C47">
        <w:rPr>
          <w:rFonts w:ascii="Times New Roman" w:hAnsi="Times New Roman" w:cs="Times New Roman"/>
          <w:sz w:val="28"/>
          <w:szCs w:val="28"/>
          <w:lang w:val="en-US"/>
        </w:rPr>
        <w:t>I..</w:t>
      </w:r>
      <w:proofErr w:type="gram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Toxicity Indices of Uracil Derivatives on Lung Epithelial Cells. Indian Vet. J., June 2018, 95 (06</w:t>
      </w:r>
      <w:proofErr w:type="gramStart"/>
      <w:r w:rsidRPr="00116C47">
        <w:rPr>
          <w:rFonts w:ascii="Times New Roman" w:hAnsi="Times New Roman" w:cs="Times New Roman"/>
          <w:sz w:val="28"/>
          <w:szCs w:val="28"/>
          <w:lang w:val="en-US"/>
        </w:rPr>
        <w:t>) :</w:t>
      </w:r>
      <w:proofErr w:type="gramEnd"/>
      <w:r w:rsidRPr="00116C47">
        <w:rPr>
          <w:rFonts w:ascii="Times New Roman" w:hAnsi="Times New Roman" w:cs="Times New Roman"/>
          <w:sz w:val="28"/>
          <w:szCs w:val="28"/>
          <w:lang w:val="en-US"/>
        </w:rPr>
        <w:t xml:space="preserve"> 33 – 36</w:t>
      </w:r>
    </w:p>
    <w:p w:rsidR="0016638D" w:rsidRPr="00206BCF" w:rsidRDefault="0016638D" w:rsidP="0016638D">
      <w:pPr>
        <w:pStyle w:val="a7"/>
        <w:ind w:left="78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638D" w:rsidRPr="00206BCF" w:rsidRDefault="0016638D" w:rsidP="0016638D">
      <w:pPr>
        <w:jc w:val="both"/>
        <w:rPr>
          <w:b/>
          <w:sz w:val="28"/>
          <w:szCs w:val="28"/>
        </w:rPr>
      </w:pPr>
      <w:r w:rsidRPr="00206BCF">
        <w:rPr>
          <w:b/>
          <w:sz w:val="28"/>
          <w:szCs w:val="28"/>
        </w:rPr>
        <w:t xml:space="preserve">Статьи </w:t>
      </w:r>
      <w:r w:rsidRPr="00206BCF">
        <w:rPr>
          <w:b/>
          <w:sz w:val="28"/>
          <w:szCs w:val="28"/>
          <w:lang w:val="en-US"/>
        </w:rPr>
        <w:t>Web</w:t>
      </w:r>
      <w:r w:rsidRPr="00206BCF">
        <w:rPr>
          <w:b/>
          <w:sz w:val="28"/>
          <w:szCs w:val="28"/>
        </w:rPr>
        <w:t xml:space="preserve"> </w:t>
      </w:r>
      <w:r w:rsidRPr="00206BCF">
        <w:rPr>
          <w:b/>
          <w:sz w:val="28"/>
          <w:szCs w:val="28"/>
          <w:lang w:val="en-US"/>
        </w:rPr>
        <w:t>of</w:t>
      </w:r>
      <w:r w:rsidRPr="00206BCF">
        <w:rPr>
          <w:b/>
          <w:sz w:val="28"/>
          <w:szCs w:val="28"/>
        </w:rPr>
        <w:t xml:space="preserve"> </w:t>
      </w:r>
      <w:r w:rsidRPr="00206BCF">
        <w:rPr>
          <w:b/>
          <w:sz w:val="28"/>
          <w:szCs w:val="28"/>
          <w:lang w:val="en-US"/>
        </w:rPr>
        <w:t>Since</w:t>
      </w:r>
      <w:r w:rsidRPr="00206BCF">
        <w:rPr>
          <w:b/>
          <w:sz w:val="28"/>
          <w:szCs w:val="28"/>
        </w:rPr>
        <w:t xml:space="preserve">, </w:t>
      </w:r>
      <w:proofErr w:type="spellStart"/>
      <w:r w:rsidRPr="00206BCF">
        <w:rPr>
          <w:b/>
          <w:sz w:val="28"/>
          <w:szCs w:val="28"/>
          <w:lang w:val="en-US"/>
        </w:rPr>
        <w:t>WoK</w:t>
      </w:r>
      <w:proofErr w:type="spellEnd"/>
      <w:r>
        <w:rPr>
          <w:b/>
          <w:sz w:val="28"/>
          <w:szCs w:val="28"/>
        </w:rPr>
        <w:t xml:space="preserve"> – 3 публикация</w:t>
      </w:r>
    </w:p>
    <w:p w:rsidR="0016638D" w:rsidRPr="00116C47" w:rsidRDefault="0016638D" w:rsidP="0016638D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06BCF">
        <w:rPr>
          <w:rFonts w:ascii="Times New Roman" w:hAnsi="Times New Roman"/>
          <w:sz w:val="28"/>
          <w:szCs w:val="28"/>
          <w:lang w:val="en-US" w:eastAsia="ru-RU"/>
        </w:rPr>
        <w:t>Urakov</w:t>
      </w:r>
      <w:proofErr w:type="spellEnd"/>
      <w:r w:rsidRPr="00206BCF">
        <w:rPr>
          <w:rFonts w:ascii="Times New Roman" w:hAnsi="Times New Roman"/>
          <w:sz w:val="28"/>
          <w:szCs w:val="28"/>
          <w:lang w:val="en-US" w:eastAsia="ru-RU"/>
        </w:rPr>
        <w:t xml:space="preserve"> A. L., </w:t>
      </w:r>
      <w:proofErr w:type="spellStart"/>
      <w:r w:rsidRPr="008C38E0">
        <w:rPr>
          <w:rFonts w:ascii="Times New Roman" w:hAnsi="Times New Roman"/>
          <w:b/>
          <w:sz w:val="28"/>
          <w:szCs w:val="28"/>
          <w:lang w:val="en-US" w:eastAsia="ru-RU"/>
        </w:rPr>
        <w:t>Mustafin</w:t>
      </w:r>
      <w:proofErr w:type="spellEnd"/>
      <w:r w:rsidRPr="008C38E0">
        <w:rPr>
          <w:rFonts w:ascii="Times New Roman" w:hAnsi="Times New Roman"/>
          <w:b/>
          <w:sz w:val="28"/>
          <w:szCs w:val="28"/>
          <w:lang w:val="en-US" w:eastAsia="ru-RU"/>
        </w:rPr>
        <w:t xml:space="preserve"> I. G.</w:t>
      </w:r>
      <w:r w:rsidRPr="00206BC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06BCF">
        <w:rPr>
          <w:rFonts w:ascii="Times New Roman" w:hAnsi="Times New Roman"/>
          <w:sz w:val="28"/>
          <w:szCs w:val="28"/>
          <w:lang w:val="en-US" w:eastAsia="ru-RU"/>
        </w:rPr>
        <w:t>Samorodov</w:t>
      </w:r>
      <w:proofErr w:type="spellEnd"/>
      <w:r w:rsidRPr="00206BCF">
        <w:rPr>
          <w:rFonts w:ascii="Times New Roman" w:hAnsi="Times New Roman"/>
          <w:sz w:val="28"/>
          <w:szCs w:val="28"/>
          <w:lang w:val="en-US" w:eastAsia="ru-RU"/>
        </w:rPr>
        <w:t xml:space="preserve"> A.V., </w:t>
      </w:r>
      <w:proofErr w:type="spellStart"/>
      <w:r w:rsidRPr="00206BCF">
        <w:rPr>
          <w:rFonts w:ascii="Times New Roman" w:hAnsi="Times New Roman"/>
          <w:sz w:val="28"/>
          <w:szCs w:val="28"/>
          <w:lang w:val="en-US" w:eastAsia="ru-RU"/>
        </w:rPr>
        <w:t>Kamilov</w:t>
      </w:r>
      <w:proofErr w:type="spellEnd"/>
      <w:r w:rsidRPr="00206BCF">
        <w:rPr>
          <w:rFonts w:ascii="Times New Roman" w:hAnsi="Times New Roman"/>
          <w:sz w:val="28"/>
          <w:szCs w:val="28"/>
          <w:lang w:val="en-US" w:eastAsia="ru-RU"/>
        </w:rPr>
        <w:t xml:space="preserve"> F. </w:t>
      </w:r>
      <w:proofErr w:type="spellStart"/>
      <w:r w:rsidRPr="00206BCF">
        <w:rPr>
          <w:rFonts w:ascii="Times New Roman" w:hAnsi="Times New Roman"/>
          <w:sz w:val="28"/>
          <w:szCs w:val="28"/>
          <w:lang w:val="en-US" w:eastAsia="ru-RU"/>
        </w:rPr>
        <w:t>Kh</w:t>
      </w:r>
      <w:proofErr w:type="spellEnd"/>
      <w:r w:rsidRPr="00206BCF">
        <w:rPr>
          <w:rFonts w:ascii="Times New Roman" w:hAnsi="Times New Roman"/>
          <w:sz w:val="28"/>
          <w:szCs w:val="28"/>
          <w:lang w:val="en-US" w:eastAsia="ru-RU"/>
        </w:rPr>
        <w:t xml:space="preserve">., </w:t>
      </w:r>
      <w:proofErr w:type="spellStart"/>
      <w:r w:rsidRPr="00206BCF">
        <w:rPr>
          <w:rFonts w:ascii="Times New Roman" w:hAnsi="Times New Roman"/>
          <w:sz w:val="28"/>
          <w:szCs w:val="28"/>
          <w:lang w:val="en-US" w:eastAsia="ru-RU"/>
        </w:rPr>
        <w:t>Khaliullin</w:t>
      </w:r>
      <w:proofErr w:type="spellEnd"/>
      <w:r w:rsidRPr="00206BCF">
        <w:rPr>
          <w:rFonts w:ascii="Times New Roman" w:hAnsi="Times New Roman"/>
          <w:sz w:val="28"/>
          <w:szCs w:val="28"/>
          <w:lang w:val="en-US" w:eastAsia="ru-RU"/>
        </w:rPr>
        <w:t xml:space="preserve"> F. A. The off-label use of drugs for parenteral nutrition as a solvent of substances slightly soluble in wate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r in pharmacological research. </w:t>
      </w:r>
      <w:r w:rsidRPr="00EF7E31">
        <w:rPr>
          <w:rFonts w:ascii="Times New Roman" w:hAnsi="Times New Roman"/>
          <w:b/>
          <w:sz w:val="28"/>
          <w:szCs w:val="28"/>
          <w:lang w:val="en-US" w:eastAsia="ru-RU"/>
        </w:rPr>
        <w:t>Journal of Advanced Pharmaceutical Technology and Research</w:t>
      </w:r>
      <w:r w:rsidRPr="00206BCF">
        <w:rPr>
          <w:rFonts w:ascii="Times New Roman" w:hAnsi="Times New Roman"/>
          <w:sz w:val="28"/>
          <w:szCs w:val="28"/>
          <w:lang w:val="en-US" w:eastAsia="ru-RU"/>
        </w:rPr>
        <w:t>. 2018. - Т. 9. - № 1. - С. 9-14. DOI: 10.4103/japtr.JAPTR_280_17</w:t>
      </w:r>
    </w:p>
    <w:p w:rsidR="0016638D" w:rsidRPr="00116C47" w:rsidRDefault="0016638D" w:rsidP="0016638D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Zalyalyutdinova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L. M.,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Bikmullin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A. G,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Tukhbatova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R. I.,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Nabatov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A. A.,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Petrova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N.V.,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Bagaeva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T.V.,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Alimova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F.K. Isolation, Purification, and Biological Activity of Secondary Metabolites from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Trichoderma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asperellum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F-1087. Applied Biochemistry and Microbiology, 2018, Vol. 54, No. 2, pp. 211–214.</w:t>
      </w:r>
    </w:p>
    <w:p w:rsidR="0016638D" w:rsidRPr="00116C47" w:rsidRDefault="0016638D" w:rsidP="0016638D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Khaertynov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K. S.,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Valeeva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A. R., Ivanov A. V.,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Mukminov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M. N.,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Urazov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N. G.,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Khaertynova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I. M.,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Aleksandrova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N. M.,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Moskvicheva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A.V.,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Efimova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M. A.,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Rafail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M.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Akhmadeev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Samigullina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E. S.,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Nabatov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 A. A., E.A.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Shuralev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 xml:space="preserve">, Extraction and Serological Properties of Mycobacterium Cell Surface and Excreted Proteins </w:t>
      </w:r>
      <w:proofErr w:type="spellStart"/>
      <w:r w:rsidRPr="00116C47">
        <w:rPr>
          <w:rFonts w:ascii="Times New Roman" w:hAnsi="Times New Roman"/>
          <w:sz w:val="28"/>
          <w:szCs w:val="28"/>
          <w:lang w:val="en-US"/>
        </w:rPr>
        <w:t>BioNanoScience</w:t>
      </w:r>
      <w:proofErr w:type="spellEnd"/>
      <w:r w:rsidRPr="00116C47">
        <w:rPr>
          <w:rFonts w:ascii="Times New Roman" w:hAnsi="Times New Roman"/>
          <w:sz w:val="28"/>
          <w:szCs w:val="28"/>
          <w:lang w:val="en-US"/>
        </w:rPr>
        <w:t>. March 2018, Volume 8, Issue 1, pp 459–466.</w:t>
      </w:r>
    </w:p>
    <w:p w:rsidR="0016638D" w:rsidRPr="00116C47" w:rsidRDefault="0016638D" w:rsidP="0016638D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638D" w:rsidRPr="00116C47" w:rsidRDefault="0016638D" w:rsidP="0016638D"/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>Изданные монографии - нет</w:t>
      </w:r>
    </w:p>
    <w:p w:rsidR="0016638D" w:rsidRPr="006869ED" w:rsidRDefault="0016638D" w:rsidP="0016638D"/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 xml:space="preserve">Участие в конференции </w:t>
      </w:r>
      <w:r>
        <w:rPr>
          <w:b/>
          <w:sz w:val="28"/>
          <w:szCs w:val="28"/>
        </w:rPr>
        <w:t>–</w:t>
      </w:r>
      <w:r w:rsidRPr="00FF57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 устных докладов</w:t>
      </w:r>
    </w:p>
    <w:p w:rsidR="0016638D" w:rsidRPr="00DE70E2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  <w:lang w:val="en-US"/>
        </w:rPr>
      </w:pPr>
      <w:r w:rsidRPr="00116C47">
        <w:rPr>
          <w:b/>
          <w:sz w:val="28"/>
          <w:szCs w:val="28"/>
        </w:rPr>
        <w:t>Набатов</w:t>
      </w:r>
      <w:r w:rsidRPr="0016638D">
        <w:rPr>
          <w:b/>
          <w:sz w:val="28"/>
          <w:szCs w:val="28"/>
          <w:lang w:val="en-US"/>
        </w:rPr>
        <w:t xml:space="preserve"> </w:t>
      </w:r>
      <w:r w:rsidRPr="00116C47">
        <w:rPr>
          <w:b/>
          <w:sz w:val="28"/>
          <w:szCs w:val="28"/>
        </w:rPr>
        <w:t>А</w:t>
      </w:r>
      <w:r w:rsidRPr="0016638D">
        <w:rPr>
          <w:b/>
          <w:sz w:val="28"/>
          <w:szCs w:val="28"/>
          <w:lang w:val="en-US"/>
        </w:rPr>
        <w:t xml:space="preserve">. </w:t>
      </w:r>
      <w:r w:rsidRPr="00116C47">
        <w:rPr>
          <w:b/>
          <w:sz w:val="28"/>
          <w:szCs w:val="28"/>
        </w:rPr>
        <w:t>А</w:t>
      </w:r>
      <w:r w:rsidRPr="0016638D">
        <w:rPr>
          <w:b/>
          <w:sz w:val="28"/>
          <w:szCs w:val="28"/>
          <w:lang w:val="en-US"/>
        </w:rPr>
        <w:t>.</w:t>
      </w:r>
      <w:r w:rsidRPr="0016638D">
        <w:rPr>
          <w:sz w:val="28"/>
          <w:szCs w:val="28"/>
          <w:lang w:val="en-US"/>
        </w:rPr>
        <w:t xml:space="preserve">  </w:t>
      </w:r>
      <w:r w:rsidRPr="00DE70E2">
        <w:rPr>
          <w:sz w:val="28"/>
          <w:szCs w:val="28"/>
          <w:lang w:val="en-US"/>
        </w:rPr>
        <w:t xml:space="preserve">Crohn's disease associated vesicular changes affecting autophagy as a model of similar processes in Parkinson's disease. IV St. </w:t>
      </w:r>
      <w:r w:rsidRPr="00DE70E2">
        <w:rPr>
          <w:sz w:val="28"/>
          <w:szCs w:val="28"/>
          <w:lang w:val="en-US"/>
        </w:rPr>
        <w:lastRenderedPageBreak/>
        <w:t>Petersburg International Oncological Forum "White Nights" July 5-8, 2018. St. Petersburg. (</w:t>
      </w:r>
      <w:r w:rsidRPr="00DE70E2">
        <w:rPr>
          <w:sz w:val="28"/>
          <w:szCs w:val="28"/>
        </w:rPr>
        <w:t>Устный</w:t>
      </w:r>
      <w:r w:rsidRPr="00DE70E2">
        <w:rPr>
          <w:sz w:val="28"/>
          <w:szCs w:val="28"/>
          <w:lang w:val="en-US"/>
        </w:rPr>
        <w:t xml:space="preserve"> </w:t>
      </w:r>
      <w:r w:rsidRPr="00DE70E2">
        <w:rPr>
          <w:sz w:val="28"/>
          <w:szCs w:val="28"/>
        </w:rPr>
        <w:t>доклад</w:t>
      </w:r>
      <w:r w:rsidRPr="00DE70E2">
        <w:rPr>
          <w:sz w:val="28"/>
          <w:szCs w:val="28"/>
          <w:lang w:val="en-US"/>
        </w:rPr>
        <w:t>)</w:t>
      </w:r>
    </w:p>
    <w:p w:rsidR="0016638D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116C47">
        <w:rPr>
          <w:b/>
          <w:sz w:val="28"/>
          <w:szCs w:val="28"/>
        </w:rPr>
        <w:t xml:space="preserve">Набатов А. А.  </w:t>
      </w:r>
      <w:r w:rsidRPr="00116C47">
        <w:rPr>
          <w:sz w:val="28"/>
          <w:szCs w:val="28"/>
        </w:rPr>
        <w:t>Вторая всероссийская научно-практическая конференция</w:t>
      </w:r>
      <w:r>
        <w:rPr>
          <w:sz w:val="28"/>
          <w:szCs w:val="28"/>
        </w:rPr>
        <w:t xml:space="preserve"> </w:t>
      </w:r>
      <w:r w:rsidRPr="00116C47">
        <w:rPr>
          <w:sz w:val="28"/>
          <w:szCs w:val="28"/>
        </w:rPr>
        <w:t>«Управление талантами: стратегия и технологии развития человеческого капитала и    инновационного потенциала территорий»</w:t>
      </w:r>
    </w:p>
    <w:p w:rsidR="0016638D" w:rsidRDefault="0016638D" w:rsidP="0016638D">
      <w:pPr>
        <w:pStyle w:val="Default"/>
        <w:ind w:left="720"/>
        <w:jc w:val="both"/>
        <w:rPr>
          <w:sz w:val="28"/>
          <w:szCs w:val="28"/>
        </w:rPr>
      </w:pPr>
      <w:r w:rsidRPr="00116C47">
        <w:rPr>
          <w:sz w:val="28"/>
          <w:szCs w:val="28"/>
        </w:rPr>
        <w:t>28-29 ноября 2018 г</w:t>
      </w:r>
      <w:r>
        <w:rPr>
          <w:sz w:val="28"/>
          <w:szCs w:val="28"/>
        </w:rPr>
        <w:t xml:space="preserve">. Казань. </w:t>
      </w:r>
      <w:r w:rsidRPr="00116C47">
        <w:rPr>
          <w:sz w:val="28"/>
          <w:szCs w:val="28"/>
        </w:rPr>
        <w:t>(Устный доклад)</w:t>
      </w:r>
      <w:r>
        <w:rPr>
          <w:sz w:val="28"/>
          <w:szCs w:val="28"/>
        </w:rPr>
        <w:t xml:space="preserve"> </w:t>
      </w:r>
    </w:p>
    <w:p w:rsidR="0016638D" w:rsidRPr="00DE70E2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F20486">
        <w:rPr>
          <w:b/>
          <w:sz w:val="28"/>
          <w:szCs w:val="28"/>
        </w:rPr>
        <w:t>Набатов</w:t>
      </w:r>
      <w:r w:rsidRPr="0016638D">
        <w:rPr>
          <w:b/>
          <w:sz w:val="28"/>
          <w:szCs w:val="28"/>
          <w:lang w:val="en-US"/>
        </w:rPr>
        <w:t xml:space="preserve"> </w:t>
      </w:r>
      <w:r w:rsidRPr="00F20486">
        <w:rPr>
          <w:b/>
          <w:sz w:val="28"/>
          <w:szCs w:val="28"/>
        </w:rPr>
        <w:t>А</w:t>
      </w:r>
      <w:r w:rsidRPr="0016638D">
        <w:rPr>
          <w:b/>
          <w:sz w:val="28"/>
          <w:szCs w:val="28"/>
          <w:lang w:val="en-US"/>
        </w:rPr>
        <w:t xml:space="preserve">. </w:t>
      </w:r>
      <w:r w:rsidRPr="00F20486">
        <w:rPr>
          <w:b/>
          <w:sz w:val="28"/>
          <w:szCs w:val="28"/>
        </w:rPr>
        <w:t>А</w:t>
      </w:r>
      <w:r w:rsidRPr="0016638D">
        <w:rPr>
          <w:b/>
          <w:sz w:val="28"/>
          <w:szCs w:val="28"/>
          <w:lang w:val="en-US"/>
        </w:rPr>
        <w:t>.</w:t>
      </w:r>
      <w:r w:rsidRPr="0016638D">
        <w:rPr>
          <w:sz w:val="28"/>
          <w:szCs w:val="28"/>
          <w:lang w:val="en-US"/>
        </w:rPr>
        <w:t xml:space="preserve">  </w:t>
      </w:r>
      <w:r w:rsidRPr="00DE70E2">
        <w:rPr>
          <w:sz w:val="28"/>
          <w:szCs w:val="28"/>
          <w:lang w:val="en-US"/>
        </w:rPr>
        <w:t xml:space="preserve">CD56 as potential target for regulation of activity NK and NKT cell based immunotherapy. IV St. Petersburg International Oncological Forum "White Nights" July 5-8, 2018. St. Petersburg. </w:t>
      </w:r>
      <w:r w:rsidRPr="00DE70E2">
        <w:rPr>
          <w:sz w:val="28"/>
          <w:szCs w:val="28"/>
        </w:rPr>
        <w:t>(Устный доклад)</w:t>
      </w:r>
    </w:p>
    <w:p w:rsidR="0016638D" w:rsidRPr="00BA7DE2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7E33AE">
        <w:rPr>
          <w:b/>
          <w:sz w:val="28"/>
          <w:szCs w:val="28"/>
        </w:rPr>
        <w:t>Набатов А. А.</w:t>
      </w:r>
      <w:r w:rsidRPr="00BA7DE2">
        <w:rPr>
          <w:sz w:val="28"/>
          <w:szCs w:val="28"/>
        </w:rPr>
        <w:t xml:space="preserve"> Триглицерид-ассоциированные процессы у спортсменов и </w:t>
      </w:r>
      <w:proofErr w:type="spellStart"/>
      <w:r w:rsidRPr="00BA7DE2">
        <w:rPr>
          <w:sz w:val="28"/>
          <w:szCs w:val="28"/>
        </w:rPr>
        <w:t>неспортсменов</w:t>
      </w:r>
      <w:proofErr w:type="spellEnd"/>
      <w:r w:rsidRPr="00BA7DE2">
        <w:rPr>
          <w:sz w:val="28"/>
          <w:szCs w:val="28"/>
        </w:rPr>
        <w:t xml:space="preserve"> 48-60 лет как потенциальный маркер развития возрастных заболеваний. Секция «Биохимические аспекты патологических процессов» Х Юбилейная Научно-</w:t>
      </w:r>
      <w:proofErr w:type="gramStart"/>
      <w:r w:rsidRPr="00BA7DE2">
        <w:rPr>
          <w:sz w:val="28"/>
          <w:szCs w:val="28"/>
        </w:rPr>
        <w:t>практическая  конференция</w:t>
      </w:r>
      <w:proofErr w:type="gramEnd"/>
      <w:r w:rsidRPr="00BA7DE2">
        <w:rPr>
          <w:sz w:val="28"/>
          <w:szCs w:val="28"/>
        </w:rPr>
        <w:t xml:space="preserve"> с международным участием «Здоровье человека в 21 веке», 30-31 марта 2018 </w:t>
      </w:r>
      <w:proofErr w:type="spellStart"/>
      <w:r w:rsidRPr="00BA7DE2">
        <w:rPr>
          <w:sz w:val="28"/>
          <w:szCs w:val="28"/>
        </w:rPr>
        <w:t>г.Казань</w:t>
      </w:r>
      <w:proofErr w:type="spellEnd"/>
      <w:r w:rsidRPr="00BA7DE2">
        <w:rPr>
          <w:sz w:val="28"/>
          <w:szCs w:val="28"/>
        </w:rPr>
        <w:t xml:space="preserve"> (устный доклад).</w:t>
      </w:r>
    </w:p>
    <w:p w:rsidR="0016638D" w:rsidRPr="00FF3BB0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20486">
        <w:rPr>
          <w:b/>
          <w:sz w:val="28"/>
          <w:szCs w:val="28"/>
        </w:rPr>
        <w:t>Набиуллина</w:t>
      </w:r>
      <w:proofErr w:type="spellEnd"/>
      <w:r w:rsidRPr="00F20486">
        <w:rPr>
          <w:b/>
          <w:sz w:val="28"/>
          <w:szCs w:val="28"/>
        </w:rPr>
        <w:t xml:space="preserve"> Р.М.</w:t>
      </w:r>
      <w:r w:rsidRPr="00F20486">
        <w:t xml:space="preserve"> </w:t>
      </w:r>
      <w:r w:rsidRPr="00F20486">
        <w:rPr>
          <w:sz w:val="28"/>
          <w:szCs w:val="28"/>
        </w:rPr>
        <w:t xml:space="preserve">Андриянова И.А., </w:t>
      </w:r>
      <w:proofErr w:type="spellStart"/>
      <w:r w:rsidRPr="00F20486">
        <w:rPr>
          <w:sz w:val="28"/>
          <w:szCs w:val="28"/>
        </w:rPr>
        <w:t>Зубаирова</w:t>
      </w:r>
      <w:proofErr w:type="spellEnd"/>
      <w:r w:rsidRPr="00F20486">
        <w:rPr>
          <w:sz w:val="28"/>
          <w:szCs w:val="28"/>
        </w:rPr>
        <w:t xml:space="preserve"> Л.Д., Литвинов Р.И.</w:t>
      </w:r>
      <w:r>
        <w:t xml:space="preserve"> </w:t>
      </w:r>
      <w:r w:rsidRPr="00F20486">
        <w:rPr>
          <w:sz w:val="28"/>
          <w:szCs w:val="28"/>
        </w:rPr>
        <w:t>Характеристика структуры и вязко</w:t>
      </w:r>
      <w:r>
        <w:rPr>
          <w:sz w:val="28"/>
          <w:szCs w:val="28"/>
        </w:rPr>
        <w:t xml:space="preserve">упругих свойств фибрина при СКВ; </w:t>
      </w:r>
      <w:r w:rsidRPr="00FF3BB0">
        <w:rPr>
          <w:sz w:val="28"/>
          <w:szCs w:val="28"/>
        </w:rPr>
        <w:t>Объединенный Конгресс</w:t>
      </w:r>
      <w:r>
        <w:rPr>
          <w:sz w:val="28"/>
          <w:szCs w:val="28"/>
        </w:rPr>
        <w:t xml:space="preserve"> </w:t>
      </w:r>
      <w:r w:rsidRPr="00FF3BB0">
        <w:rPr>
          <w:sz w:val="28"/>
          <w:szCs w:val="28"/>
        </w:rPr>
        <w:t>"</w:t>
      </w:r>
      <w:r w:rsidRPr="00FF3BB0">
        <w:rPr>
          <w:sz w:val="28"/>
          <w:szCs w:val="28"/>
          <w:lang w:val="en-US"/>
        </w:rPr>
        <w:t>Congress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on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Open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Issues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in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Thrombosis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and</w:t>
      </w:r>
      <w:r w:rsidRPr="00FF3BB0"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Hemostasis</w:t>
      </w:r>
      <w:r w:rsidRPr="00FF3BB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F3BB0">
        <w:rPr>
          <w:sz w:val="28"/>
          <w:szCs w:val="28"/>
        </w:rPr>
        <w:t>совместно с</w:t>
      </w:r>
      <w:r>
        <w:rPr>
          <w:sz w:val="28"/>
          <w:szCs w:val="28"/>
        </w:rPr>
        <w:t xml:space="preserve"> </w:t>
      </w:r>
      <w:r w:rsidRPr="00FF3BB0">
        <w:rPr>
          <w:sz w:val="28"/>
          <w:szCs w:val="28"/>
          <w:lang w:val="en-US"/>
        </w:rPr>
        <w:t>IX</w:t>
      </w:r>
      <w:r w:rsidRPr="00FF3B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Всеро</w:t>
      </w:r>
      <w:proofErr w:type="spellEnd"/>
      <w:r>
        <w:rPr>
          <w:sz w:val="28"/>
          <w:szCs w:val="28"/>
          <w:lang w:val="en-US"/>
        </w:rPr>
        <w:t>c</w:t>
      </w:r>
      <w:proofErr w:type="spellStart"/>
      <w:r w:rsidRPr="00FF3BB0">
        <w:rPr>
          <w:sz w:val="28"/>
          <w:szCs w:val="28"/>
        </w:rPr>
        <w:t>сийск</w:t>
      </w:r>
      <w:r>
        <w:rPr>
          <w:sz w:val="28"/>
          <w:szCs w:val="28"/>
        </w:rPr>
        <w:t>ой</w:t>
      </w:r>
      <w:proofErr w:type="spellEnd"/>
      <w:r w:rsidRPr="00FF3BB0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ей</w:t>
      </w:r>
      <w:r w:rsidRPr="00FF3BB0">
        <w:rPr>
          <w:sz w:val="28"/>
          <w:szCs w:val="28"/>
        </w:rPr>
        <w:t xml:space="preserve"> по клинической </w:t>
      </w:r>
      <w:proofErr w:type="spellStart"/>
      <w:r w:rsidRPr="00FF3BB0">
        <w:rPr>
          <w:sz w:val="28"/>
          <w:szCs w:val="28"/>
        </w:rPr>
        <w:t>гемостазиологии</w:t>
      </w:r>
      <w:proofErr w:type="spellEnd"/>
      <w:r w:rsidRPr="00FF3BB0">
        <w:rPr>
          <w:sz w:val="28"/>
          <w:szCs w:val="28"/>
        </w:rPr>
        <w:t xml:space="preserve"> и </w:t>
      </w:r>
      <w:proofErr w:type="spellStart"/>
      <w:r w:rsidRPr="00FF3BB0">
        <w:rPr>
          <w:sz w:val="28"/>
          <w:szCs w:val="28"/>
        </w:rPr>
        <w:t>гемореологии</w:t>
      </w:r>
      <w:proofErr w:type="spellEnd"/>
      <w:r w:rsidRPr="00FF3BB0">
        <w:rPr>
          <w:sz w:val="28"/>
          <w:szCs w:val="28"/>
        </w:rPr>
        <w:t>. 4-6 октября 2018г. Санкт- Петербург (</w:t>
      </w:r>
      <w:proofErr w:type="spellStart"/>
      <w:r w:rsidRPr="00FF3BB0">
        <w:rPr>
          <w:sz w:val="28"/>
          <w:szCs w:val="28"/>
        </w:rPr>
        <w:t>Постерный</w:t>
      </w:r>
      <w:proofErr w:type="spellEnd"/>
      <w:r w:rsidRPr="00FF3BB0">
        <w:rPr>
          <w:sz w:val="28"/>
          <w:szCs w:val="28"/>
        </w:rPr>
        <w:t xml:space="preserve"> доклад)</w:t>
      </w:r>
    </w:p>
    <w:p w:rsidR="0016638D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 О.Д., Сафина Н.А., </w:t>
      </w:r>
      <w:proofErr w:type="spellStart"/>
      <w:r>
        <w:rPr>
          <w:b/>
          <w:sz w:val="28"/>
          <w:szCs w:val="28"/>
        </w:rPr>
        <w:t>Набиуллина</w:t>
      </w:r>
      <w:proofErr w:type="spellEnd"/>
      <w:r>
        <w:rPr>
          <w:b/>
          <w:sz w:val="28"/>
          <w:szCs w:val="28"/>
        </w:rPr>
        <w:t xml:space="preserve"> Р.М</w:t>
      </w:r>
      <w:r>
        <w:rPr>
          <w:sz w:val="28"/>
          <w:szCs w:val="28"/>
        </w:rPr>
        <w:t xml:space="preserve">. и др. Роль протеолитических ферментов в </w:t>
      </w:r>
      <w:proofErr w:type="gramStart"/>
      <w:r>
        <w:rPr>
          <w:sz w:val="28"/>
          <w:szCs w:val="28"/>
        </w:rPr>
        <w:t>острой  хирургической</w:t>
      </w:r>
      <w:proofErr w:type="gramEnd"/>
      <w:r>
        <w:rPr>
          <w:sz w:val="28"/>
          <w:szCs w:val="28"/>
        </w:rPr>
        <w:t xml:space="preserve"> патологии. Межрегиональная научно-практическая конференция «Актуальные вопросы хирургии» 18 мая 2018г, Казань. </w:t>
      </w:r>
      <w:r w:rsidRPr="007E33AE">
        <w:rPr>
          <w:sz w:val="28"/>
          <w:szCs w:val="28"/>
        </w:rPr>
        <w:t>(Устный доклад)</w:t>
      </w:r>
    </w:p>
    <w:p w:rsidR="0016638D" w:rsidRPr="00BA7DE2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BA7DE2">
        <w:rPr>
          <w:b/>
          <w:sz w:val="28"/>
          <w:szCs w:val="28"/>
        </w:rPr>
        <w:t>Тюрин Ю. А., Мустафин И.Г</w:t>
      </w:r>
      <w:r w:rsidRPr="00BA7DE2">
        <w:rPr>
          <w:sz w:val="28"/>
          <w:szCs w:val="28"/>
        </w:rPr>
        <w:t>., Лисовская С.А и др. Профиль цитокинов у пациентов с аллергическим ринитом с пыльцевой, клещевой и микробной сенсибилизацией. Секция «Биохимические аспекты патологических процессов» Х Юбилейная Научно-</w:t>
      </w:r>
      <w:proofErr w:type="gramStart"/>
      <w:r w:rsidRPr="00BA7DE2">
        <w:rPr>
          <w:sz w:val="28"/>
          <w:szCs w:val="28"/>
        </w:rPr>
        <w:t>практическая  конференция</w:t>
      </w:r>
      <w:proofErr w:type="gramEnd"/>
      <w:r w:rsidRPr="00BA7DE2">
        <w:rPr>
          <w:sz w:val="28"/>
          <w:szCs w:val="28"/>
        </w:rPr>
        <w:t xml:space="preserve"> с международным участием «Здоровье человека в 21 веке», 30-31 марта 2018 г. Казань. (Устный доклад)</w:t>
      </w:r>
    </w:p>
    <w:p w:rsidR="0016638D" w:rsidRDefault="0016638D" w:rsidP="0016638D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BA7DE2">
        <w:rPr>
          <w:b/>
          <w:sz w:val="28"/>
          <w:szCs w:val="28"/>
        </w:rPr>
        <w:t>Хайруллин А.Е.,</w:t>
      </w:r>
      <w:r w:rsidRPr="00BA7DE2">
        <w:rPr>
          <w:sz w:val="28"/>
          <w:szCs w:val="28"/>
        </w:rPr>
        <w:t xml:space="preserve"> Сравнительная оценка роли </w:t>
      </w:r>
      <w:proofErr w:type="spellStart"/>
      <w:r w:rsidRPr="00BA7DE2">
        <w:rPr>
          <w:sz w:val="28"/>
          <w:szCs w:val="28"/>
        </w:rPr>
        <w:t>пуринергической</w:t>
      </w:r>
      <w:proofErr w:type="spellEnd"/>
      <w:r w:rsidRPr="00BA7DE2">
        <w:rPr>
          <w:sz w:val="28"/>
          <w:szCs w:val="28"/>
        </w:rPr>
        <w:t xml:space="preserve"> трансмиссии в норме и при      моделировании патологических процессов. </w:t>
      </w:r>
      <w:r w:rsidRPr="00206BCF">
        <w:rPr>
          <w:iCs/>
          <w:sz w:val="28"/>
          <w:szCs w:val="28"/>
        </w:rPr>
        <w:t xml:space="preserve">Секция </w:t>
      </w:r>
      <w:r w:rsidRPr="00206BCF">
        <w:rPr>
          <w:bCs/>
          <w:sz w:val="28"/>
          <w:szCs w:val="28"/>
        </w:rPr>
        <w:t xml:space="preserve">«Биохимические аспекты патологических процессов» </w:t>
      </w:r>
      <w:r w:rsidRPr="00BA7DE2">
        <w:rPr>
          <w:bCs/>
          <w:iCs/>
          <w:sz w:val="28"/>
          <w:szCs w:val="28"/>
        </w:rPr>
        <w:t>Х Юбилейная Научно-</w:t>
      </w:r>
      <w:proofErr w:type="gramStart"/>
      <w:r w:rsidRPr="00BA7DE2">
        <w:rPr>
          <w:bCs/>
          <w:iCs/>
          <w:sz w:val="28"/>
          <w:szCs w:val="28"/>
        </w:rPr>
        <w:t>практическая</w:t>
      </w:r>
      <w:r w:rsidRPr="00BA7DE2">
        <w:rPr>
          <w:b/>
          <w:bCs/>
          <w:iCs/>
          <w:sz w:val="28"/>
          <w:szCs w:val="28"/>
        </w:rPr>
        <w:t xml:space="preserve"> </w:t>
      </w:r>
      <w:r w:rsidRPr="00BA7DE2">
        <w:rPr>
          <w:iCs/>
          <w:sz w:val="28"/>
          <w:szCs w:val="28"/>
        </w:rPr>
        <w:t xml:space="preserve"> конференция</w:t>
      </w:r>
      <w:proofErr w:type="gramEnd"/>
      <w:r w:rsidRPr="00BA7DE2">
        <w:rPr>
          <w:iCs/>
          <w:sz w:val="28"/>
          <w:szCs w:val="28"/>
        </w:rPr>
        <w:t xml:space="preserve"> с международным участием «Здоровье человека в 21 веке», 30-31 марта 2018 г. Казань. </w:t>
      </w:r>
      <w:r w:rsidRPr="00BA7DE2">
        <w:rPr>
          <w:sz w:val="28"/>
          <w:szCs w:val="28"/>
        </w:rPr>
        <w:t>(Устный доклад)</w:t>
      </w:r>
    </w:p>
    <w:p w:rsidR="0016638D" w:rsidRPr="00DD6411" w:rsidRDefault="0016638D" w:rsidP="0016638D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64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Зиганшин</w:t>
      </w:r>
      <w:proofErr w:type="spellEnd"/>
      <w:r w:rsidRPr="00DD64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А.У., </w:t>
      </w:r>
      <w:r w:rsidRPr="00DD641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Хайруллин А.Е.</w:t>
      </w:r>
      <w:r w:rsidRPr="00DD64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64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Габдрахманов</w:t>
      </w:r>
      <w:proofErr w:type="spellEnd"/>
      <w:r w:rsidRPr="00DD64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А.И., Бедова Д.В., Гришин С.Н. Потенцирующее действие гипотермии на эффективность веществ, воздействующих посредством Р2-рецепторов. V съезд фармакологов России. Научные основы поиска и создания новых лекарств. г. Ярославль 14-18 мая 2018г. (Устный доклад)</w:t>
      </w:r>
    </w:p>
    <w:p w:rsidR="0016638D" w:rsidRPr="00DE70E2" w:rsidRDefault="0016638D" w:rsidP="0016638D">
      <w:pPr>
        <w:pStyle w:val="a7"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</w:t>
      </w:r>
      <w:proofErr w:type="spellStart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Ziganshin</w:t>
      </w:r>
      <w:proofErr w:type="spellEnd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A.U., </w:t>
      </w:r>
      <w:proofErr w:type="spellStart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Khairullin</w:t>
      </w:r>
      <w:proofErr w:type="spellEnd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A.E., </w:t>
      </w:r>
      <w:proofErr w:type="spellStart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Gabdrakhmanov</w:t>
      </w:r>
      <w:proofErr w:type="spellEnd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A.I., </w:t>
      </w:r>
      <w:proofErr w:type="spellStart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Grishin</w:t>
      </w:r>
      <w:proofErr w:type="spellEnd"/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S.N. "Prospect for creating new drugs that affect P2 receptors" XVIII World Congress on Pharmacology (Kyoto, Japan, 2018). </w:t>
      </w:r>
      <w:r w:rsidRPr="00DE70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(Устный доклад)</w:t>
      </w:r>
    </w:p>
    <w:p w:rsidR="0016638D" w:rsidRPr="00BA7DE2" w:rsidRDefault="0016638D" w:rsidP="0016638D">
      <w:pPr>
        <w:pStyle w:val="Default"/>
        <w:jc w:val="both"/>
        <w:rPr>
          <w:sz w:val="28"/>
          <w:szCs w:val="28"/>
        </w:rPr>
      </w:pPr>
    </w:p>
    <w:p w:rsidR="0016638D" w:rsidRPr="00FF570F" w:rsidRDefault="0016638D" w:rsidP="0016638D">
      <w:pPr>
        <w:jc w:val="both"/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>Тезисы конференций, с указанием статуса конференции</w:t>
      </w:r>
      <w:r>
        <w:rPr>
          <w:b/>
          <w:sz w:val="28"/>
          <w:szCs w:val="28"/>
        </w:rPr>
        <w:t xml:space="preserve"> – 7 публикации</w:t>
      </w:r>
    </w:p>
    <w:p w:rsidR="0016638D" w:rsidRPr="00FF570F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F570F">
        <w:rPr>
          <w:rFonts w:ascii="Times New Roman" w:hAnsi="Times New Roman"/>
          <w:sz w:val="28"/>
          <w:szCs w:val="28"/>
        </w:rPr>
        <w:t xml:space="preserve">Салахов А.К., </w:t>
      </w:r>
      <w:proofErr w:type="spellStart"/>
      <w:r w:rsidRPr="00FF570F">
        <w:rPr>
          <w:rFonts w:ascii="Times New Roman" w:hAnsi="Times New Roman"/>
          <w:b/>
          <w:sz w:val="28"/>
          <w:szCs w:val="28"/>
        </w:rPr>
        <w:t>Байкеев</w:t>
      </w:r>
      <w:proofErr w:type="spellEnd"/>
      <w:r w:rsidRPr="00FF570F">
        <w:rPr>
          <w:rFonts w:ascii="Times New Roman" w:hAnsi="Times New Roman"/>
          <w:b/>
          <w:sz w:val="28"/>
          <w:szCs w:val="28"/>
        </w:rPr>
        <w:t xml:space="preserve"> Р.Ф.</w:t>
      </w:r>
      <w:r w:rsidRPr="00FF57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570F">
        <w:rPr>
          <w:rFonts w:ascii="Times New Roman" w:hAnsi="Times New Roman"/>
          <w:sz w:val="28"/>
          <w:szCs w:val="28"/>
        </w:rPr>
        <w:t>Ксембаев</w:t>
      </w:r>
      <w:proofErr w:type="spellEnd"/>
      <w:r w:rsidRPr="00FF570F">
        <w:rPr>
          <w:rFonts w:ascii="Times New Roman" w:hAnsi="Times New Roman"/>
          <w:sz w:val="28"/>
          <w:szCs w:val="28"/>
        </w:rPr>
        <w:t xml:space="preserve"> С.С. Медицинские технологии индивидуального прогнозирования удаления зубов. Здоровье человека в </w:t>
      </w:r>
      <w:r w:rsidRPr="00FF570F">
        <w:rPr>
          <w:rFonts w:ascii="Times New Roman" w:hAnsi="Times New Roman"/>
          <w:sz w:val="28"/>
          <w:szCs w:val="28"/>
          <w:lang w:val="en-US"/>
        </w:rPr>
        <w:t>XXI</w:t>
      </w:r>
      <w:r w:rsidRPr="00FF570F">
        <w:rPr>
          <w:rFonts w:ascii="Times New Roman" w:hAnsi="Times New Roman"/>
          <w:sz w:val="28"/>
          <w:szCs w:val="28"/>
        </w:rPr>
        <w:t xml:space="preserve"> веке. Х Юбилейная Российская научно-практическая конференция с международным участием: Сборник научных статей. Казань, 30-31 марта </w:t>
      </w:r>
      <w:smartTag w:uri="urn:schemas-microsoft-com:office:smarttags" w:element="metricconverter">
        <w:smartTagPr>
          <w:attr w:name="ProductID" w:val="2018 г"/>
        </w:smartTagPr>
        <w:r w:rsidRPr="00FF570F">
          <w:rPr>
            <w:rFonts w:ascii="Times New Roman" w:hAnsi="Times New Roman"/>
            <w:sz w:val="28"/>
            <w:szCs w:val="28"/>
          </w:rPr>
          <w:t>2018 г</w:t>
        </w:r>
      </w:smartTag>
      <w:r w:rsidRPr="00FF570F">
        <w:rPr>
          <w:rFonts w:ascii="Times New Roman" w:hAnsi="Times New Roman"/>
          <w:sz w:val="28"/>
          <w:szCs w:val="28"/>
        </w:rPr>
        <w:t xml:space="preserve">. Под общей ред. Проф. </w:t>
      </w:r>
      <w:proofErr w:type="spellStart"/>
      <w:r w:rsidRPr="00FF570F">
        <w:rPr>
          <w:rFonts w:ascii="Times New Roman" w:hAnsi="Times New Roman"/>
          <w:sz w:val="28"/>
          <w:szCs w:val="28"/>
        </w:rPr>
        <w:t>Ксембаева</w:t>
      </w:r>
      <w:proofErr w:type="spellEnd"/>
      <w:r w:rsidRPr="00FF570F">
        <w:rPr>
          <w:rFonts w:ascii="Times New Roman" w:hAnsi="Times New Roman"/>
          <w:sz w:val="28"/>
          <w:szCs w:val="28"/>
        </w:rPr>
        <w:t xml:space="preserve"> С.С.- Казань, 2018 с.127-129.</w:t>
      </w:r>
    </w:p>
    <w:p w:rsidR="0016638D" w:rsidRPr="00FF3BB0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Савицкая Т.А., </w:t>
      </w:r>
      <w:r w:rsidRPr="00FF57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Тюрин Ю.А.,</w:t>
      </w:r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Бойко В.А., Трифонов В.А. О результатах скрининга спонтанной заражённости клещей </w:t>
      </w:r>
      <w:proofErr w:type="spellStart"/>
      <w:r w:rsidRPr="003329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Ixodes</w:t>
      </w:r>
      <w:proofErr w:type="spellEnd"/>
      <w:r w:rsidRPr="003329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9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ricinus</w:t>
      </w:r>
      <w:proofErr w:type="spellEnd"/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3329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Dermacentor</w:t>
      </w:r>
      <w:proofErr w:type="spellEnd"/>
      <w:r w:rsidRPr="003329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91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reticu</w:t>
      </w:r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lates</w:t>
      </w:r>
      <w:proofErr w:type="spellEnd"/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пригороде г. Казани. Материалы XXIX Всероссийской научно-практической конференции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«Окружающая среда и здоровье нас</w:t>
      </w:r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еления», Казань, 23 марта </w:t>
      </w:r>
      <w:smartTag w:uri="urn:schemas-microsoft-com:office:smarttags" w:element="metricconverter">
        <w:smartTagPr>
          <w:attr w:name="ProductID" w:val="2018 г"/>
        </w:smartTagPr>
        <w:r w:rsidRPr="00FF570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2018 г</w:t>
        </w:r>
      </w:smartTag>
      <w:r w:rsidRPr="00FF57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с. 83-87.</w:t>
      </w:r>
    </w:p>
    <w:p w:rsidR="0016638D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1B58">
        <w:rPr>
          <w:rFonts w:ascii="Times New Roman" w:hAnsi="Times New Roman"/>
          <w:b/>
          <w:sz w:val="28"/>
          <w:szCs w:val="28"/>
          <w:lang w:val="en-US"/>
        </w:rPr>
        <w:t>Nabiullina</w:t>
      </w:r>
      <w:proofErr w:type="spellEnd"/>
      <w:r w:rsidRPr="00FE1B58">
        <w:rPr>
          <w:rFonts w:ascii="Times New Roman" w:hAnsi="Times New Roman"/>
          <w:b/>
          <w:sz w:val="28"/>
          <w:szCs w:val="28"/>
          <w:lang w:val="en-US"/>
        </w:rPr>
        <w:t xml:space="preserve"> R.,</w:t>
      </w:r>
      <w:r w:rsidRPr="00FF3BB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F3BB0">
        <w:rPr>
          <w:rFonts w:ascii="Times New Roman" w:hAnsi="Times New Roman"/>
          <w:sz w:val="28"/>
          <w:szCs w:val="28"/>
          <w:lang w:val="en-US"/>
        </w:rPr>
        <w:t>Andrianova</w:t>
      </w:r>
      <w:proofErr w:type="spellEnd"/>
      <w:r w:rsidRPr="00FF3BB0">
        <w:rPr>
          <w:rFonts w:ascii="Times New Roman" w:hAnsi="Times New Roman"/>
          <w:sz w:val="28"/>
          <w:szCs w:val="28"/>
          <w:lang w:val="en-US"/>
        </w:rPr>
        <w:t xml:space="preserve"> I., </w:t>
      </w:r>
      <w:proofErr w:type="spellStart"/>
      <w:r w:rsidRPr="00FF3BB0">
        <w:rPr>
          <w:rFonts w:ascii="Times New Roman" w:hAnsi="Times New Roman"/>
          <w:sz w:val="28"/>
          <w:szCs w:val="28"/>
          <w:lang w:val="en-US"/>
        </w:rPr>
        <w:t>Zubairova</w:t>
      </w:r>
      <w:proofErr w:type="spellEnd"/>
      <w:r w:rsidRPr="00FF3BB0">
        <w:rPr>
          <w:rFonts w:ascii="Times New Roman" w:hAnsi="Times New Roman"/>
          <w:sz w:val="28"/>
          <w:szCs w:val="28"/>
          <w:lang w:val="en-US"/>
        </w:rPr>
        <w:t xml:space="preserve"> L., Litvinov </w:t>
      </w:r>
      <w:proofErr w:type="gramStart"/>
      <w:r w:rsidRPr="00FF3BB0">
        <w:rPr>
          <w:rFonts w:ascii="Times New Roman" w:hAnsi="Times New Roman"/>
          <w:sz w:val="28"/>
          <w:szCs w:val="28"/>
          <w:lang w:val="en-US"/>
        </w:rPr>
        <w:t>R..</w:t>
      </w:r>
      <w:proofErr w:type="gramEnd"/>
      <w:r w:rsidRPr="00FF3BB0">
        <w:rPr>
          <w:rFonts w:ascii="Times New Roman" w:hAnsi="Times New Roman"/>
          <w:sz w:val="28"/>
          <w:szCs w:val="28"/>
          <w:lang w:val="en-US"/>
        </w:rPr>
        <w:t xml:space="preserve"> Structure and mechanical properties of fibrin in systemic lupus erythematosus. In: The Congress on Open Issues in Thrombosis and Hemostasis 2018 jointly with the 9th Russian Conference on Clinical </w:t>
      </w:r>
      <w:proofErr w:type="spellStart"/>
      <w:r w:rsidRPr="00FF3BB0">
        <w:rPr>
          <w:rFonts w:ascii="Times New Roman" w:hAnsi="Times New Roman"/>
          <w:sz w:val="28"/>
          <w:szCs w:val="28"/>
          <w:lang w:val="en-US"/>
        </w:rPr>
        <w:t>Hemostasiology</w:t>
      </w:r>
      <w:proofErr w:type="spellEnd"/>
      <w:r w:rsidRPr="00FF3BB0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FF3BB0">
        <w:rPr>
          <w:rFonts w:ascii="Times New Roman" w:hAnsi="Times New Roman"/>
          <w:sz w:val="28"/>
          <w:szCs w:val="28"/>
          <w:lang w:val="en-US"/>
        </w:rPr>
        <w:t>Hemorheology</w:t>
      </w:r>
      <w:proofErr w:type="spellEnd"/>
      <w:r w:rsidRPr="00FF3BB0">
        <w:rPr>
          <w:rFonts w:ascii="Times New Roman" w:hAnsi="Times New Roman"/>
          <w:sz w:val="28"/>
          <w:szCs w:val="28"/>
          <w:lang w:val="en-US"/>
        </w:rPr>
        <w:t>. Saint Petersburg, Russia, 2018, p. 189.</w:t>
      </w:r>
    </w:p>
    <w:p w:rsidR="0016638D" w:rsidRPr="0016638D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Набатов</w:t>
      </w:r>
      <w:r w:rsidRPr="0016638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16638D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E33AE">
        <w:rPr>
          <w:rFonts w:ascii="Times New Roman" w:hAnsi="Times New Roman"/>
          <w:b/>
          <w:sz w:val="28"/>
          <w:szCs w:val="28"/>
        </w:rPr>
        <w:t>А</w:t>
      </w:r>
      <w:r w:rsidRPr="0016638D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6638D">
        <w:rPr>
          <w:rFonts w:ascii="Times New Roman" w:hAnsi="Times New Roman"/>
          <w:sz w:val="28"/>
          <w:szCs w:val="28"/>
          <w:lang w:val="en-US"/>
        </w:rPr>
        <w:t xml:space="preserve">  Crohn's disease associated vesicular changes affecting autophagy as a model of similar processes in Parkinson's disease. </w:t>
      </w:r>
    </w:p>
    <w:p w:rsidR="0016638D" w:rsidRPr="00DE70E2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70E2">
        <w:rPr>
          <w:rFonts w:ascii="Times New Roman" w:hAnsi="Times New Roman"/>
          <w:sz w:val="28"/>
          <w:szCs w:val="28"/>
          <w:lang w:val="en-US"/>
        </w:rPr>
        <w:t xml:space="preserve">IV All-Russian Conference with international participation "Hippocampus and memory: norm and pathology", №78, </w:t>
      </w:r>
      <w:r>
        <w:rPr>
          <w:rFonts w:ascii="Times New Roman" w:hAnsi="Times New Roman"/>
          <w:sz w:val="28"/>
          <w:szCs w:val="28"/>
        </w:rPr>
        <w:t>р</w:t>
      </w:r>
      <w:r w:rsidRPr="00DE70E2">
        <w:rPr>
          <w:rFonts w:ascii="Times New Roman" w:hAnsi="Times New Roman"/>
          <w:sz w:val="28"/>
          <w:szCs w:val="28"/>
          <w:lang w:val="en-US"/>
        </w:rPr>
        <w:t>.133-134.</w:t>
      </w:r>
    </w:p>
    <w:p w:rsidR="0016638D" w:rsidRPr="007E33AE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33AE">
        <w:rPr>
          <w:rFonts w:ascii="Times New Roman" w:hAnsi="Times New Roman"/>
          <w:b/>
          <w:sz w:val="28"/>
          <w:szCs w:val="28"/>
        </w:rPr>
        <w:t>Набат</w:t>
      </w:r>
      <w:r>
        <w:rPr>
          <w:rFonts w:ascii="Times New Roman" w:hAnsi="Times New Roman"/>
          <w:b/>
          <w:sz w:val="28"/>
          <w:szCs w:val="28"/>
        </w:rPr>
        <w:t>ов А.</w:t>
      </w:r>
      <w:r w:rsidRPr="007E33AE">
        <w:rPr>
          <w:rFonts w:ascii="Times New Roman" w:hAnsi="Times New Roman"/>
          <w:b/>
          <w:sz w:val="28"/>
          <w:szCs w:val="28"/>
        </w:rPr>
        <w:t>А.</w:t>
      </w:r>
      <w:r w:rsidRPr="007E33AE">
        <w:rPr>
          <w:rFonts w:ascii="Times New Roman" w:hAnsi="Times New Roman"/>
          <w:sz w:val="28"/>
          <w:szCs w:val="28"/>
        </w:rPr>
        <w:t xml:space="preserve">  Вторая всероссийская научно-практическая конференция «Управление талантами: стратегия и технологии развития человеческого капитала и    инновационного потенциала территорий»</w:t>
      </w:r>
    </w:p>
    <w:p w:rsidR="0016638D" w:rsidRPr="007E33AE" w:rsidRDefault="0016638D" w:rsidP="0016638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E33AE">
        <w:rPr>
          <w:rFonts w:ascii="Times New Roman" w:hAnsi="Times New Roman"/>
          <w:sz w:val="28"/>
          <w:szCs w:val="28"/>
        </w:rPr>
        <w:t xml:space="preserve">28-29 ноября 2018 г. Казань. </w:t>
      </w:r>
    </w:p>
    <w:p w:rsidR="0016638D" w:rsidRPr="00DE70E2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E33AE">
        <w:rPr>
          <w:rFonts w:ascii="Times New Roman" w:hAnsi="Times New Roman"/>
          <w:b/>
          <w:sz w:val="28"/>
          <w:szCs w:val="28"/>
        </w:rPr>
        <w:t>Набатов</w:t>
      </w:r>
      <w:r w:rsidRPr="0016638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E33AE">
        <w:rPr>
          <w:rFonts w:ascii="Times New Roman" w:hAnsi="Times New Roman"/>
          <w:b/>
          <w:sz w:val="28"/>
          <w:szCs w:val="28"/>
        </w:rPr>
        <w:t>А</w:t>
      </w:r>
      <w:r w:rsidRPr="0016638D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E33AE">
        <w:rPr>
          <w:rFonts w:ascii="Times New Roman" w:hAnsi="Times New Roman"/>
          <w:b/>
          <w:sz w:val="28"/>
          <w:szCs w:val="28"/>
        </w:rPr>
        <w:t>А</w:t>
      </w:r>
      <w:r w:rsidRPr="0016638D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6638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E70E2">
        <w:rPr>
          <w:rFonts w:ascii="Times New Roman" w:hAnsi="Times New Roman"/>
          <w:sz w:val="28"/>
          <w:szCs w:val="28"/>
          <w:lang w:val="en-US"/>
        </w:rPr>
        <w:t>ICD56 as potential target for regulation of activity NK and NKT cell based immunotherapy. V St. Petersburg International Oncological Forum "White Nights" July 5-8, 2018. St. Petersburg.</w:t>
      </w:r>
    </w:p>
    <w:p w:rsidR="0016638D" w:rsidRPr="007E33AE" w:rsidRDefault="0016638D" w:rsidP="0016638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411">
        <w:rPr>
          <w:rFonts w:ascii="Times New Roman" w:hAnsi="Times New Roman"/>
          <w:sz w:val="28"/>
          <w:szCs w:val="28"/>
        </w:rPr>
        <w:t>Зиганшин</w:t>
      </w:r>
      <w:proofErr w:type="spellEnd"/>
      <w:r w:rsidRPr="00DD6411">
        <w:rPr>
          <w:rFonts w:ascii="Times New Roman" w:hAnsi="Times New Roman"/>
          <w:sz w:val="28"/>
          <w:szCs w:val="28"/>
        </w:rPr>
        <w:t xml:space="preserve"> А.У., </w:t>
      </w:r>
      <w:r w:rsidRPr="00DD6411">
        <w:rPr>
          <w:rFonts w:ascii="Times New Roman" w:hAnsi="Times New Roman"/>
          <w:b/>
          <w:sz w:val="28"/>
          <w:szCs w:val="28"/>
        </w:rPr>
        <w:t>Хайруллин А.Е</w:t>
      </w:r>
      <w:r w:rsidRPr="00DD641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D6411">
        <w:rPr>
          <w:rFonts w:ascii="Times New Roman" w:hAnsi="Times New Roman"/>
          <w:sz w:val="28"/>
          <w:szCs w:val="28"/>
        </w:rPr>
        <w:t>Габдрахманов</w:t>
      </w:r>
      <w:proofErr w:type="spellEnd"/>
      <w:r w:rsidRPr="00DD6411">
        <w:rPr>
          <w:rFonts w:ascii="Times New Roman" w:hAnsi="Times New Roman"/>
          <w:sz w:val="28"/>
          <w:szCs w:val="28"/>
        </w:rPr>
        <w:t xml:space="preserve"> А.И., Бедова Д.В., Гришин С.Н. Потенцирующее действие гипотермии на эффективность веществ, воздействующих посредством Р2-рецепторов. V съезд фармакологов России. Научные основы поиска и создания новых лекарств. г. Ярославль 14-18 мая 2018г. Материалы съезда. -2018. -С. 91-92.</w:t>
      </w:r>
    </w:p>
    <w:p w:rsidR="0016638D" w:rsidRPr="00BA7DE2" w:rsidRDefault="0016638D" w:rsidP="0016638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6638D" w:rsidRPr="0041125E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 xml:space="preserve">Проведенные конференции (силами кафедры) </w:t>
      </w:r>
      <w:r>
        <w:rPr>
          <w:b/>
          <w:sz w:val="28"/>
          <w:szCs w:val="28"/>
        </w:rPr>
        <w:t>–</w:t>
      </w:r>
      <w:r w:rsidRPr="00FF570F">
        <w:rPr>
          <w:b/>
          <w:sz w:val="28"/>
          <w:szCs w:val="28"/>
        </w:rPr>
        <w:t xml:space="preserve"> </w:t>
      </w:r>
    </w:p>
    <w:p w:rsidR="0016638D" w:rsidRDefault="0016638D" w:rsidP="0016638D">
      <w:pPr>
        <w:rPr>
          <w:rFonts w:ascii="Arial" w:hAnsi="Arial" w:cs="Arial"/>
          <w:color w:val="020202"/>
          <w:sz w:val="33"/>
          <w:szCs w:val="33"/>
        </w:rPr>
      </w:pPr>
      <w:r w:rsidRPr="00FF3BB0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 w:rsidRPr="00332918">
        <w:rPr>
          <w:color w:val="020202"/>
          <w:sz w:val="28"/>
          <w:szCs w:val="28"/>
        </w:rPr>
        <w:t>II Российский конгресс «Обоснованная терапия нарушений гемостаза», Казань, 23-24 ноября 2018г</w:t>
      </w:r>
      <w:r w:rsidRPr="00332918">
        <w:rPr>
          <w:rFonts w:ascii="Arial" w:hAnsi="Arial" w:cs="Arial"/>
          <w:color w:val="020202"/>
          <w:sz w:val="33"/>
          <w:szCs w:val="33"/>
        </w:rPr>
        <w:t>.</w:t>
      </w:r>
    </w:p>
    <w:p w:rsidR="0016638D" w:rsidRPr="00332918" w:rsidRDefault="0016638D" w:rsidP="0016638D">
      <w:pPr>
        <w:rPr>
          <w:rFonts w:ascii="Arial" w:hAnsi="Arial" w:cs="Arial"/>
          <w:color w:val="020202"/>
          <w:sz w:val="33"/>
          <w:szCs w:val="33"/>
        </w:rPr>
      </w:pPr>
      <w:r>
        <w:rPr>
          <w:color w:val="020202"/>
          <w:sz w:val="28"/>
          <w:szCs w:val="28"/>
        </w:rPr>
        <w:t>2</w:t>
      </w:r>
      <w:r w:rsidRPr="00FF3BB0">
        <w:rPr>
          <w:rFonts w:ascii="Arial" w:hAnsi="Arial" w:cs="Arial"/>
          <w:color w:val="020202"/>
          <w:sz w:val="33"/>
          <w:szCs w:val="33"/>
        </w:rPr>
        <w:t>.</w:t>
      </w:r>
      <w:r>
        <w:rPr>
          <w:rFonts w:ascii="Arial" w:hAnsi="Arial" w:cs="Arial"/>
          <w:color w:val="020202"/>
          <w:sz w:val="33"/>
          <w:szCs w:val="33"/>
        </w:rPr>
        <w:t xml:space="preserve"> </w:t>
      </w:r>
      <w:r w:rsidRPr="00FF570F">
        <w:rPr>
          <w:iCs/>
          <w:sz w:val="28"/>
          <w:szCs w:val="28"/>
        </w:rPr>
        <w:t xml:space="preserve">Секция </w:t>
      </w:r>
      <w:r w:rsidRPr="00FF570F">
        <w:rPr>
          <w:bCs/>
          <w:sz w:val="28"/>
          <w:szCs w:val="28"/>
        </w:rPr>
        <w:t>«Биохимические аспекты патологических процессов»</w:t>
      </w:r>
      <w:r>
        <w:rPr>
          <w:bCs/>
          <w:sz w:val="28"/>
          <w:szCs w:val="28"/>
        </w:rPr>
        <w:t xml:space="preserve"> </w:t>
      </w:r>
      <w:r w:rsidRPr="00BA7DE2">
        <w:rPr>
          <w:bCs/>
          <w:sz w:val="28"/>
          <w:szCs w:val="28"/>
        </w:rPr>
        <w:t>Здоровье человека в XXI веке. Х Юбилейная Российская научно-практическая конфе</w:t>
      </w:r>
      <w:r>
        <w:rPr>
          <w:bCs/>
          <w:sz w:val="28"/>
          <w:szCs w:val="28"/>
        </w:rPr>
        <w:t>ренция с международным участием.</w:t>
      </w:r>
    </w:p>
    <w:p w:rsidR="0016638D" w:rsidRPr="00FF570F" w:rsidRDefault="0016638D" w:rsidP="0016638D">
      <w:pPr>
        <w:rPr>
          <w:sz w:val="28"/>
          <w:szCs w:val="28"/>
        </w:rPr>
      </w:pPr>
    </w:p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>Список защитившихся - нет</w:t>
      </w:r>
    </w:p>
    <w:p w:rsidR="0016638D" w:rsidRDefault="0016638D" w:rsidP="0016638D">
      <w:pPr>
        <w:rPr>
          <w:b/>
          <w:sz w:val="28"/>
          <w:szCs w:val="28"/>
        </w:rPr>
      </w:pPr>
    </w:p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>Заявки на патенты- нет</w:t>
      </w:r>
    </w:p>
    <w:p w:rsidR="0016638D" w:rsidRDefault="0016638D" w:rsidP="0016638D"/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>Полученные патенты</w:t>
      </w:r>
      <w:r>
        <w:rPr>
          <w:b/>
          <w:sz w:val="28"/>
          <w:szCs w:val="28"/>
        </w:rPr>
        <w:t xml:space="preserve"> - </w:t>
      </w:r>
      <w:r w:rsidRPr="00FF570F">
        <w:rPr>
          <w:b/>
          <w:sz w:val="28"/>
          <w:szCs w:val="28"/>
        </w:rPr>
        <w:t>1 патент РФ</w:t>
      </w:r>
    </w:p>
    <w:p w:rsidR="0016638D" w:rsidRPr="00FF570F" w:rsidRDefault="0016638D" w:rsidP="0016638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 xml:space="preserve">Патент на изобретение РФ 2633781.  Автор(ы): </w:t>
      </w:r>
      <w:proofErr w:type="spellStart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>Самородов</w:t>
      </w:r>
      <w:proofErr w:type="spellEnd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 xml:space="preserve"> А.В., </w:t>
      </w:r>
      <w:proofErr w:type="spellStart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>Халиуллин</w:t>
      </w:r>
      <w:proofErr w:type="spellEnd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 xml:space="preserve"> Ф.А., </w:t>
      </w:r>
      <w:proofErr w:type="spellStart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>Камилов</w:t>
      </w:r>
      <w:proofErr w:type="spellEnd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 xml:space="preserve"> Ф.Х., </w:t>
      </w:r>
      <w:r w:rsidRPr="00FF570F">
        <w:rPr>
          <w:rFonts w:ascii="Times New Roman" w:hAnsi="Times New Roman"/>
          <w:b/>
          <w:bCs/>
          <w:color w:val="333333"/>
          <w:spacing w:val="2"/>
          <w:sz w:val="28"/>
          <w:szCs w:val="28"/>
        </w:rPr>
        <w:t>Мустафин И.Г</w:t>
      </w:r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 xml:space="preserve">., </w:t>
      </w:r>
      <w:proofErr w:type="spellStart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>Исхаков</w:t>
      </w:r>
      <w:proofErr w:type="spellEnd"/>
      <w:r w:rsidRPr="00FF570F">
        <w:rPr>
          <w:rFonts w:ascii="Times New Roman" w:hAnsi="Times New Roman"/>
          <w:bCs/>
          <w:color w:val="333333"/>
          <w:spacing w:val="2"/>
          <w:sz w:val="28"/>
          <w:szCs w:val="28"/>
        </w:rPr>
        <w:t xml:space="preserve"> Т.И Устройство бережной фиксации мелких лабораторных животных, позволяющее производить манипуляции с выбранным участком поверхности тела, для проведения доклинических исследований</w:t>
      </w:r>
    </w:p>
    <w:p w:rsidR="0016638D" w:rsidRDefault="0016638D" w:rsidP="0016638D"/>
    <w:p w:rsidR="0016638D" w:rsidRPr="00FF570F" w:rsidRDefault="0016638D" w:rsidP="0016638D">
      <w:pPr>
        <w:rPr>
          <w:b/>
          <w:sz w:val="28"/>
          <w:szCs w:val="28"/>
        </w:rPr>
      </w:pPr>
      <w:r w:rsidRPr="00FF570F">
        <w:rPr>
          <w:b/>
          <w:sz w:val="28"/>
          <w:szCs w:val="28"/>
        </w:rPr>
        <w:t>Гранты с указанием № гранта, инвестора, названия гранта, руководитель, исполнители</w:t>
      </w:r>
      <w:r>
        <w:rPr>
          <w:b/>
          <w:sz w:val="28"/>
          <w:szCs w:val="28"/>
        </w:rPr>
        <w:t xml:space="preserve"> - нет</w:t>
      </w:r>
    </w:p>
    <w:p w:rsidR="0016638D" w:rsidRPr="003B0B6D" w:rsidRDefault="0016638D" w:rsidP="0016638D"/>
    <w:p w:rsidR="0016638D" w:rsidRPr="003B0B6D" w:rsidRDefault="0016638D" w:rsidP="0016638D"/>
    <w:p w:rsidR="0016638D" w:rsidRPr="003B0B6D" w:rsidRDefault="0016638D" w:rsidP="0016638D"/>
    <w:p w:rsidR="0016638D" w:rsidRDefault="0016638D" w:rsidP="0016638D"/>
    <w:p w:rsidR="0016638D" w:rsidRDefault="0016638D" w:rsidP="0016638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7F2">
        <w:rPr>
          <w:b/>
          <w:sz w:val="28"/>
          <w:szCs w:val="28"/>
        </w:rPr>
        <w:t xml:space="preserve">Отчёт </w:t>
      </w:r>
      <w:r w:rsidRPr="007457F2">
        <w:rPr>
          <w:b/>
          <w:color w:val="000000"/>
          <w:sz w:val="28"/>
          <w:szCs w:val="28"/>
          <w:shd w:val="clear" w:color="auto" w:fill="FFFFFF"/>
        </w:rPr>
        <w:t xml:space="preserve">по план-заданию по научной деятельности производится </w:t>
      </w:r>
    </w:p>
    <w:p w:rsidR="0016638D" w:rsidRDefault="0016638D" w:rsidP="0016638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7F2">
        <w:rPr>
          <w:b/>
          <w:color w:val="000000"/>
          <w:sz w:val="28"/>
          <w:szCs w:val="28"/>
          <w:shd w:val="clear" w:color="auto" w:fill="FFFFFF"/>
        </w:rPr>
        <w:t>за 2019 учебный год</w:t>
      </w:r>
    </w:p>
    <w:p w:rsidR="0016638D" w:rsidRPr="007457F2" w:rsidRDefault="0016638D" w:rsidP="0016638D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6638D" w:rsidRDefault="0016638D" w:rsidP="0016638D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16638D" w:rsidRPr="00185687" w:rsidRDefault="0016638D" w:rsidP="0016638D">
      <w:pPr>
        <w:jc w:val="center"/>
        <w:rPr>
          <w:b/>
          <w:sz w:val="28"/>
          <w:szCs w:val="28"/>
        </w:rPr>
      </w:pPr>
      <w:r w:rsidRPr="00185687">
        <w:rPr>
          <w:b/>
          <w:sz w:val="28"/>
          <w:szCs w:val="28"/>
        </w:rPr>
        <w:t>(Публикации) Статьи ВАК</w:t>
      </w:r>
      <w:r>
        <w:rPr>
          <w:b/>
          <w:sz w:val="28"/>
          <w:szCs w:val="28"/>
        </w:rPr>
        <w:t xml:space="preserve"> (всего=12)</w:t>
      </w:r>
    </w:p>
    <w:p w:rsidR="0016638D" w:rsidRDefault="0016638D" w:rsidP="0016638D">
      <w:pPr>
        <w:jc w:val="both"/>
        <w:rPr>
          <w:b/>
        </w:rPr>
      </w:pPr>
    </w:p>
    <w:p w:rsidR="0016638D" w:rsidRPr="004401EE" w:rsidRDefault="0016638D" w:rsidP="0016638D">
      <w:pPr>
        <w:numPr>
          <w:ilvl w:val="0"/>
          <w:numId w:val="20"/>
        </w:numPr>
        <w:jc w:val="both"/>
      </w:pPr>
      <w:r w:rsidRPr="00AD7E6A">
        <w:rPr>
          <w:sz w:val="28"/>
          <w:szCs w:val="28"/>
        </w:rPr>
        <w:t xml:space="preserve">Чечулина О.В., </w:t>
      </w:r>
      <w:proofErr w:type="spellStart"/>
      <w:r w:rsidRPr="00AD7E6A">
        <w:rPr>
          <w:sz w:val="28"/>
          <w:szCs w:val="28"/>
        </w:rPr>
        <w:t>Курманбаев</w:t>
      </w:r>
      <w:proofErr w:type="spellEnd"/>
      <w:r w:rsidRPr="00AD7E6A">
        <w:rPr>
          <w:sz w:val="28"/>
          <w:szCs w:val="28"/>
        </w:rPr>
        <w:t xml:space="preserve"> Т.Е., </w:t>
      </w:r>
      <w:proofErr w:type="spellStart"/>
      <w:r w:rsidRPr="00AD7E6A">
        <w:rPr>
          <w:sz w:val="28"/>
          <w:szCs w:val="28"/>
        </w:rPr>
        <w:t>Тухватуллина</w:t>
      </w:r>
      <w:proofErr w:type="spellEnd"/>
      <w:r w:rsidRPr="00AD7E6A">
        <w:rPr>
          <w:sz w:val="28"/>
          <w:szCs w:val="28"/>
        </w:rPr>
        <w:t xml:space="preserve"> Л.М., Хайруллина Э.А., </w:t>
      </w:r>
      <w:r w:rsidRPr="00AD7E6A">
        <w:rPr>
          <w:b/>
          <w:sz w:val="28"/>
          <w:szCs w:val="28"/>
        </w:rPr>
        <w:t>Мустафин И.Г</w:t>
      </w:r>
      <w:r w:rsidRPr="00AD7E6A">
        <w:rPr>
          <w:sz w:val="28"/>
          <w:szCs w:val="28"/>
        </w:rPr>
        <w:t>. Нарушения системы гемостаза как основной патогенетический механизм в возникновении аномальных маточных кровотечений в постменопаузальном периоде</w:t>
      </w:r>
      <w:r>
        <w:rPr>
          <w:sz w:val="28"/>
          <w:szCs w:val="28"/>
        </w:rPr>
        <w:t>.</w:t>
      </w:r>
      <w:r w:rsidRPr="00AD7E6A">
        <w:rPr>
          <w:sz w:val="28"/>
          <w:szCs w:val="28"/>
        </w:rPr>
        <w:t xml:space="preserve"> Казанский медицинский журнал. - 2019. - Т. 100, № </w:t>
      </w:r>
      <w:proofErr w:type="gramStart"/>
      <w:r w:rsidRPr="00AD7E6A">
        <w:rPr>
          <w:sz w:val="28"/>
          <w:szCs w:val="28"/>
        </w:rPr>
        <w:t>4.-</w:t>
      </w:r>
      <w:proofErr w:type="gramEnd"/>
      <w:r w:rsidRPr="00AD7E6A">
        <w:rPr>
          <w:sz w:val="28"/>
          <w:szCs w:val="28"/>
        </w:rPr>
        <w:t xml:space="preserve">  С.589-594 (ИФ РИНЦ – 0, 0,425)</w:t>
      </w:r>
      <w:r>
        <w:rPr>
          <w:sz w:val="28"/>
          <w:szCs w:val="28"/>
        </w:rPr>
        <w:t xml:space="preserve"> </w:t>
      </w:r>
    </w:p>
    <w:p w:rsidR="0016638D" w:rsidRPr="004401EE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401EE">
        <w:rPr>
          <w:color w:val="000000"/>
          <w:sz w:val="28"/>
          <w:szCs w:val="28"/>
        </w:rPr>
        <w:t>Салеев</w:t>
      </w:r>
      <w:proofErr w:type="spellEnd"/>
      <w:r w:rsidRPr="004401EE">
        <w:rPr>
          <w:color w:val="000000"/>
          <w:sz w:val="28"/>
          <w:szCs w:val="28"/>
        </w:rPr>
        <w:t xml:space="preserve"> Р.</w:t>
      </w:r>
      <w:r>
        <w:rPr>
          <w:color w:val="000000"/>
          <w:sz w:val="28"/>
          <w:szCs w:val="28"/>
        </w:rPr>
        <w:t xml:space="preserve"> </w:t>
      </w:r>
      <w:r w:rsidRPr="004401EE">
        <w:rPr>
          <w:color w:val="000000"/>
          <w:sz w:val="28"/>
          <w:szCs w:val="28"/>
        </w:rPr>
        <w:t>А., Абдрашитова А.</w:t>
      </w:r>
      <w:r>
        <w:rPr>
          <w:color w:val="000000"/>
          <w:sz w:val="28"/>
          <w:szCs w:val="28"/>
        </w:rPr>
        <w:t xml:space="preserve"> </w:t>
      </w:r>
      <w:r w:rsidRPr="004401EE">
        <w:rPr>
          <w:color w:val="000000"/>
          <w:sz w:val="28"/>
          <w:szCs w:val="28"/>
        </w:rPr>
        <w:t xml:space="preserve">Б., </w:t>
      </w:r>
      <w:proofErr w:type="spellStart"/>
      <w:r w:rsidRPr="004401EE">
        <w:rPr>
          <w:color w:val="000000"/>
          <w:sz w:val="28"/>
          <w:szCs w:val="28"/>
        </w:rPr>
        <w:t>Гайнуллина</w:t>
      </w:r>
      <w:proofErr w:type="spellEnd"/>
      <w:r w:rsidRPr="004401EE">
        <w:rPr>
          <w:color w:val="000000"/>
          <w:sz w:val="28"/>
          <w:szCs w:val="28"/>
        </w:rPr>
        <w:t xml:space="preserve"> Д.</w:t>
      </w:r>
      <w:r>
        <w:rPr>
          <w:color w:val="000000"/>
          <w:sz w:val="28"/>
          <w:szCs w:val="28"/>
        </w:rPr>
        <w:t xml:space="preserve"> </w:t>
      </w:r>
      <w:r w:rsidRPr="004401EE">
        <w:rPr>
          <w:color w:val="000000"/>
          <w:sz w:val="28"/>
          <w:szCs w:val="28"/>
        </w:rPr>
        <w:t xml:space="preserve">К., </w:t>
      </w:r>
      <w:r w:rsidRPr="004401EE">
        <w:rPr>
          <w:b/>
          <w:bCs/>
          <w:color w:val="000000"/>
          <w:sz w:val="28"/>
          <w:szCs w:val="28"/>
        </w:rPr>
        <w:t xml:space="preserve">Сафина </w:t>
      </w:r>
      <w:r w:rsidRPr="004401EE">
        <w:rPr>
          <w:b/>
          <w:bCs/>
          <w:sz w:val="28"/>
          <w:szCs w:val="28"/>
        </w:rPr>
        <w:t>Н.А., Мустафин И.Г</w:t>
      </w:r>
      <w:r w:rsidRPr="004401EE">
        <w:rPr>
          <w:sz w:val="28"/>
          <w:szCs w:val="28"/>
        </w:rPr>
        <w:t>. Особенности биохимического состава ротовой жидкости у пациентов с психоневрологическими расстройствами. Стоматология детского возраста и профилактика.2019;19 (3):43-46. DOI: 10.33925/1683-3031-2019-19-3-43-46</w:t>
      </w:r>
    </w:p>
    <w:p w:rsidR="0016638D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185687">
        <w:rPr>
          <w:sz w:val="28"/>
          <w:szCs w:val="28"/>
        </w:rPr>
        <w:t>Зинкевич</w:t>
      </w:r>
      <w:proofErr w:type="spellEnd"/>
      <w:r w:rsidRPr="00185687">
        <w:rPr>
          <w:sz w:val="28"/>
          <w:szCs w:val="28"/>
        </w:rPr>
        <w:t xml:space="preserve"> О. Д., </w:t>
      </w:r>
      <w:r w:rsidRPr="00185687">
        <w:rPr>
          <w:b/>
          <w:sz w:val="28"/>
          <w:szCs w:val="28"/>
        </w:rPr>
        <w:t>Сафина Н. А.,</w:t>
      </w:r>
      <w:r w:rsidRPr="00185687">
        <w:rPr>
          <w:sz w:val="28"/>
          <w:szCs w:val="28"/>
        </w:rPr>
        <w:t xml:space="preserve"> </w:t>
      </w:r>
      <w:proofErr w:type="spellStart"/>
      <w:r w:rsidRPr="00185687">
        <w:rPr>
          <w:sz w:val="28"/>
          <w:szCs w:val="28"/>
        </w:rPr>
        <w:t>Абдулганиева</w:t>
      </w:r>
      <w:proofErr w:type="spellEnd"/>
      <w:r w:rsidRPr="00185687">
        <w:rPr>
          <w:sz w:val="28"/>
          <w:szCs w:val="28"/>
        </w:rPr>
        <w:t xml:space="preserve"> Д. И., Коровина М. О., </w:t>
      </w:r>
      <w:proofErr w:type="spellStart"/>
      <w:r w:rsidRPr="00185687">
        <w:rPr>
          <w:sz w:val="28"/>
          <w:szCs w:val="28"/>
        </w:rPr>
        <w:t>Мухаметова</w:t>
      </w:r>
      <w:proofErr w:type="spellEnd"/>
      <w:r w:rsidRPr="00185687">
        <w:rPr>
          <w:sz w:val="28"/>
          <w:szCs w:val="28"/>
        </w:rPr>
        <w:t xml:space="preserve"> Д. Д., Одинцова А. Х., </w:t>
      </w:r>
      <w:proofErr w:type="spellStart"/>
      <w:r w:rsidRPr="00185687">
        <w:rPr>
          <w:sz w:val="28"/>
          <w:szCs w:val="28"/>
        </w:rPr>
        <w:t>Зималеева</w:t>
      </w:r>
      <w:proofErr w:type="spellEnd"/>
      <w:r w:rsidRPr="00185687">
        <w:rPr>
          <w:sz w:val="28"/>
          <w:szCs w:val="28"/>
        </w:rPr>
        <w:t xml:space="preserve"> Д. Э. Активность фекальной β-</w:t>
      </w:r>
      <w:proofErr w:type="spellStart"/>
      <w:r w:rsidRPr="00185687">
        <w:rPr>
          <w:sz w:val="28"/>
          <w:szCs w:val="28"/>
        </w:rPr>
        <w:t>глюкуронидазы</w:t>
      </w:r>
      <w:proofErr w:type="spellEnd"/>
      <w:r w:rsidRPr="00185687">
        <w:rPr>
          <w:sz w:val="28"/>
          <w:szCs w:val="28"/>
        </w:rPr>
        <w:t xml:space="preserve"> у больных с воспалительными заболеваниями кишечника</w:t>
      </w:r>
      <w:r>
        <w:rPr>
          <w:sz w:val="28"/>
          <w:szCs w:val="28"/>
        </w:rPr>
        <w:t xml:space="preserve">. </w:t>
      </w:r>
      <w:r w:rsidRPr="00185687">
        <w:rPr>
          <w:sz w:val="28"/>
          <w:szCs w:val="28"/>
        </w:rPr>
        <w:t>Экспериментальная и клиническая гастроэнтерология, 2019б Т. 162. № 2. С.15-18</w:t>
      </w:r>
    </w:p>
    <w:p w:rsidR="0016638D" w:rsidRPr="00185687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r w:rsidRPr="00F753D4">
        <w:rPr>
          <w:sz w:val="28"/>
          <w:szCs w:val="28"/>
        </w:rPr>
        <w:lastRenderedPageBreak/>
        <w:t xml:space="preserve">Авдонина Л. Г., </w:t>
      </w:r>
      <w:proofErr w:type="spellStart"/>
      <w:r w:rsidRPr="00F753D4">
        <w:rPr>
          <w:sz w:val="28"/>
          <w:szCs w:val="28"/>
        </w:rPr>
        <w:t>Патяшина</w:t>
      </w:r>
      <w:proofErr w:type="spellEnd"/>
      <w:r w:rsidRPr="00F753D4">
        <w:rPr>
          <w:sz w:val="28"/>
          <w:szCs w:val="28"/>
        </w:rPr>
        <w:t xml:space="preserve"> М. А., Исаева Г. Ш., Решетникова И.Д., </w:t>
      </w:r>
      <w:r w:rsidRPr="00F753D4">
        <w:rPr>
          <w:b/>
          <w:sz w:val="28"/>
          <w:szCs w:val="28"/>
        </w:rPr>
        <w:t>Тюрин Ю.А</w:t>
      </w:r>
      <w:r w:rsidRPr="00F753D4">
        <w:rPr>
          <w:sz w:val="28"/>
          <w:szCs w:val="28"/>
        </w:rPr>
        <w:t xml:space="preserve">. и др. Коллективный иммунитет к вирусу кори у медицинских работников и студентов медицинских колледжей в Республике Татарстан. Эпидемиология и Вакцинопрофилактика. 2019; 18 (1): 43-49. </w:t>
      </w:r>
      <w:r w:rsidRPr="00185687">
        <w:rPr>
          <w:sz w:val="28"/>
          <w:szCs w:val="28"/>
        </w:rPr>
        <w:t>https://doi.org/10.31631/2073-3046-2019-18-1-43-49</w:t>
      </w:r>
      <w:r>
        <w:rPr>
          <w:sz w:val="28"/>
          <w:szCs w:val="28"/>
        </w:rPr>
        <w:t>.</w:t>
      </w:r>
    </w:p>
    <w:p w:rsidR="0016638D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r w:rsidRPr="00F753D4">
        <w:rPr>
          <w:sz w:val="28"/>
          <w:szCs w:val="28"/>
        </w:rPr>
        <w:t xml:space="preserve">Попович Н. А., </w:t>
      </w:r>
      <w:r w:rsidRPr="00F753D4">
        <w:rPr>
          <w:b/>
          <w:sz w:val="28"/>
          <w:szCs w:val="28"/>
        </w:rPr>
        <w:t>Набатов А. А.</w:t>
      </w:r>
      <w:r w:rsidRPr="00F753D4">
        <w:rPr>
          <w:sz w:val="28"/>
          <w:szCs w:val="28"/>
        </w:rPr>
        <w:t xml:space="preserve"> Факторы, преимущественно определяющие и лимитирующие спортивный результат на гребном эргометре. Наука и спорт: современные тенденции. 2019. Т. 22. № 1 (22). С. 67-74.</w:t>
      </w:r>
    </w:p>
    <w:p w:rsidR="0016638D" w:rsidRPr="004401EE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401EE">
        <w:rPr>
          <w:sz w:val="28"/>
          <w:szCs w:val="28"/>
        </w:rPr>
        <w:t>Осмоналиев</w:t>
      </w:r>
      <w:proofErr w:type="spellEnd"/>
      <w:r w:rsidRPr="004401EE">
        <w:rPr>
          <w:sz w:val="28"/>
          <w:szCs w:val="28"/>
        </w:rPr>
        <w:t xml:space="preserve"> И. Ж., </w:t>
      </w:r>
      <w:proofErr w:type="spellStart"/>
      <w:r w:rsidRPr="004401EE">
        <w:rPr>
          <w:sz w:val="28"/>
          <w:szCs w:val="28"/>
        </w:rPr>
        <w:t>Бильгильдеев</w:t>
      </w:r>
      <w:proofErr w:type="spellEnd"/>
      <w:r w:rsidRPr="004401EE">
        <w:rPr>
          <w:sz w:val="28"/>
          <w:szCs w:val="28"/>
        </w:rPr>
        <w:t xml:space="preserve"> М. Г., </w:t>
      </w:r>
      <w:proofErr w:type="spellStart"/>
      <w:r w:rsidRPr="004401EE">
        <w:rPr>
          <w:b/>
          <w:bCs/>
          <w:sz w:val="28"/>
          <w:szCs w:val="28"/>
        </w:rPr>
        <w:t>Байкеев</w:t>
      </w:r>
      <w:proofErr w:type="spellEnd"/>
      <w:r w:rsidRPr="004401EE">
        <w:rPr>
          <w:b/>
          <w:bCs/>
          <w:sz w:val="28"/>
          <w:szCs w:val="28"/>
        </w:rPr>
        <w:t xml:space="preserve"> Р. Ф</w:t>
      </w:r>
      <w:r w:rsidRPr="004401EE">
        <w:rPr>
          <w:sz w:val="28"/>
          <w:szCs w:val="28"/>
        </w:rPr>
        <w:t xml:space="preserve">. </w:t>
      </w:r>
      <w:proofErr w:type="spellStart"/>
      <w:r w:rsidRPr="004401EE">
        <w:rPr>
          <w:sz w:val="28"/>
          <w:szCs w:val="28"/>
        </w:rPr>
        <w:t>Курация</w:t>
      </w:r>
      <w:proofErr w:type="spellEnd"/>
      <w:r w:rsidRPr="004401EE">
        <w:rPr>
          <w:sz w:val="28"/>
          <w:szCs w:val="28"/>
        </w:rPr>
        <w:t xml:space="preserve"> контингента лиц с ампутацией конечности в Республике Татарстан. Общественное здоровье и здравоохранение, 2019, №2 (62) с</w:t>
      </w:r>
      <w:r>
        <w:rPr>
          <w:sz w:val="28"/>
          <w:szCs w:val="28"/>
        </w:rPr>
        <w:t xml:space="preserve"> 34.</w:t>
      </w:r>
    </w:p>
    <w:p w:rsidR="0016638D" w:rsidRPr="00515612" w:rsidRDefault="0016638D" w:rsidP="0016638D">
      <w:pPr>
        <w:numPr>
          <w:ilvl w:val="0"/>
          <w:numId w:val="20"/>
        </w:numPr>
        <w:jc w:val="both"/>
      </w:pPr>
      <w:r>
        <w:rPr>
          <w:b/>
          <w:sz w:val="28"/>
          <w:szCs w:val="28"/>
        </w:rPr>
        <w:t>Тюрин Ю.А.,</w:t>
      </w:r>
      <w:r>
        <w:rPr>
          <w:sz w:val="28"/>
          <w:szCs w:val="28"/>
        </w:rPr>
        <w:t xml:space="preserve"> Агафонова Е.В., Решетникова И.Д., </w:t>
      </w:r>
      <w:proofErr w:type="spellStart"/>
      <w:r>
        <w:rPr>
          <w:sz w:val="28"/>
          <w:szCs w:val="28"/>
        </w:rPr>
        <w:t>Шарифуллина</w:t>
      </w:r>
      <w:proofErr w:type="spellEnd"/>
      <w:r>
        <w:rPr>
          <w:sz w:val="28"/>
          <w:szCs w:val="28"/>
        </w:rPr>
        <w:t xml:space="preserve"> А.А., Григорьева Т.В., </w:t>
      </w:r>
      <w:proofErr w:type="spellStart"/>
      <w:r>
        <w:rPr>
          <w:sz w:val="28"/>
          <w:szCs w:val="28"/>
        </w:rPr>
        <w:t>Фассахов</w:t>
      </w:r>
      <w:proofErr w:type="spellEnd"/>
      <w:r>
        <w:rPr>
          <w:sz w:val="28"/>
          <w:szCs w:val="28"/>
        </w:rPr>
        <w:t xml:space="preserve"> Р.С., Куликов С.Н. Изучение сенсибилизации у больных с </w:t>
      </w:r>
      <w:proofErr w:type="spellStart"/>
      <w:r>
        <w:rPr>
          <w:sz w:val="28"/>
          <w:szCs w:val="28"/>
        </w:rPr>
        <w:t>аллергопатологией</w:t>
      </w:r>
      <w:proofErr w:type="spellEnd"/>
      <w:r>
        <w:rPr>
          <w:sz w:val="28"/>
          <w:szCs w:val="28"/>
        </w:rPr>
        <w:t xml:space="preserve"> к белку </w:t>
      </w:r>
      <w:r>
        <w:rPr>
          <w:sz w:val="28"/>
          <w:szCs w:val="28"/>
          <w:lang w:val="en-US"/>
        </w:rPr>
        <w:t>CWP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Giardia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intestinalis</w:t>
      </w:r>
      <w:proofErr w:type="spellEnd"/>
      <w:r>
        <w:rPr>
          <w:sz w:val="28"/>
          <w:szCs w:val="28"/>
        </w:rPr>
        <w:t xml:space="preserve"> с различной </w:t>
      </w:r>
      <w:proofErr w:type="spellStart"/>
      <w:r>
        <w:rPr>
          <w:sz w:val="28"/>
          <w:szCs w:val="28"/>
        </w:rPr>
        <w:t>серопозитивностью</w:t>
      </w:r>
      <w:proofErr w:type="spellEnd"/>
      <w:r>
        <w:rPr>
          <w:sz w:val="28"/>
          <w:szCs w:val="28"/>
        </w:rPr>
        <w:t xml:space="preserve"> к лямблиям. Российский </w:t>
      </w: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журнал, 2019. Т.16, №1. С.152-154.</w:t>
      </w:r>
    </w:p>
    <w:p w:rsidR="0016638D" w:rsidRPr="00D51339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r w:rsidRPr="00D51339">
        <w:rPr>
          <w:b/>
          <w:sz w:val="28"/>
          <w:szCs w:val="28"/>
        </w:rPr>
        <w:t>Хайруллин А.Е</w:t>
      </w:r>
      <w:r w:rsidRPr="00D51339">
        <w:rPr>
          <w:sz w:val="28"/>
          <w:szCs w:val="28"/>
        </w:rPr>
        <w:t xml:space="preserve">., Теплов А.Ю., Гришин С.Н., Фархутдинов А.М., </w:t>
      </w:r>
      <w:proofErr w:type="spellStart"/>
      <w:r w:rsidRPr="00D51339">
        <w:rPr>
          <w:sz w:val="28"/>
          <w:szCs w:val="28"/>
        </w:rPr>
        <w:t>Зиганшин</w:t>
      </w:r>
      <w:proofErr w:type="spellEnd"/>
      <w:r w:rsidRPr="00D51339">
        <w:rPr>
          <w:sz w:val="28"/>
          <w:szCs w:val="28"/>
        </w:rPr>
        <w:t xml:space="preserve"> А.У. </w:t>
      </w:r>
      <w:proofErr w:type="spellStart"/>
      <w:r w:rsidRPr="00D51339">
        <w:rPr>
          <w:sz w:val="28"/>
          <w:szCs w:val="28"/>
        </w:rPr>
        <w:t>Термочувствительность</w:t>
      </w:r>
      <w:proofErr w:type="spellEnd"/>
      <w:r w:rsidRPr="00D51339">
        <w:rPr>
          <w:sz w:val="28"/>
          <w:szCs w:val="28"/>
        </w:rPr>
        <w:t xml:space="preserve"> </w:t>
      </w:r>
      <w:proofErr w:type="spellStart"/>
      <w:r w:rsidRPr="00D51339">
        <w:rPr>
          <w:sz w:val="28"/>
          <w:szCs w:val="28"/>
        </w:rPr>
        <w:t>пуринергической</w:t>
      </w:r>
      <w:proofErr w:type="spellEnd"/>
      <w:r w:rsidRPr="00D51339">
        <w:rPr>
          <w:sz w:val="28"/>
          <w:szCs w:val="28"/>
        </w:rPr>
        <w:t xml:space="preserve"> модуляции сократительной активности локомоторной и дыхательной мышц мыши. Биофизика, 2019, том 64, № 5, с. 1003–1009. </w:t>
      </w:r>
    </w:p>
    <w:p w:rsidR="0016638D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r w:rsidRPr="00D51339">
        <w:rPr>
          <w:b/>
          <w:sz w:val="28"/>
          <w:szCs w:val="28"/>
        </w:rPr>
        <w:t>Хайруллин А.Е</w:t>
      </w:r>
      <w:r w:rsidRPr="00D51339">
        <w:rPr>
          <w:sz w:val="28"/>
          <w:szCs w:val="28"/>
        </w:rPr>
        <w:t xml:space="preserve">., Еремеев А.А., Гришин </w:t>
      </w:r>
      <w:proofErr w:type="gramStart"/>
      <w:r w:rsidRPr="00D51339">
        <w:rPr>
          <w:sz w:val="28"/>
          <w:szCs w:val="28"/>
        </w:rPr>
        <w:t>С.Н..</w:t>
      </w:r>
      <w:proofErr w:type="gramEnd"/>
      <w:r w:rsidRPr="00D51339">
        <w:rPr>
          <w:sz w:val="28"/>
          <w:szCs w:val="28"/>
        </w:rPr>
        <w:t xml:space="preserve"> </w:t>
      </w:r>
      <w:proofErr w:type="spellStart"/>
      <w:r w:rsidRPr="00D51339">
        <w:rPr>
          <w:sz w:val="28"/>
          <w:szCs w:val="28"/>
        </w:rPr>
        <w:t>Синаптические</w:t>
      </w:r>
      <w:proofErr w:type="spellEnd"/>
      <w:r w:rsidRPr="00D51339">
        <w:rPr>
          <w:sz w:val="28"/>
          <w:szCs w:val="28"/>
        </w:rPr>
        <w:t xml:space="preserve"> аспекты </w:t>
      </w:r>
      <w:proofErr w:type="spellStart"/>
      <w:r w:rsidRPr="00D51339">
        <w:rPr>
          <w:sz w:val="28"/>
          <w:szCs w:val="28"/>
        </w:rPr>
        <w:t>гипогравитационного</w:t>
      </w:r>
      <w:proofErr w:type="spellEnd"/>
      <w:r w:rsidRPr="00D51339">
        <w:rPr>
          <w:sz w:val="28"/>
          <w:szCs w:val="28"/>
        </w:rPr>
        <w:t xml:space="preserve"> двигательного синдрома. Биофизика, 2019, том 64, № 5, с. 1021–1029.</w:t>
      </w:r>
    </w:p>
    <w:p w:rsidR="0016638D" w:rsidRPr="00E3042E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E3042E">
        <w:rPr>
          <w:b/>
          <w:bCs/>
          <w:sz w:val="28"/>
          <w:szCs w:val="28"/>
        </w:rPr>
        <w:t>Долбин</w:t>
      </w:r>
      <w:proofErr w:type="spellEnd"/>
      <w:r w:rsidRPr="00E3042E">
        <w:rPr>
          <w:b/>
          <w:bCs/>
          <w:sz w:val="28"/>
          <w:szCs w:val="28"/>
        </w:rPr>
        <w:t xml:space="preserve"> Д.А</w:t>
      </w:r>
      <w:r w:rsidRPr="00E3042E">
        <w:rPr>
          <w:sz w:val="28"/>
          <w:szCs w:val="28"/>
        </w:rPr>
        <w:t xml:space="preserve">., </w:t>
      </w:r>
      <w:proofErr w:type="spellStart"/>
      <w:r w:rsidRPr="00E3042E">
        <w:rPr>
          <w:sz w:val="28"/>
          <w:szCs w:val="28"/>
        </w:rPr>
        <w:t>Лутфуллин</w:t>
      </w:r>
      <w:proofErr w:type="spellEnd"/>
      <w:r w:rsidRPr="00E3042E">
        <w:rPr>
          <w:sz w:val="28"/>
          <w:szCs w:val="28"/>
        </w:rPr>
        <w:t xml:space="preserve"> М.Х., </w:t>
      </w:r>
      <w:r w:rsidRPr="00E3042E">
        <w:rPr>
          <w:b/>
          <w:bCs/>
          <w:sz w:val="28"/>
          <w:szCs w:val="28"/>
        </w:rPr>
        <w:t>Тюрин Ю.А.</w:t>
      </w:r>
      <w:r w:rsidRPr="00E3042E">
        <w:rPr>
          <w:sz w:val="28"/>
          <w:szCs w:val="28"/>
        </w:rPr>
        <w:t xml:space="preserve"> </w:t>
      </w:r>
      <w:hyperlink r:id="rId206" w:history="1">
        <w:r w:rsidRPr="00E3042E">
          <w:rPr>
            <w:rStyle w:val="a8"/>
            <w:sz w:val="28"/>
            <w:szCs w:val="28"/>
          </w:rPr>
          <w:t xml:space="preserve">Кишечные гельминтозы и </w:t>
        </w:r>
        <w:proofErr w:type="spellStart"/>
        <w:r w:rsidRPr="00E3042E">
          <w:rPr>
            <w:rStyle w:val="a8"/>
            <w:sz w:val="28"/>
            <w:szCs w:val="28"/>
          </w:rPr>
          <w:t>протозоозы</w:t>
        </w:r>
        <w:proofErr w:type="spellEnd"/>
        <w:r w:rsidRPr="00E3042E">
          <w:rPr>
            <w:rStyle w:val="a8"/>
            <w:sz w:val="28"/>
            <w:szCs w:val="28"/>
          </w:rPr>
          <w:t xml:space="preserve"> у ВИЧ-инфицированных пациентов</w:t>
        </w:r>
      </w:hyperlink>
      <w:r w:rsidRPr="00E3042E">
        <w:rPr>
          <w:sz w:val="28"/>
          <w:szCs w:val="28"/>
        </w:rPr>
        <w:t xml:space="preserve">. </w:t>
      </w:r>
      <w:hyperlink r:id="rId207" w:history="1">
        <w:r w:rsidRPr="00E3042E">
          <w:rPr>
            <w:rStyle w:val="a8"/>
            <w:sz w:val="28"/>
            <w:szCs w:val="28"/>
          </w:rPr>
          <w:t>Ученые записки Казанской государственной академии ветеринарной медицины им. Н.Э. Баумана</w:t>
        </w:r>
      </w:hyperlink>
      <w:r w:rsidRPr="00E3042E">
        <w:rPr>
          <w:sz w:val="28"/>
          <w:szCs w:val="28"/>
        </w:rPr>
        <w:t>. 2019. Т. 240. </w:t>
      </w:r>
      <w:hyperlink r:id="rId208" w:history="1">
        <w:r w:rsidRPr="00E3042E">
          <w:rPr>
            <w:rStyle w:val="a8"/>
            <w:sz w:val="28"/>
            <w:szCs w:val="28"/>
          </w:rPr>
          <w:t>№ 4</w:t>
        </w:r>
      </w:hyperlink>
      <w:r w:rsidRPr="00E3042E">
        <w:rPr>
          <w:sz w:val="28"/>
          <w:szCs w:val="28"/>
        </w:rPr>
        <w:t>. С. 75-79. DOI 10.31588/2413-4201-1883-240-4-75-8</w:t>
      </w:r>
      <w:r>
        <w:rPr>
          <w:sz w:val="28"/>
          <w:szCs w:val="28"/>
        </w:rPr>
        <w:t>0</w:t>
      </w:r>
    </w:p>
    <w:p w:rsidR="0016638D" w:rsidRPr="00D51339" w:rsidRDefault="0016638D" w:rsidP="0016638D">
      <w:pPr>
        <w:numPr>
          <w:ilvl w:val="0"/>
          <w:numId w:val="20"/>
        </w:numPr>
        <w:jc w:val="both"/>
        <w:rPr>
          <w:sz w:val="28"/>
          <w:szCs w:val="28"/>
        </w:rPr>
      </w:pPr>
      <w:r w:rsidRPr="00D51339">
        <w:rPr>
          <w:b/>
          <w:sz w:val="28"/>
          <w:szCs w:val="28"/>
        </w:rPr>
        <w:t>Тюрин Ю.А</w:t>
      </w:r>
      <w:r w:rsidRPr="00D51339">
        <w:rPr>
          <w:sz w:val="28"/>
          <w:szCs w:val="28"/>
        </w:rPr>
        <w:t xml:space="preserve">., </w:t>
      </w:r>
      <w:proofErr w:type="spellStart"/>
      <w:r w:rsidRPr="00D51339">
        <w:rPr>
          <w:sz w:val="28"/>
          <w:szCs w:val="28"/>
        </w:rPr>
        <w:t>Зарипова</w:t>
      </w:r>
      <w:proofErr w:type="spellEnd"/>
      <w:r w:rsidRPr="00D51339">
        <w:rPr>
          <w:sz w:val="28"/>
          <w:szCs w:val="28"/>
        </w:rPr>
        <w:t xml:space="preserve"> А.З., Исаева Г.Ш., </w:t>
      </w:r>
      <w:r w:rsidRPr="00D51339">
        <w:rPr>
          <w:b/>
          <w:sz w:val="28"/>
          <w:szCs w:val="28"/>
        </w:rPr>
        <w:t>Мустафин И.Г</w:t>
      </w:r>
      <w:r w:rsidRPr="00D51339">
        <w:rPr>
          <w:sz w:val="28"/>
          <w:szCs w:val="28"/>
        </w:rPr>
        <w:t xml:space="preserve">., </w:t>
      </w:r>
      <w:proofErr w:type="spellStart"/>
      <w:r w:rsidRPr="00D51339">
        <w:rPr>
          <w:sz w:val="28"/>
          <w:szCs w:val="28"/>
        </w:rPr>
        <w:t>Баязитова</w:t>
      </w:r>
      <w:proofErr w:type="spellEnd"/>
      <w:r w:rsidRPr="00D51339">
        <w:rPr>
          <w:sz w:val="28"/>
          <w:szCs w:val="28"/>
        </w:rPr>
        <w:t xml:space="preserve"> Л.Т. </w:t>
      </w:r>
      <w:proofErr w:type="spellStart"/>
      <w:r w:rsidRPr="00D51339">
        <w:rPr>
          <w:sz w:val="28"/>
          <w:szCs w:val="28"/>
        </w:rPr>
        <w:t>Протеомные</w:t>
      </w:r>
      <w:proofErr w:type="spellEnd"/>
      <w:r w:rsidRPr="00D51339">
        <w:rPr>
          <w:sz w:val="28"/>
          <w:szCs w:val="28"/>
        </w:rPr>
        <w:t xml:space="preserve"> технологии в разработке новых вакцин на основе серотип-неспецифичных белковых антигенов </w:t>
      </w:r>
      <w:r w:rsidRPr="00D51339">
        <w:rPr>
          <w:sz w:val="28"/>
          <w:szCs w:val="28"/>
          <w:lang w:val="en-US"/>
        </w:rPr>
        <w:t>Streptococcus</w:t>
      </w:r>
      <w:r w:rsidRPr="00D51339">
        <w:rPr>
          <w:sz w:val="28"/>
          <w:szCs w:val="28"/>
        </w:rPr>
        <w:t xml:space="preserve"> </w:t>
      </w:r>
      <w:r w:rsidRPr="00D51339">
        <w:rPr>
          <w:sz w:val="28"/>
          <w:szCs w:val="28"/>
          <w:lang w:val="en-US"/>
        </w:rPr>
        <w:t>pneumonia</w:t>
      </w:r>
      <w:r>
        <w:rPr>
          <w:sz w:val="28"/>
          <w:szCs w:val="28"/>
        </w:rPr>
        <w:t xml:space="preserve">. </w:t>
      </w:r>
      <w:r w:rsidRPr="00D51339">
        <w:rPr>
          <w:sz w:val="28"/>
          <w:szCs w:val="28"/>
        </w:rPr>
        <w:t>Казанский медицинский журнал, 2019, Т.</w:t>
      </w:r>
      <w:proofErr w:type="gramStart"/>
      <w:r w:rsidRPr="00D51339">
        <w:rPr>
          <w:sz w:val="28"/>
          <w:szCs w:val="28"/>
        </w:rPr>
        <w:t>100.(</w:t>
      </w:r>
      <w:proofErr w:type="gramEnd"/>
      <w:r w:rsidRPr="00D51339">
        <w:rPr>
          <w:sz w:val="28"/>
          <w:szCs w:val="28"/>
        </w:rPr>
        <w:t>4), С.680-688.</w:t>
      </w:r>
      <w:r w:rsidRPr="00D51339">
        <w:rPr>
          <w:sz w:val="28"/>
          <w:szCs w:val="28"/>
          <w:lang w:val="en-US"/>
        </w:rPr>
        <w:t>DOI</w:t>
      </w:r>
      <w:r w:rsidRPr="00D51339">
        <w:rPr>
          <w:sz w:val="28"/>
          <w:szCs w:val="28"/>
        </w:rPr>
        <w:t xml:space="preserve"> 10/17816/</w:t>
      </w:r>
      <w:r w:rsidRPr="00D51339">
        <w:rPr>
          <w:sz w:val="28"/>
          <w:szCs w:val="28"/>
          <w:lang w:val="en-US"/>
        </w:rPr>
        <w:t>KMJ</w:t>
      </w:r>
      <w:r w:rsidRPr="00D51339">
        <w:rPr>
          <w:sz w:val="28"/>
          <w:szCs w:val="28"/>
        </w:rPr>
        <w:t>2019-680.</w:t>
      </w:r>
    </w:p>
    <w:p w:rsidR="0016638D" w:rsidRDefault="0016638D" w:rsidP="0016638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803E16">
        <w:rPr>
          <w:sz w:val="28"/>
          <w:szCs w:val="28"/>
        </w:rPr>
        <w:t>Зинкевич</w:t>
      </w:r>
      <w:proofErr w:type="spellEnd"/>
      <w:r w:rsidRPr="00803E16">
        <w:rPr>
          <w:sz w:val="28"/>
          <w:szCs w:val="28"/>
        </w:rPr>
        <w:t xml:space="preserve"> О. Д., </w:t>
      </w:r>
      <w:r w:rsidRPr="00803E16">
        <w:rPr>
          <w:b/>
          <w:sz w:val="28"/>
          <w:szCs w:val="28"/>
        </w:rPr>
        <w:t>Сафина Н. А.,</w:t>
      </w:r>
      <w:r w:rsidRPr="00803E16">
        <w:rPr>
          <w:sz w:val="28"/>
          <w:szCs w:val="28"/>
        </w:rPr>
        <w:t xml:space="preserve"> </w:t>
      </w:r>
      <w:proofErr w:type="spellStart"/>
      <w:r w:rsidRPr="00803E16">
        <w:rPr>
          <w:sz w:val="28"/>
          <w:szCs w:val="28"/>
        </w:rPr>
        <w:t>Абдулганиева</w:t>
      </w:r>
      <w:proofErr w:type="spellEnd"/>
      <w:r w:rsidRPr="00803E16">
        <w:rPr>
          <w:sz w:val="28"/>
          <w:szCs w:val="28"/>
        </w:rPr>
        <w:t xml:space="preserve"> Д. И., Коровина М. О., </w:t>
      </w:r>
      <w:proofErr w:type="spellStart"/>
      <w:r w:rsidRPr="00803E16">
        <w:rPr>
          <w:sz w:val="28"/>
          <w:szCs w:val="28"/>
        </w:rPr>
        <w:t>Мухаметова</w:t>
      </w:r>
      <w:proofErr w:type="spellEnd"/>
      <w:r w:rsidRPr="00803E16">
        <w:rPr>
          <w:sz w:val="28"/>
          <w:szCs w:val="28"/>
        </w:rPr>
        <w:t xml:space="preserve"> Д. Д., Одинцова А. Х., </w:t>
      </w:r>
      <w:proofErr w:type="spellStart"/>
      <w:r w:rsidRPr="00803E16">
        <w:rPr>
          <w:sz w:val="28"/>
          <w:szCs w:val="28"/>
        </w:rPr>
        <w:t>Зималеева</w:t>
      </w:r>
      <w:proofErr w:type="spellEnd"/>
      <w:r w:rsidRPr="00803E16">
        <w:rPr>
          <w:sz w:val="28"/>
          <w:szCs w:val="28"/>
        </w:rPr>
        <w:t xml:space="preserve"> Д. Э. Активность фекальной β-</w:t>
      </w:r>
      <w:proofErr w:type="spellStart"/>
      <w:r w:rsidRPr="00803E16">
        <w:rPr>
          <w:sz w:val="28"/>
          <w:szCs w:val="28"/>
        </w:rPr>
        <w:t>глюкуронидазы</w:t>
      </w:r>
      <w:proofErr w:type="spellEnd"/>
      <w:r w:rsidRPr="00803E16">
        <w:rPr>
          <w:sz w:val="28"/>
          <w:szCs w:val="28"/>
        </w:rPr>
        <w:t xml:space="preserve"> у больных с воспалительными заболеваниями кишечника. Экспериментальная и клиническая гастроэнтерология, </w:t>
      </w:r>
      <w:proofErr w:type="gramStart"/>
      <w:r w:rsidRPr="00803E16">
        <w:rPr>
          <w:sz w:val="28"/>
          <w:szCs w:val="28"/>
        </w:rPr>
        <w:t>2019  Т.</w:t>
      </w:r>
      <w:proofErr w:type="gramEnd"/>
      <w:r w:rsidRPr="00803E16">
        <w:rPr>
          <w:sz w:val="28"/>
          <w:szCs w:val="28"/>
        </w:rPr>
        <w:t xml:space="preserve"> 162. № 2. С.15-18.</w:t>
      </w:r>
    </w:p>
    <w:p w:rsidR="0016638D" w:rsidRDefault="0016638D" w:rsidP="0016638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803E16">
        <w:rPr>
          <w:sz w:val="28"/>
          <w:szCs w:val="28"/>
        </w:rPr>
        <w:t xml:space="preserve">Мустафин И.Г., </w:t>
      </w:r>
      <w:proofErr w:type="spellStart"/>
      <w:r w:rsidRPr="00803E16">
        <w:rPr>
          <w:sz w:val="28"/>
          <w:szCs w:val="28"/>
        </w:rPr>
        <w:t>Ксембаев</w:t>
      </w:r>
      <w:proofErr w:type="spellEnd"/>
      <w:r w:rsidRPr="00803E16">
        <w:rPr>
          <w:sz w:val="28"/>
          <w:szCs w:val="28"/>
        </w:rPr>
        <w:t xml:space="preserve"> С.С., Торгашова </w:t>
      </w:r>
      <w:proofErr w:type="spellStart"/>
      <w:r w:rsidRPr="00803E16">
        <w:rPr>
          <w:sz w:val="28"/>
          <w:szCs w:val="28"/>
        </w:rPr>
        <w:t>О.Е."Здоровье</w:t>
      </w:r>
      <w:proofErr w:type="spellEnd"/>
      <w:r w:rsidRPr="00803E16">
        <w:rPr>
          <w:sz w:val="28"/>
          <w:szCs w:val="28"/>
        </w:rPr>
        <w:t xml:space="preserve"> человека в XXI веке". XI Российская научно-практическая конференция c международным участием //</w:t>
      </w:r>
      <w:hyperlink r:id="rId209" w:history="1">
        <w:r w:rsidRPr="00803E16">
          <w:rPr>
            <w:rStyle w:val="a8"/>
            <w:sz w:val="28"/>
            <w:szCs w:val="28"/>
          </w:rPr>
          <w:t>Казанский медицинский журнал</w:t>
        </w:r>
      </w:hyperlink>
      <w:r w:rsidRPr="00803E16">
        <w:rPr>
          <w:sz w:val="28"/>
          <w:szCs w:val="28"/>
        </w:rPr>
        <w:t>. 2019. Т. 100. </w:t>
      </w:r>
      <w:hyperlink r:id="rId210" w:history="1">
        <w:r w:rsidRPr="00803E16">
          <w:rPr>
            <w:rStyle w:val="a8"/>
            <w:sz w:val="28"/>
            <w:szCs w:val="28"/>
          </w:rPr>
          <w:t>№ 6</w:t>
        </w:r>
      </w:hyperlink>
      <w:r w:rsidRPr="00803E16">
        <w:rPr>
          <w:sz w:val="28"/>
          <w:szCs w:val="28"/>
        </w:rPr>
        <w:t>. С. 1001-1002.</w:t>
      </w:r>
      <w:r>
        <w:rPr>
          <w:sz w:val="28"/>
          <w:szCs w:val="28"/>
        </w:rPr>
        <w:t xml:space="preserve"> </w:t>
      </w:r>
    </w:p>
    <w:p w:rsidR="0016638D" w:rsidRPr="00803E16" w:rsidRDefault="0016638D" w:rsidP="0016638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803E16">
        <w:rPr>
          <w:sz w:val="28"/>
          <w:szCs w:val="28"/>
        </w:rPr>
        <w:t xml:space="preserve">Мустафин И.Г., </w:t>
      </w:r>
      <w:proofErr w:type="spellStart"/>
      <w:r w:rsidRPr="00803E16">
        <w:rPr>
          <w:sz w:val="28"/>
          <w:szCs w:val="28"/>
        </w:rPr>
        <w:t>Курманбаев</w:t>
      </w:r>
      <w:proofErr w:type="spellEnd"/>
      <w:r w:rsidRPr="00803E16">
        <w:rPr>
          <w:sz w:val="28"/>
          <w:szCs w:val="28"/>
        </w:rPr>
        <w:t xml:space="preserve"> Т.Е., Шмидт А.А., Тимошкова Ю.Л., </w:t>
      </w:r>
      <w:proofErr w:type="spellStart"/>
      <w:r w:rsidRPr="00803E16">
        <w:rPr>
          <w:sz w:val="28"/>
          <w:szCs w:val="28"/>
        </w:rPr>
        <w:t>Атаянц</w:t>
      </w:r>
      <w:proofErr w:type="spellEnd"/>
      <w:r w:rsidRPr="00803E16">
        <w:rPr>
          <w:sz w:val="28"/>
          <w:szCs w:val="28"/>
        </w:rPr>
        <w:t xml:space="preserve"> К.М.  "Глобальные" методы исследования системы гемостаза в </w:t>
      </w:r>
      <w:r w:rsidRPr="00803E16">
        <w:rPr>
          <w:sz w:val="28"/>
          <w:szCs w:val="28"/>
        </w:rPr>
        <w:lastRenderedPageBreak/>
        <w:t>современной акушерской практике //</w:t>
      </w:r>
      <w:hyperlink r:id="rId211" w:history="1">
        <w:r w:rsidRPr="00803E16">
          <w:rPr>
            <w:rStyle w:val="a8"/>
            <w:sz w:val="28"/>
            <w:szCs w:val="28"/>
          </w:rPr>
          <w:t>Казанский медицинский журнал</w:t>
        </w:r>
      </w:hyperlink>
      <w:r w:rsidRPr="00803E16">
        <w:rPr>
          <w:sz w:val="28"/>
          <w:szCs w:val="28"/>
        </w:rPr>
        <w:t>. 2019. Т. 100. </w:t>
      </w:r>
      <w:hyperlink r:id="rId212" w:history="1">
        <w:r w:rsidRPr="00803E16">
          <w:rPr>
            <w:rStyle w:val="a8"/>
            <w:sz w:val="28"/>
            <w:szCs w:val="28"/>
          </w:rPr>
          <w:t>№ 6</w:t>
        </w:r>
      </w:hyperlink>
      <w:r w:rsidRPr="00803E16">
        <w:rPr>
          <w:sz w:val="28"/>
          <w:szCs w:val="28"/>
        </w:rPr>
        <w:t xml:space="preserve">. С. 958-964. </w:t>
      </w:r>
      <w:r>
        <w:t>DOI: </w:t>
      </w:r>
      <w:hyperlink r:id="rId213" w:tgtFrame="_blank" w:history="1">
        <w:r>
          <w:rPr>
            <w:rStyle w:val="a8"/>
            <w:color w:val="00008F"/>
          </w:rPr>
          <w:t>10.17816/KMJ2019-958</w:t>
        </w:r>
      </w:hyperlink>
    </w:p>
    <w:p w:rsidR="0016638D" w:rsidRPr="00D51339" w:rsidRDefault="0016638D" w:rsidP="0016638D">
      <w:pPr>
        <w:jc w:val="both"/>
        <w:rPr>
          <w:sz w:val="28"/>
          <w:szCs w:val="28"/>
        </w:rPr>
      </w:pPr>
    </w:p>
    <w:p w:rsidR="0016638D" w:rsidRPr="00D51339" w:rsidRDefault="0016638D" w:rsidP="0016638D">
      <w:pPr>
        <w:jc w:val="both"/>
        <w:rPr>
          <w:sz w:val="28"/>
          <w:szCs w:val="28"/>
        </w:rPr>
      </w:pPr>
    </w:p>
    <w:p w:rsidR="0016638D" w:rsidRDefault="0016638D" w:rsidP="0016638D">
      <w:pPr>
        <w:jc w:val="both"/>
        <w:rPr>
          <w:sz w:val="28"/>
          <w:szCs w:val="28"/>
        </w:rPr>
      </w:pPr>
    </w:p>
    <w:p w:rsidR="0016638D" w:rsidRPr="00185687" w:rsidRDefault="0016638D" w:rsidP="0016638D">
      <w:pPr>
        <w:jc w:val="center"/>
        <w:rPr>
          <w:b/>
          <w:sz w:val="28"/>
          <w:szCs w:val="28"/>
        </w:rPr>
      </w:pPr>
      <w:r w:rsidRPr="00185687">
        <w:rPr>
          <w:b/>
          <w:sz w:val="28"/>
          <w:szCs w:val="28"/>
        </w:rPr>
        <w:t xml:space="preserve">Статьи </w:t>
      </w:r>
      <w:r w:rsidRPr="00185687">
        <w:rPr>
          <w:b/>
          <w:sz w:val="28"/>
          <w:szCs w:val="28"/>
          <w:lang w:val="en-US"/>
        </w:rPr>
        <w:t>Scopus</w:t>
      </w:r>
      <w:r w:rsidRPr="001856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(всего=5)</w:t>
      </w:r>
    </w:p>
    <w:p w:rsidR="0016638D" w:rsidRDefault="0016638D" w:rsidP="0016638D">
      <w:pPr>
        <w:jc w:val="center"/>
        <w:rPr>
          <w:b/>
        </w:rPr>
      </w:pPr>
    </w:p>
    <w:p w:rsidR="0016638D" w:rsidRPr="00BD0AEF" w:rsidRDefault="0016638D" w:rsidP="0016638D">
      <w:pPr>
        <w:numPr>
          <w:ilvl w:val="0"/>
          <w:numId w:val="25"/>
        </w:numPr>
        <w:jc w:val="both"/>
        <w:rPr>
          <w:rFonts w:eastAsia="Calibri"/>
          <w:sz w:val="28"/>
          <w:szCs w:val="28"/>
          <w:lang w:val="en-US"/>
        </w:rPr>
      </w:pPr>
      <w:hyperlink r:id="rId214" w:tooltip="Показать сведения об авторе" w:history="1">
        <w:proofErr w:type="spellStart"/>
        <w:r w:rsidRPr="00BD0AEF">
          <w:rPr>
            <w:rStyle w:val="a8"/>
            <w:bCs/>
            <w:sz w:val="28"/>
            <w:szCs w:val="28"/>
            <w:lang w:val="en-US"/>
          </w:rPr>
          <w:t>Ziganshin</w:t>
        </w:r>
        <w:proofErr w:type="spellEnd"/>
        <w:r w:rsidRPr="00BD0AEF">
          <w:rPr>
            <w:rStyle w:val="a8"/>
            <w:bCs/>
            <w:sz w:val="28"/>
            <w:szCs w:val="28"/>
            <w:lang w:val="en-US"/>
          </w:rPr>
          <w:t>, A.U.</w:t>
        </w:r>
      </w:hyperlink>
      <w:r w:rsidRPr="00BD0AEF">
        <w:rPr>
          <w:bCs/>
          <w:sz w:val="28"/>
          <w:szCs w:val="28"/>
          <w:lang w:val="en-US"/>
        </w:rPr>
        <w:t xml:space="preserve">, </w:t>
      </w:r>
      <w:hyperlink r:id="rId215" w:tooltip="Показать сведения об авторе" w:history="1">
        <w:proofErr w:type="spellStart"/>
        <w:r w:rsidRPr="00BD0AEF">
          <w:rPr>
            <w:rStyle w:val="a8"/>
            <w:b/>
            <w:bCs/>
            <w:sz w:val="28"/>
            <w:szCs w:val="28"/>
            <w:lang w:val="en-US"/>
          </w:rPr>
          <w:t>Khairullin</w:t>
        </w:r>
        <w:proofErr w:type="spellEnd"/>
        <w:r w:rsidRPr="00BD0AEF">
          <w:rPr>
            <w:rStyle w:val="a8"/>
            <w:b/>
            <w:bCs/>
            <w:sz w:val="28"/>
            <w:szCs w:val="28"/>
            <w:lang w:val="en-US"/>
          </w:rPr>
          <w:t>, A.E</w:t>
        </w:r>
      </w:hyperlink>
      <w:r w:rsidRPr="00BD0AEF">
        <w:rPr>
          <w:bCs/>
          <w:sz w:val="28"/>
          <w:szCs w:val="28"/>
          <w:lang w:val="en-US"/>
        </w:rPr>
        <w:t xml:space="preserve">., </w:t>
      </w:r>
      <w:hyperlink r:id="rId216" w:tooltip="Показать сведения об авторе" w:history="1">
        <w:proofErr w:type="spellStart"/>
        <w:r w:rsidRPr="00BD0AEF">
          <w:rPr>
            <w:rStyle w:val="a8"/>
            <w:bCs/>
            <w:sz w:val="28"/>
            <w:szCs w:val="28"/>
            <w:lang w:val="en-US"/>
          </w:rPr>
          <w:t>Teplov</w:t>
        </w:r>
        <w:proofErr w:type="spellEnd"/>
        <w:r w:rsidRPr="00BD0AEF">
          <w:rPr>
            <w:rStyle w:val="a8"/>
            <w:bCs/>
            <w:sz w:val="28"/>
            <w:szCs w:val="28"/>
            <w:lang w:val="en-US"/>
          </w:rPr>
          <w:t>, A.Y.</w:t>
        </w:r>
      </w:hyperlink>
      <w:r w:rsidRPr="00BD0AEF">
        <w:rPr>
          <w:bCs/>
          <w:sz w:val="28"/>
          <w:szCs w:val="28"/>
          <w:lang w:val="en-US"/>
        </w:rPr>
        <w:t xml:space="preserve"> </w:t>
      </w:r>
      <w:hyperlink r:id="rId217" w:tooltip="Показать сведения об авторе" w:history="1">
        <w:proofErr w:type="spellStart"/>
        <w:r w:rsidRPr="0016638D">
          <w:rPr>
            <w:rStyle w:val="a8"/>
            <w:bCs/>
            <w:sz w:val="28"/>
            <w:szCs w:val="28"/>
            <w:lang w:val="en-US"/>
          </w:rPr>
          <w:t>Gabdrakhmanov</w:t>
        </w:r>
        <w:proofErr w:type="spellEnd"/>
        <w:r w:rsidRPr="0016638D">
          <w:rPr>
            <w:rStyle w:val="a8"/>
            <w:bCs/>
            <w:sz w:val="28"/>
            <w:szCs w:val="28"/>
            <w:lang w:val="en-US"/>
          </w:rPr>
          <w:t>, A.I.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18" w:tooltip="Показать сведения об авторе" w:history="1">
        <w:proofErr w:type="spellStart"/>
        <w:r w:rsidRPr="0016638D">
          <w:rPr>
            <w:rStyle w:val="a8"/>
            <w:bCs/>
            <w:sz w:val="28"/>
            <w:szCs w:val="28"/>
            <w:lang w:val="en-US"/>
          </w:rPr>
          <w:t>Ziganshina</w:t>
        </w:r>
        <w:proofErr w:type="spellEnd"/>
        <w:r w:rsidRPr="0016638D">
          <w:rPr>
            <w:rStyle w:val="a8"/>
            <w:bCs/>
            <w:sz w:val="28"/>
            <w:szCs w:val="28"/>
            <w:lang w:val="en-US"/>
          </w:rPr>
          <w:t>, L.E.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19" w:tooltip="Показать сведения об авторе" w:history="1">
        <w:r w:rsidRPr="0016638D">
          <w:rPr>
            <w:rStyle w:val="a8"/>
            <w:bCs/>
            <w:sz w:val="28"/>
            <w:szCs w:val="28"/>
            <w:lang w:val="en-US"/>
          </w:rPr>
          <w:t>Hoyle, C.H.V.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20" w:tooltip="Показать сведения об авторе" w:history="1">
        <w:proofErr w:type="spellStart"/>
        <w:r w:rsidRPr="0016638D">
          <w:rPr>
            <w:rStyle w:val="a8"/>
            <w:bCs/>
            <w:sz w:val="28"/>
            <w:szCs w:val="28"/>
            <w:lang w:val="en-US"/>
          </w:rPr>
          <w:t>Ziganshin</w:t>
        </w:r>
        <w:proofErr w:type="spellEnd"/>
        <w:r w:rsidRPr="0016638D">
          <w:rPr>
            <w:rStyle w:val="a8"/>
            <w:bCs/>
            <w:sz w:val="28"/>
            <w:szCs w:val="28"/>
            <w:lang w:val="en-US"/>
          </w:rPr>
          <w:t>, B.A.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21" w:tooltip="Показать сведения об авторе" w:history="1">
        <w:proofErr w:type="spellStart"/>
        <w:r w:rsidRPr="0016638D">
          <w:rPr>
            <w:rStyle w:val="a8"/>
            <w:bCs/>
            <w:sz w:val="28"/>
            <w:szCs w:val="28"/>
            <w:lang w:val="en-US"/>
          </w:rPr>
          <w:t>Grishin</w:t>
        </w:r>
        <w:proofErr w:type="spellEnd"/>
        <w:r w:rsidRPr="0016638D">
          <w:rPr>
            <w:rStyle w:val="a8"/>
            <w:bCs/>
            <w:sz w:val="28"/>
            <w:szCs w:val="28"/>
            <w:lang w:val="en-US"/>
          </w:rPr>
          <w:t>, S.N.</w:t>
        </w:r>
      </w:hyperlink>
      <w:r w:rsidRPr="0016638D">
        <w:rPr>
          <w:bCs/>
          <w:sz w:val="28"/>
          <w:szCs w:val="28"/>
          <w:lang w:val="en-US"/>
        </w:rPr>
        <w:t xml:space="preserve"> </w:t>
      </w:r>
      <w:r w:rsidRPr="00BD0AEF">
        <w:rPr>
          <w:bCs/>
          <w:sz w:val="28"/>
          <w:szCs w:val="28"/>
          <w:lang w:val="en-US"/>
        </w:rPr>
        <w:t xml:space="preserve">The effects of ATP on the contractions of rat and mouse fast skeletal muscle. </w:t>
      </w:r>
      <w:hyperlink r:id="rId222" w:tooltip="Перейти на страницу информации об этом источнике" w:history="1">
        <w:r w:rsidRPr="00BD0AEF">
          <w:rPr>
            <w:rStyle w:val="a8"/>
            <w:bCs/>
            <w:sz w:val="28"/>
            <w:szCs w:val="28"/>
            <w:lang w:val="en-US"/>
          </w:rPr>
          <w:t>Muscle and Nerve</w:t>
        </w:r>
      </w:hyperlink>
      <w:r w:rsidRPr="00BD0AEF">
        <w:rPr>
          <w:bCs/>
          <w:sz w:val="28"/>
          <w:szCs w:val="28"/>
          <w:lang w:val="en-US"/>
        </w:rPr>
        <w:t>. 2019, Vol. 59, Issue 4, April, P. 509-516</w:t>
      </w:r>
      <w:r w:rsidRPr="00BD0AEF">
        <w:rPr>
          <w:bCs/>
          <w:sz w:val="28"/>
          <w:szCs w:val="28"/>
        </w:rPr>
        <w:t xml:space="preserve">. </w:t>
      </w:r>
    </w:p>
    <w:p w:rsidR="0016638D" w:rsidRPr="00BD0AEF" w:rsidRDefault="0016638D" w:rsidP="0016638D">
      <w:pPr>
        <w:numPr>
          <w:ilvl w:val="0"/>
          <w:numId w:val="25"/>
        </w:num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BD0AEF">
        <w:rPr>
          <w:rFonts w:eastAsia="Calibri"/>
          <w:sz w:val="28"/>
          <w:szCs w:val="28"/>
          <w:lang w:val="en-US"/>
        </w:rPr>
        <w:t xml:space="preserve">Litvinov R I., </w:t>
      </w:r>
      <w:proofErr w:type="spellStart"/>
      <w:r w:rsidRPr="00BD0AEF">
        <w:rPr>
          <w:rFonts w:eastAsia="Calibri"/>
          <w:b/>
          <w:sz w:val="28"/>
          <w:szCs w:val="28"/>
          <w:lang w:val="en-US"/>
        </w:rPr>
        <w:t>Nabiullina</w:t>
      </w:r>
      <w:proofErr w:type="spellEnd"/>
      <w:r w:rsidRPr="00BD0AEF">
        <w:rPr>
          <w:rFonts w:eastAsia="Calibri"/>
          <w:b/>
          <w:sz w:val="28"/>
          <w:szCs w:val="28"/>
          <w:lang w:val="en-US"/>
        </w:rPr>
        <w:t xml:space="preserve"> R M</w:t>
      </w:r>
      <w:r w:rsidRPr="00BD0AEF">
        <w:rPr>
          <w:rFonts w:eastAsia="Calibri"/>
          <w:sz w:val="28"/>
          <w:szCs w:val="28"/>
          <w:lang w:val="en-US"/>
        </w:rPr>
        <w:t xml:space="preserve">., </w:t>
      </w:r>
      <w:proofErr w:type="spellStart"/>
      <w:r w:rsidRPr="00BD0AEF">
        <w:rPr>
          <w:rFonts w:eastAsia="Calibri"/>
          <w:sz w:val="28"/>
          <w:szCs w:val="28"/>
          <w:lang w:val="en-US"/>
        </w:rPr>
        <w:t>Zubairova</w:t>
      </w:r>
      <w:proofErr w:type="spellEnd"/>
      <w:r w:rsidRPr="00BD0AEF">
        <w:rPr>
          <w:rFonts w:eastAsia="Calibri"/>
          <w:sz w:val="28"/>
          <w:szCs w:val="28"/>
          <w:lang w:val="en-US"/>
        </w:rPr>
        <w:t xml:space="preserve"> L D., </w:t>
      </w:r>
      <w:proofErr w:type="spellStart"/>
      <w:r w:rsidRPr="00BD0AEF">
        <w:rPr>
          <w:rFonts w:eastAsia="Calibri"/>
          <w:sz w:val="28"/>
          <w:szCs w:val="28"/>
          <w:lang w:val="en-US"/>
        </w:rPr>
        <w:t>Shakurova</w:t>
      </w:r>
      <w:proofErr w:type="spellEnd"/>
      <w:r w:rsidRPr="00BD0AEF">
        <w:rPr>
          <w:rFonts w:eastAsia="Calibri"/>
          <w:sz w:val="28"/>
          <w:szCs w:val="28"/>
          <w:lang w:val="en-US"/>
        </w:rPr>
        <w:t xml:space="preserve"> M A., </w:t>
      </w:r>
      <w:proofErr w:type="spellStart"/>
      <w:r w:rsidRPr="00BD0AEF">
        <w:rPr>
          <w:rFonts w:eastAsia="Calibri"/>
          <w:sz w:val="28"/>
          <w:szCs w:val="28"/>
          <w:lang w:val="en-US"/>
        </w:rPr>
        <w:t>Andrianova</w:t>
      </w:r>
      <w:proofErr w:type="spellEnd"/>
      <w:r w:rsidRPr="00BD0AEF">
        <w:rPr>
          <w:rFonts w:eastAsia="Calibri"/>
          <w:sz w:val="28"/>
          <w:szCs w:val="28"/>
        </w:rPr>
        <w:t>б</w:t>
      </w:r>
      <w:r w:rsidRPr="00BD0AEF">
        <w:rPr>
          <w:rFonts w:eastAsia="Calibri"/>
          <w:sz w:val="28"/>
          <w:szCs w:val="28"/>
          <w:lang w:val="en-US"/>
        </w:rPr>
        <w:t xml:space="preserve"> I A.</w:t>
      </w:r>
      <w:proofErr w:type="gramStart"/>
      <w:r w:rsidRPr="00BD0AEF">
        <w:rPr>
          <w:rFonts w:eastAsia="Calibri"/>
          <w:sz w:val="28"/>
          <w:szCs w:val="28"/>
          <w:lang w:val="en-US"/>
        </w:rPr>
        <w:t xml:space="preserve">,  </w:t>
      </w:r>
      <w:proofErr w:type="spellStart"/>
      <w:r w:rsidRPr="00BD0AEF">
        <w:rPr>
          <w:rFonts w:eastAsia="Calibri"/>
          <w:sz w:val="28"/>
          <w:szCs w:val="28"/>
          <w:lang w:val="en-US"/>
        </w:rPr>
        <w:t>Weisel</w:t>
      </w:r>
      <w:proofErr w:type="spellEnd"/>
      <w:proofErr w:type="gramEnd"/>
      <w:r w:rsidRPr="00BD0AEF">
        <w:rPr>
          <w:rFonts w:eastAsia="Calibri"/>
          <w:sz w:val="28"/>
          <w:szCs w:val="28"/>
          <w:lang w:val="en-US"/>
        </w:rPr>
        <w:t xml:space="preserve"> J. W. Lytic susceptibility, structure, and mechanical properties of fibrin in systemic lupus erythematosus. Frontiers in Immunology, 2019, Vol.10. </w:t>
      </w:r>
      <w:proofErr w:type="spellStart"/>
      <w:r w:rsidRPr="00BD0AEF">
        <w:rPr>
          <w:rFonts w:eastAsia="Calibri"/>
          <w:sz w:val="28"/>
          <w:szCs w:val="28"/>
          <w:lang w:val="en-US"/>
        </w:rPr>
        <w:t>doi</w:t>
      </w:r>
      <w:proofErr w:type="spellEnd"/>
      <w:r w:rsidRPr="00BD0AEF">
        <w:rPr>
          <w:rFonts w:eastAsia="Calibri"/>
          <w:sz w:val="28"/>
          <w:szCs w:val="28"/>
          <w:lang w:val="en-US"/>
        </w:rPr>
        <w:t>: 10.3389/fimmu.2019.01626</w:t>
      </w:r>
      <w:r w:rsidRPr="00BD0AEF">
        <w:rPr>
          <w:rFonts w:eastAsia="Calibri"/>
          <w:sz w:val="28"/>
          <w:szCs w:val="28"/>
        </w:rPr>
        <w:t xml:space="preserve">. </w:t>
      </w:r>
    </w:p>
    <w:p w:rsidR="0016638D" w:rsidRPr="00BD0AEF" w:rsidRDefault="0016638D" w:rsidP="0016638D">
      <w:pPr>
        <w:numPr>
          <w:ilvl w:val="0"/>
          <w:numId w:val="25"/>
        </w:numPr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D0AEF">
        <w:rPr>
          <w:b/>
          <w:bCs/>
          <w:color w:val="000000"/>
          <w:sz w:val="28"/>
          <w:szCs w:val="28"/>
          <w:shd w:val="clear" w:color="auto" w:fill="FFFFFF"/>
          <w:lang w:val="en-US"/>
        </w:rPr>
        <w:t>Khairullin</w:t>
      </w:r>
      <w:proofErr w:type="spellEnd"/>
      <w:r w:rsidRPr="00BD0AEF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A.E.</w:t>
      </w:r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, A. Yu.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Teplov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, S. N.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Grishin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Farkhutdinov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A. M., and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Ziganshin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A. U. The thermal sensitivity of purinergic modulation of contractile activity of locomotor and respiratory muscles in mice. Biophysics, 2019, Vol. 64, No. 5, pp. 812–817.DOI10/1134/ S0006350919050087</w:t>
      </w:r>
    </w:p>
    <w:p w:rsidR="0016638D" w:rsidRPr="00BD0AEF" w:rsidRDefault="0016638D" w:rsidP="0016638D">
      <w:pPr>
        <w:numPr>
          <w:ilvl w:val="0"/>
          <w:numId w:val="25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 w:rsidRPr="00BD0AEF">
        <w:rPr>
          <w:b/>
          <w:bCs/>
          <w:color w:val="000000"/>
          <w:sz w:val="28"/>
          <w:szCs w:val="28"/>
          <w:shd w:val="clear" w:color="auto" w:fill="FFFFFF"/>
          <w:lang w:val="en-US"/>
        </w:rPr>
        <w:t>Khairullin</w:t>
      </w:r>
      <w:proofErr w:type="spellEnd"/>
      <w:r w:rsidRPr="00BD0AEF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A. E.,</w:t>
      </w:r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Eremeev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A. A., and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Grishin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S. </w:t>
      </w:r>
      <w:proofErr w:type="gram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N..</w:t>
      </w:r>
      <w:proofErr w:type="gram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Synaptic Aspects of </w:t>
      </w:r>
      <w:proofErr w:type="spellStart"/>
      <w:r w:rsidRPr="00BD0AEF">
        <w:rPr>
          <w:color w:val="000000"/>
          <w:sz w:val="28"/>
          <w:szCs w:val="28"/>
          <w:shd w:val="clear" w:color="auto" w:fill="FFFFFF"/>
          <w:lang w:val="en-US"/>
        </w:rPr>
        <w:t>Hypogravity</w:t>
      </w:r>
      <w:proofErr w:type="spellEnd"/>
      <w:r w:rsidRPr="00BD0AEF">
        <w:rPr>
          <w:color w:val="000000"/>
          <w:sz w:val="28"/>
          <w:szCs w:val="28"/>
          <w:shd w:val="clear" w:color="auto" w:fill="FFFFFF"/>
          <w:lang w:val="en-US"/>
        </w:rPr>
        <w:t xml:space="preserve"> Motor Syndrome Biophysics, 2019, Vol. 64, No. 5, pp. 828–835, DOI 10.1134/S0006350919050075. </w:t>
      </w:r>
    </w:p>
    <w:p w:rsidR="0016638D" w:rsidRPr="00BD0AEF" w:rsidRDefault="0016638D" w:rsidP="0016638D">
      <w:pPr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proofErr w:type="spellStart"/>
      <w:r w:rsidRPr="00BD0AEF">
        <w:rPr>
          <w:color w:val="000000"/>
          <w:sz w:val="28"/>
          <w:szCs w:val="28"/>
        </w:rPr>
        <w:t>Зарипова</w:t>
      </w:r>
      <w:proofErr w:type="spellEnd"/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А</w:t>
      </w:r>
      <w:r w:rsidRPr="00526617">
        <w:rPr>
          <w:color w:val="000000"/>
          <w:sz w:val="28"/>
          <w:szCs w:val="28"/>
          <w:lang w:val="en-US"/>
        </w:rPr>
        <w:t>.</w:t>
      </w:r>
      <w:r w:rsidRPr="00BD0AEF">
        <w:rPr>
          <w:color w:val="000000"/>
          <w:sz w:val="28"/>
          <w:szCs w:val="28"/>
        </w:rPr>
        <w:t>З</w:t>
      </w:r>
      <w:r w:rsidRPr="00526617">
        <w:rPr>
          <w:color w:val="000000"/>
          <w:sz w:val="28"/>
          <w:szCs w:val="28"/>
          <w:lang w:val="en-US"/>
        </w:rPr>
        <w:t xml:space="preserve">., </w:t>
      </w:r>
      <w:r w:rsidRPr="00BD0AEF">
        <w:rPr>
          <w:b/>
          <w:color w:val="000000"/>
          <w:sz w:val="28"/>
          <w:szCs w:val="28"/>
        </w:rPr>
        <w:t>Тюрин</w:t>
      </w:r>
      <w:r w:rsidRPr="00526617">
        <w:rPr>
          <w:b/>
          <w:color w:val="000000"/>
          <w:sz w:val="28"/>
          <w:szCs w:val="28"/>
          <w:lang w:val="en-US"/>
        </w:rPr>
        <w:t xml:space="preserve"> </w:t>
      </w:r>
      <w:r w:rsidRPr="00BD0AEF">
        <w:rPr>
          <w:b/>
          <w:color w:val="000000"/>
          <w:sz w:val="28"/>
          <w:szCs w:val="28"/>
        </w:rPr>
        <w:t>Ю</w:t>
      </w:r>
      <w:r w:rsidRPr="00526617">
        <w:rPr>
          <w:b/>
          <w:color w:val="000000"/>
          <w:sz w:val="28"/>
          <w:szCs w:val="28"/>
          <w:lang w:val="en-US"/>
        </w:rPr>
        <w:t>.</w:t>
      </w:r>
      <w:r w:rsidRPr="00BD0AEF">
        <w:rPr>
          <w:b/>
          <w:color w:val="000000"/>
          <w:sz w:val="28"/>
          <w:szCs w:val="28"/>
        </w:rPr>
        <w:t>А</w:t>
      </w:r>
      <w:r w:rsidRPr="00526617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BD0AEF">
        <w:rPr>
          <w:color w:val="000000"/>
          <w:sz w:val="28"/>
          <w:szCs w:val="28"/>
        </w:rPr>
        <w:t>Баязитова</w:t>
      </w:r>
      <w:proofErr w:type="spellEnd"/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Л</w:t>
      </w:r>
      <w:r w:rsidRPr="00526617">
        <w:rPr>
          <w:color w:val="000000"/>
          <w:sz w:val="28"/>
          <w:szCs w:val="28"/>
          <w:lang w:val="en-US"/>
        </w:rPr>
        <w:t>.</w:t>
      </w:r>
      <w:r w:rsidRPr="00BD0AEF">
        <w:rPr>
          <w:color w:val="000000"/>
          <w:sz w:val="28"/>
          <w:szCs w:val="28"/>
        </w:rPr>
        <w:t>Т</w:t>
      </w:r>
      <w:r w:rsidRPr="00526617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BD0AEF">
        <w:rPr>
          <w:color w:val="000000"/>
          <w:sz w:val="28"/>
          <w:szCs w:val="28"/>
        </w:rPr>
        <w:t>Тюпкина</w:t>
      </w:r>
      <w:proofErr w:type="spellEnd"/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О</w:t>
      </w:r>
      <w:r w:rsidRPr="00526617">
        <w:rPr>
          <w:color w:val="000000"/>
          <w:sz w:val="28"/>
          <w:szCs w:val="28"/>
          <w:lang w:val="en-US"/>
        </w:rPr>
        <w:t>.</w:t>
      </w:r>
      <w:r w:rsidRPr="00BD0AEF">
        <w:rPr>
          <w:color w:val="000000"/>
          <w:sz w:val="28"/>
          <w:szCs w:val="28"/>
        </w:rPr>
        <w:t>Ф</w:t>
      </w:r>
      <w:r w:rsidRPr="00526617">
        <w:rPr>
          <w:color w:val="000000"/>
          <w:sz w:val="28"/>
          <w:szCs w:val="28"/>
          <w:lang w:val="en-US"/>
        </w:rPr>
        <w:t xml:space="preserve">., </w:t>
      </w:r>
      <w:r w:rsidRPr="00BD0AEF">
        <w:rPr>
          <w:color w:val="000000"/>
          <w:sz w:val="28"/>
          <w:szCs w:val="28"/>
        </w:rPr>
        <w:t>Исаева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Г</w:t>
      </w:r>
      <w:r w:rsidRPr="00526617">
        <w:rPr>
          <w:color w:val="000000"/>
          <w:sz w:val="28"/>
          <w:szCs w:val="28"/>
          <w:lang w:val="en-US"/>
        </w:rPr>
        <w:t>.</w:t>
      </w:r>
      <w:r w:rsidRPr="00BD0AEF">
        <w:rPr>
          <w:color w:val="000000"/>
          <w:sz w:val="28"/>
          <w:szCs w:val="28"/>
        </w:rPr>
        <w:t>Ш</w:t>
      </w:r>
      <w:r w:rsidRPr="00526617">
        <w:rPr>
          <w:color w:val="000000"/>
          <w:sz w:val="28"/>
          <w:szCs w:val="28"/>
          <w:lang w:val="en-US"/>
        </w:rPr>
        <w:t>. IgA-</w:t>
      </w:r>
      <w:proofErr w:type="spellStart"/>
      <w:r w:rsidRPr="00BD0AEF">
        <w:rPr>
          <w:color w:val="000000"/>
          <w:sz w:val="28"/>
          <w:szCs w:val="28"/>
        </w:rPr>
        <w:t>протеазная</w:t>
      </w:r>
      <w:proofErr w:type="spellEnd"/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активность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клеточных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ферментов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различных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 w:rsidRPr="00BD0AEF">
        <w:rPr>
          <w:color w:val="000000"/>
          <w:sz w:val="28"/>
          <w:szCs w:val="28"/>
        </w:rPr>
        <w:t>серотипов</w:t>
      </w:r>
      <w:r w:rsidRPr="00526617">
        <w:rPr>
          <w:color w:val="000000"/>
          <w:sz w:val="28"/>
          <w:szCs w:val="28"/>
          <w:lang w:val="en-US"/>
        </w:rPr>
        <w:t xml:space="preserve"> Streptococcus </w:t>
      </w:r>
      <w:proofErr w:type="spellStart"/>
      <w:r w:rsidRPr="00526617">
        <w:rPr>
          <w:color w:val="000000"/>
          <w:sz w:val="28"/>
          <w:szCs w:val="28"/>
          <w:lang w:val="en-US"/>
        </w:rPr>
        <w:t>pneumoniae</w:t>
      </w:r>
      <w:proofErr w:type="spellEnd"/>
      <w:r w:rsidRPr="00526617">
        <w:rPr>
          <w:color w:val="000000"/>
          <w:sz w:val="28"/>
          <w:szCs w:val="28"/>
          <w:lang w:val="en-US"/>
        </w:rPr>
        <w:t xml:space="preserve">, </w:t>
      </w:r>
      <w:r w:rsidRPr="00BD0AEF">
        <w:rPr>
          <w:color w:val="000000"/>
          <w:sz w:val="28"/>
          <w:szCs w:val="28"/>
        </w:rPr>
        <w:t>выдел</w:t>
      </w:r>
      <w:r>
        <w:rPr>
          <w:color w:val="000000"/>
          <w:sz w:val="28"/>
          <w:szCs w:val="28"/>
        </w:rPr>
        <w:t>енных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</w:t>
      </w:r>
      <w:r w:rsidRPr="0052661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детей</w:t>
      </w:r>
      <w:r w:rsidRPr="00526617">
        <w:rPr>
          <w:color w:val="000000"/>
          <w:sz w:val="28"/>
          <w:szCs w:val="28"/>
          <w:lang w:val="en-US"/>
        </w:rPr>
        <w:t>-</w:t>
      </w:r>
      <w:proofErr w:type="spellStart"/>
      <w:r>
        <w:rPr>
          <w:color w:val="000000"/>
          <w:sz w:val="28"/>
          <w:szCs w:val="28"/>
        </w:rPr>
        <w:t>бактерионосителей</w:t>
      </w:r>
      <w:proofErr w:type="spellEnd"/>
      <w:r w:rsidRPr="00526617">
        <w:rPr>
          <w:color w:val="000000"/>
          <w:sz w:val="28"/>
          <w:szCs w:val="28"/>
          <w:lang w:val="en-US"/>
        </w:rPr>
        <w:t xml:space="preserve">. </w:t>
      </w:r>
      <w:r w:rsidRPr="00BD0AEF">
        <w:rPr>
          <w:color w:val="000000"/>
          <w:sz w:val="28"/>
          <w:szCs w:val="28"/>
        </w:rPr>
        <w:t>Инфекция и иммунитет. 2019 Т. 9, № 5–6. С. 680–686.doi: 10.15789/2220-7619-2019-5-6-680-686</w:t>
      </w:r>
    </w:p>
    <w:p w:rsidR="0016638D" w:rsidRPr="00185687" w:rsidRDefault="0016638D" w:rsidP="0016638D">
      <w:pPr>
        <w:ind w:left="360"/>
        <w:jc w:val="both"/>
        <w:rPr>
          <w:b/>
          <w:sz w:val="28"/>
          <w:szCs w:val="28"/>
          <w:lang w:val="en-US"/>
        </w:rPr>
      </w:pPr>
    </w:p>
    <w:p w:rsidR="0016638D" w:rsidRPr="00007F3B" w:rsidRDefault="0016638D" w:rsidP="0016638D">
      <w:pPr>
        <w:jc w:val="center"/>
        <w:rPr>
          <w:lang w:val="en-US"/>
        </w:rPr>
      </w:pPr>
    </w:p>
    <w:p w:rsidR="0016638D" w:rsidRPr="00007F3B" w:rsidRDefault="0016638D" w:rsidP="0016638D">
      <w:pPr>
        <w:jc w:val="center"/>
        <w:rPr>
          <w:lang w:val="en-US"/>
        </w:rPr>
      </w:pPr>
    </w:p>
    <w:p w:rsidR="0016638D" w:rsidRPr="00007F3B" w:rsidRDefault="0016638D" w:rsidP="0016638D">
      <w:pPr>
        <w:jc w:val="center"/>
        <w:rPr>
          <w:lang w:val="en-US"/>
        </w:rPr>
      </w:pPr>
    </w:p>
    <w:p w:rsidR="0016638D" w:rsidRPr="00526617" w:rsidRDefault="0016638D" w:rsidP="0016638D">
      <w:pPr>
        <w:jc w:val="center"/>
        <w:rPr>
          <w:b/>
          <w:sz w:val="28"/>
          <w:szCs w:val="28"/>
          <w:lang w:val="en-US"/>
        </w:rPr>
      </w:pPr>
      <w:r w:rsidRPr="00185687">
        <w:rPr>
          <w:b/>
          <w:sz w:val="28"/>
          <w:szCs w:val="28"/>
        </w:rPr>
        <w:t>Статьи</w:t>
      </w:r>
      <w:r w:rsidRPr="00185687">
        <w:rPr>
          <w:b/>
          <w:sz w:val="28"/>
          <w:szCs w:val="28"/>
          <w:lang w:val="en-US"/>
        </w:rPr>
        <w:t xml:space="preserve"> Web of Since, </w:t>
      </w:r>
      <w:proofErr w:type="spellStart"/>
      <w:r w:rsidRPr="00185687">
        <w:rPr>
          <w:b/>
          <w:sz w:val="28"/>
          <w:szCs w:val="28"/>
          <w:lang w:val="en-US"/>
        </w:rPr>
        <w:t>WoK</w:t>
      </w:r>
      <w:proofErr w:type="spellEnd"/>
      <w:r w:rsidRPr="00526617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всего</w:t>
      </w:r>
      <w:r w:rsidRPr="00526617">
        <w:rPr>
          <w:b/>
          <w:sz w:val="28"/>
          <w:szCs w:val="28"/>
          <w:lang w:val="en-US"/>
        </w:rPr>
        <w:t>=5)</w:t>
      </w:r>
    </w:p>
    <w:p w:rsidR="0016638D" w:rsidRPr="00007F3B" w:rsidRDefault="0016638D" w:rsidP="0016638D">
      <w:pPr>
        <w:jc w:val="both"/>
        <w:rPr>
          <w:lang w:val="en-US"/>
        </w:rPr>
      </w:pPr>
    </w:p>
    <w:p w:rsidR="0016638D" w:rsidRPr="0016638D" w:rsidRDefault="0016638D" w:rsidP="0016638D">
      <w:pPr>
        <w:numPr>
          <w:ilvl w:val="0"/>
          <w:numId w:val="21"/>
        </w:numPr>
        <w:jc w:val="both"/>
        <w:rPr>
          <w:sz w:val="28"/>
          <w:szCs w:val="28"/>
          <w:lang w:val="en-US"/>
        </w:rPr>
      </w:pPr>
      <w:r w:rsidRPr="0016638D">
        <w:rPr>
          <w:sz w:val="28"/>
          <w:szCs w:val="28"/>
          <w:lang w:val="en-US"/>
        </w:rPr>
        <w:t xml:space="preserve">Ayrat U. Ziganshin, </w:t>
      </w:r>
      <w:r w:rsidRPr="0016638D">
        <w:rPr>
          <w:b/>
          <w:sz w:val="28"/>
          <w:szCs w:val="28"/>
          <w:lang w:val="en-US"/>
        </w:rPr>
        <w:t>Adel E. Khairullin</w:t>
      </w:r>
      <w:r w:rsidRPr="0016638D">
        <w:rPr>
          <w:sz w:val="28"/>
          <w:szCs w:val="28"/>
          <w:lang w:val="en-US"/>
        </w:rPr>
        <w:t>, Alexander Y. Teplov, Azat I. Gabdrakhmanov, Liliya E. Ziganshina, Charles H.V. Hoyle, Bulat A. Ziganshin, Sergey N. Grishin. </w:t>
      </w:r>
      <w:r w:rsidRPr="00EE6924">
        <w:rPr>
          <w:sz w:val="28"/>
          <w:szCs w:val="28"/>
          <w:lang w:val="en-US"/>
        </w:rPr>
        <w:t>The effects of ATP on the contractions of rat and mouse fast skeletal muscle </w:t>
      </w:r>
      <w:proofErr w:type="spellStart"/>
      <w:r w:rsidRPr="00EE6924">
        <w:rPr>
          <w:sz w:val="28"/>
          <w:szCs w:val="28"/>
          <w:lang w:val="en-US"/>
        </w:rPr>
        <w:t>Muscle</w:t>
      </w:r>
      <w:proofErr w:type="spellEnd"/>
      <w:r w:rsidRPr="00EE6924">
        <w:rPr>
          <w:sz w:val="28"/>
          <w:szCs w:val="28"/>
          <w:lang w:val="en-US"/>
        </w:rPr>
        <w:t xml:space="preserve"> &amp; Nerve, February 2019 </w:t>
      </w:r>
      <w:r w:rsidRPr="00EE6924">
        <w:rPr>
          <w:bCs/>
          <w:sz w:val="28"/>
          <w:szCs w:val="28"/>
          <w:lang w:val="en-US"/>
        </w:rPr>
        <w:t>DOI</w:t>
      </w:r>
      <w:r w:rsidRPr="00EE6924">
        <w:rPr>
          <w:sz w:val="28"/>
          <w:szCs w:val="28"/>
          <w:lang w:val="en-US"/>
        </w:rPr>
        <w:t>10.1002/mus.26423.</w:t>
      </w:r>
    </w:p>
    <w:p w:rsidR="0016638D" w:rsidRPr="006C3961" w:rsidRDefault="0016638D" w:rsidP="0016638D">
      <w:pPr>
        <w:numPr>
          <w:ilvl w:val="0"/>
          <w:numId w:val="21"/>
        </w:numPr>
        <w:jc w:val="both"/>
        <w:rPr>
          <w:lang w:val="en-US"/>
        </w:rPr>
      </w:pPr>
      <w:proofErr w:type="spellStart"/>
      <w:r w:rsidRPr="00EE6924">
        <w:rPr>
          <w:sz w:val="28"/>
          <w:szCs w:val="28"/>
          <w:lang w:val="en-US"/>
        </w:rPr>
        <w:t>Mikusev</w:t>
      </w:r>
      <w:proofErr w:type="spellEnd"/>
      <w:r w:rsidRPr="00EE6924">
        <w:rPr>
          <w:sz w:val="28"/>
          <w:szCs w:val="28"/>
          <w:lang w:val="en-US"/>
        </w:rPr>
        <w:t xml:space="preserve">, G.I., </w:t>
      </w:r>
      <w:proofErr w:type="spellStart"/>
      <w:r w:rsidRPr="00EE6924">
        <w:rPr>
          <w:b/>
          <w:sz w:val="28"/>
          <w:szCs w:val="28"/>
          <w:lang w:val="en-US"/>
        </w:rPr>
        <w:t>Baikeev</w:t>
      </w:r>
      <w:proofErr w:type="spellEnd"/>
      <w:r w:rsidRPr="00EE6924">
        <w:rPr>
          <w:b/>
          <w:sz w:val="28"/>
          <w:szCs w:val="28"/>
          <w:lang w:val="en-US"/>
        </w:rPr>
        <w:t>, R.F</w:t>
      </w:r>
      <w:r w:rsidRPr="00EE6924">
        <w:rPr>
          <w:sz w:val="28"/>
          <w:szCs w:val="28"/>
          <w:lang w:val="en-US"/>
        </w:rPr>
        <w:t xml:space="preserve">., </w:t>
      </w:r>
      <w:proofErr w:type="spellStart"/>
      <w:r w:rsidRPr="00EE6924">
        <w:rPr>
          <w:sz w:val="28"/>
          <w:szCs w:val="28"/>
          <w:lang w:val="en-US"/>
        </w:rPr>
        <w:t>Magomedov</w:t>
      </w:r>
      <w:proofErr w:type="spellEnd"/>
      <w:r w:rsidRPr="00EE6924">
        <w:rPr>
          <w:sz w:val="28"/>
          <w:szCs w:val="28"/>
          <w:lang w:val="en-US"/>
        </w:rPr>
        <w:t xml:space="preserve">, R.O., </w:t>
      </w:r>
      <w:proofErr w:type="spellStart"/>
      <w:r w:rsidRPr="00EE6924">
        <w:rPr>
          <w:sz w:val="28"/>
          <w:szCs w:val="28"/>
          <w:lang w:val="en-US"/>
        </w:rPr>
        <w:t>Mikusev</w:t>
      </w:r>
      <w:proofErr w:type="spellEnd"/>
      <w:r w:rsidRPr="00EE6924">
        <w:rPr>
          <w:sz w:val="28"/>
          <w:szCs w:val="28"/>
          <w:lang w:val="en-US"/>
        </w:rPr>
        <w:t xml:space="preserve">, I.E., </w:t>
      </w:r>
      <w:proofErr w:type="spellStart"/>
      <w:r w:rsidRPr="00EE6924">
        <w:rPr>
          <w:sz w:val="28"/>
          <w:szCs w:val="28"/>
          <w:lang w:val="en-US"/>
        </w:rPr>
        <w:t>Mishakin</w:t>
      </w:r>
      <w:proofErr w:type="spellEnd"/>
      <w:r w:rsidRPr="00EE6924">
        <w:rPr>
          <w:sz w:val="28"/>
          <w:szCs w:val="28"/>
          <w:lang w:val="en-US"/>
        </w:rPr>
        <w:t xml:space="preserve">, T.S. Prognosis of long-term postoperative complications after surgical treatment of </w:t>
      </w:r>
      <w:proofErr w:type="spellStart"/>
      <w:r w:rsidRPr="00EE6924">
        <w:rPr>
          <w:sz w:val="28"/>
          <w:szCs w:val="28"/>
          <w:lang w:val="en-US"/>
        </w:rPr>
        <w:t>dupuytren’s</w:t>
      </w:r>
      <w:proofErr w:type="spellEnd"/>
      <w:r w:rsidRPr="00EE6924">
        <w:rPr>
          <w:sz w:val="28"/>
          <w:szCs w:val="28"/>
          <w:lang w:val="en-US"/>
        </w:rPr>
        <w:t xml:space="preserve"> disease (Contracture). Research Journal of Pharmacy and Technology, 2019, 12 (3), pp. 1055-1065</w:t>
      </w:r>
      <w:r w:rsidRPr="006C3961">
        <w:rPr>
          <w:sz w:val="28"/>
          <w:szCs w:val="28"/>
          <w:lang w:val="en-US"/>
        </w:rPr>
        <w:t xml:space="preserve">. </w:t>
      </w:r>
    </w:p>
    <w:p w:rsidR="0016638D" w:rsidRPr="005437B2" w:rsidRDefault="0016638D" w:rsidP="0016638D">
      <w:pPr>
        <w:numPr>
          <w:ilvl w:val="0"/>
          <w:numId w:val="21"/>
        </w:numPr>
        <w:jc w:val="both"/>
        <w:rPr>
          <w:lang w:val="en-US"/>
        </w:rPr>
      </w:pPr>
      <w:hyperlink r:id="rId223" w:tooltip="Показать сведения об авторе" w:history="1">
        <w:proofErr w:type="spellStart"/>
        <w:r>
          <w:rPr>
            <w:rStyle w:val="a8"/>
            <w:bCs/>
            <w:sz w:val="28"/>
            <w:szCs w:val="28"/>
            <w:lang w:val="en-US"/>
          </w:rPr>
          <w:t>Ziganshin</w:t>
        </w:r>
        <w:proofErr w:type="spellEnd"/>
        <w:r w:rsidRPr="00A256CD">
          <w:rPr>
            <w:rStyle w:val="a8"/>
            <w:bCs/>
            <w:sz w:val="28"/>
            <w:szCs w:val="28"/>
            <w:lang w:val="en-US"/>
          </w:rPr>
          <w:t xml:space="preserve">, </w:t>
        </w:r>
        <w:r>
          <w:rPr>
            <w:rStyle w:val="a8"/>
            <w:bCs/>
            <w:sz w:val="28"/>
            <w:szCs w:val="28"/>
            <w:lang w:val="en-US"/>
          </w:rPr>
          <w:t>A</w:t>
        </w:r>
        <w:r w:rsidRPr="00A256CD">
          <w:rPr>
            <w:rStyle w:val="a8"/>
            <w:bCs/>
            <w:sz w:val="28"/>
            <w:szCs w:val="28"/>
            <w:lang w:val="en-US"/>
          </w:rPr>
          <w:t>.</w:t>
        </w:r>
        <w:r>
          <w:rPr>
            <w:rStyle w:val="a8"/>
            <w:bCs/>
            <w:sz w:val="28"/>
            <w:szCs w:val="28"/>
            <w:lang w:val="en-US"/>
          </w:rPr>
          <w:t>U</w:t>
        </w:r>
        <w:r w:rsidRPr="00A256CD">
          <w:rPr>
            <w:rStyle w:val="a8"/>
            <w:bCs/>
            <w:sz w:val="28"/>
            <w:szCs w:val="28"/>
            <w:lang w:val="en-US"/>
          </w:rPr>
          <w:t>.</w:t>
        </w:r>
      </w:hyperlink>
      <w:r w:rsidRPr="00A256CD">
        <w:rPr>
          <w:bCs/>
          <w:sz w:val="28"/>
          <w:szCs w:val="28"/>
          <w:lang w:val="en-US"/>
        </w:rPr>
        <w:t xml:space="preserve">, </w:t>
      </w:r>
      <w:hyperlink r:id="rId224" w:tooltip="Показать сведения об авторе" w:history="1">
        <w:proofErr w:type="spellStart"/>
        <w:r>
          <w:rPr>
            <w:rStyle w:val="a8"/>
            <w:b/>
            <w:bCs/>
            <w:sz w:val="28"/>
            <w:szCs w:val="28"/>
            <w:lang w:val="en-US"/>
          </w:rPr>
          <w:t>Khairullin</w:t>
        </w:r>
        <w:proofErr w:type="spellEnd"/>
        <w:r w:rsidRPr="00A256CD">
          <w:rPr>
            <w:rStyle w:val="a8"/>
            <w:b/>
            <w:bCs/>
            <w:sz w:val="28"/>
            <w:szCs w:val="28"/>
            <w:lang w:val="en-US"/>
          </w:rPr>
          <w:t xml:space="preserve">, </w:t>
        </w:r>
        <w:r>
          <w:rPr>
            <w:rStyle w:val="a8"/>
            <w:b/>
            <w:bCs/>
            <w:sz w:val="28"/>
            <w:szCs w:val="28"/>
            <w:lang w:val="en-US"/>
          </w:rPr>
          <w:t>A</w:t>
        </w:r>
        <w:r w:rsidRPr="00A256CD">
          <w:rPr>
            <w:rStyle w:val="a8"/>
            <w:b/>
            <w:bCs/>
            <w:sz w:val="28"/>
            <w:szCs w:val="28"/>
            <w:lang w:val="en-US"/>
          </w:rPr>
          <w:t>.</w:t>
        </w:r>
        <w:r>
          <w:rPr>
            <w:rStyle w:val="a8"/>
            <w:b/>
            <w:bCs/>
            <w:sz w:val="28"/>
            <w:szCs w:val="28"/>
            <w:lang w:val="en-US"/>
          </w:rPr>
          <w:t>E</w:t>
        </w:r>
      </w:hyperlink>
      <w:r w:rsidRPr="00A256CD">
        <w:rPr>
          <w:bCs/>
          <w:sz w:val="28"/>
          <w:szCs w:val="28"/>
          <w:lang w:val="en-US"/>
        </w:rPr>
        <w:t xml:space="preserve">., </w:t>
      </w:r>
      <w:hyperlink r:id="rId225" w:tooltip="Показать сведения об авторе" w:history="1">
        <w:proofErr w:type="spellStart"/>
        <w:r>
          <w:rPr>
            <w:rStyle w:val="a8"/>
            <w:bCs/>
            <w:sz w:val="28"/>
            <w:szCs w:val="28"/>
            <w:lang w:val="en-US"/>
          </w:rPr>
          <w:t>Teplov</w:t>
        </w:r>
        <w:proofErr w:type="spellEnd"/>
        <w:r w:rsidRPr="00A256CD">
          <w:rPr>
            <w:rStyle w:val="a8"/>
            <w:bCs/>
            <w:sz w:val="28"/>
            <w:szCs w:val="28"/>
            <w:lang w:val="en-US"/>
          </w:rPr>
          <w:t xml:space="preserve">, </w:t>
        </w:r>
        <w:r>
          <w:rPr>
            <w:rStyle w:val="a8"/>
            <w:bCs/>
            <w:sz w:val="28"/>
            <w:szCs w:val="28"/>
            <w:lang w:val="en-US"/>
          </w:rPr>
          <w:t>A</w:t>
        </w:r>
        <w:r w:rsidRPr="00A256CD">
          <w:rPr>
            <w:rStyle w:val="a8"/>
            <w:bCs/>
            <w:sz w:val="28"/>
            <w:szCs w:val="28"/>
            <w:lang w:val="en-US"/>
          </w:rPr>
          <w:t>.</w:t>
        </w:r>
        <w:r>
          <w:rPr>
            <w:rStyle w:val="a8"/>
            <w:bCs/>
            <w:sz w:val="28"/>
            <w:szCs w:val="28"/>
            <w:lang w:val="en-US"/>
          </w:rPr>
          <w:t>Y</w:t>
        </w:r>
        <w:r w:rsidRPr="00A256CD">
          <w:rPr>
            <w:rStyle w:val="a8"/>
            <w:bCs/>
            <w:sz w:val="28"/>
            <w:szCs w:val="28"/>
            <w:lang w:val="en-US"/>
          </w:rPr>
          <w:t>.</w:t>
        </w:r>
      </w:hyperlink>
      <w:r w:rsidRPr="00A256CD">
        <w:rPr>
          <w:bCs/>
          <w:sz w:val="28"/>
          <w:szCs w:val="28"/>
          <w:lang w:val="en-US"/>
        </w:rPr>
        <w:t xml:space="preserve"> </w:t>
      </w:r>
      <w:hyperlink r:id="rId226" w:tooltip="Показать сведения об авторе" w:history="1">
        <w:r w:rsidRPr="0016638D">
          <w:rPr>
            <w:rStyle w:val="a8"/>
            <w:bCs/>
            <w:sz w:val="28"/>
            <w:szCs w:val="28"/>
            <w:lang w:val="en-US"/>
          </w:rPr>
          <w:t>Gabdrakhmanov, A.I.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27" w:tooltip="Показать сведения об авторе" w:history="1">
        <w:r w:rsidRPr="0016638D">
          <w:rPr>
            <w:rStyle w:val="a8"/>
            <w:bCs/>
            <w:sz w:val="28"/>
            <w:szCs w:val="28"/>
            <w:lang w:val="en-US"/>
          </w:rPr>
          <w:t>Ziganshina, L.E.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28" w:tooltip="Показать сведения об авторе" w:history="1">
        <w:r w:rsidRPr="0016638D">
          <w:rPr>
            <w:rStyle w:val="a8"/>
            <w:bCs/>
            <w:sz w:val="28"/>
            <w:szCs w:val="28"/>
            <w:lang w:val="en-US"/>
          </w:rPr>
          <w:t>Hoyle, C.H.V.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29" w:tooltip="Показать сведения об авторе" w:history="1">
        <w:r w:rsidRPr="0016638D">
          <w:rPr>
            <w:rStyle w:val="a8"/>
            <w:bCs/>
            <w:sz w:val="28"/>
            <w:szCs w:val="28"/>
            <w:lang w:val="en-US"/>
          </w:rPr>
          <w:t>Ziganshin, B.A.</w:t>
        </w:r>
      </w:hyperlink>
      <w:r w:rsidRPr="0016638D">
        <w:rPr>
          <w:bCs/>
          <w:sz w:val="28"/>
          <w:szCs w:val="28"/>
          <w:lang w:val="en-US"/>
        </w:rPr>
        <w:t xml:space="preserve">, </w:t>
      </w:r>
      <w:hyperlink r:id="rId230" w:tooltip="Показать сведения об авторе" w:history="1">
        <w:r w:rsidRPr="0016638D">
          <w:rPr>
            <w:rStyle w:val="a8"/>
            <w:bCs/>
            <w:sz w:val="28"/>
            <w:szCs w:val="28"/>
            <w:lang w:val="en-US"/>
          </w:rPr>
          <w:t>Grishin, S.N.</w:t>
        </w:r>
      </w:hyperlink>
      <w:r w:rsidRPr="0016638D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The effects </w:t>
      </w:r>
      <w:r>
        <w:rPr>
          <w:bCs/>
          <w:sz w:val="28"/>
          <w:szCs w:val="28"/>
          <w:lang w:val="en-US"/>
        </w:rPr>
        <w:lastRenderedPageBreak/>
        <w:t xml:space="preserve">of ATP on the contractions of rat and mouse fast skeletal muscle. </w:t>
      </w:r>
      <w:hyperlink r:id="rId231" w:tooltip="Перейти на страницу информации об этом источнике" w:history="1">
        <w:r>
          <w:rPr>
            <w:rStyle w:val="a8"/>
            <w:bCs/>
            <w:sz w:val="28"/>
            <w:szCs w:val="28"/>
            <w:lang w:val="en-US"/>
          </w:rPr>
          <w:t>Muscle and Nerve</w:t>
        </w:r>
      </w:hyperlink>
      <w:r>
        <w:rPr>
          <w:bCs/>
          <w:sz w:val="28"/>
          <w:szCs w:val="28"/>
          <w:lang w:val="en-US"/>
        </w:rPr>
        <w:t>. 2019, Vol. 59, Issue 4, April, P. 509-516.</w:t>
      </w:r>
    </w:p>
    <w:p w:rsidR="0016638D" w:rsidRPr="003B018E" w:rsidRDefault="0016638D" w:rsidP="0016638D">
      <w:pPr>
        <w:numPr>
          <w:ilvl w:val="0"/>
          <w:numId w:val="21"/>
        </w:numPr>
        <w:jc w:val="both"/>
        <w:rPr>
          <w:lang w:val="en-US"/>
        </w:rPr>
      </w:pPr>
      <w:proofErr w:type="spellStart"/>
      <w:r>
        <w:rPr>
          <w:bCs/>
          <w:sz w:val="28"/>
          <w:szCs w:val="28"/>
          <w:lang w:val="en-US"/>
        </w:rPr>
        <w:t>Abdulganieva</w:t>
      </w:r>
      <w:proofErr w:type="spellEnd"/>
      <w:r>
        <w:rPr>
          <w:bCs/>
          <w:sz w:val="28"/>
          <w:szCs w:val="28"/>
          <w:lang w:val="en-US"/>
        </w:rPr>
        <w:t xml:space="preserve">, D., </w:t>
      </w:r>
      <w:proofErr w:type="spellStart"/>
      <w:r>
        <w:rPr>
          <w:bCs/>
          <w:sz w:val="28"/>
          <w:szCs w:val="28"/>
          <w:lang w:val="en-US"/>
        </w:rPr>
        <w:t>Mukhametova</w:t>
      </w:r>
      <w:proofErr w:type="spellEnd"/>
      <w:r>
        <w:rPr>
          <w:bCs/>
          <w:sz w:val="28"/>
          <w:szCs w:val="28"/>
          <w:lang w:val="en-US"/>
        </w:rPr>
        <w:t xml:space="preserve">, D., </w:t>
      </w:r>
      <w:proofErr w:type="spellStart"/>
      <w:r>
        <w:rPr>
          <w:bCs/>
          <w:sz w:val="28"/>
          <w:szCs w:val="28"/>
          <w:lang w:val="en-US"/>
        </w:rPr>
        <w:t>Zinkevich</w:t>
      </w:r>
      <w:proofErr w:type="spellEnd"/>
      <w:r>
        <w:rPr>
          <w:bCs/>
          <w:sz w:val="28"/>
          <w:szCs w:val="28"/>
          <w:lang w:val="en-US"/>
        </w:rPr>
        <w:t xml:space="preserve">, O., </w:t>
      </w:r>
      <w:proofErr w:type="spellStart"/>
      <w:r>
        <w:rPr>
          <w:b/>
          <w:bCs/>
          <w:sz w:val="28"/>
          <w:szCs w:val="28"/>
          <w:lang w:val="en-US"/>
        </w:rPr>
        <w:t>Safina</w:t>
      </w:r>
      <w:proofErr w:type="spellEnd"/>
      <w:r>
        <w:rPr>
          <w:b/>
          <w:bCs/>
          <w:sz w:val="28"/>
          <w:szCs w:val="28"/>
          <w:lang w:val="en-US"/>
        </w:rPr>
        <w:t>, N</w:t>
      </w:r>
      <w:r>
        <w:rPr>
          <w:bCs/>
          <w:sz w:val="28"/>
          <w:szCs w:val="28"/>
          <w:lang w:val="en-US"/>
        </w:rPr>
        <w:t xml:space="preserve">. Autoimmunity against type IV collagen in ulcerative colitis. </w:t>
      </w:r>
      <w:r>
        <w:rPr>
          <w:sz w:val="28"/>
          <w:szCs w:val="28"/>
          <w:lang w:val="en-US"/>
        </w:rPr>
        <w:t xml:space="preserve">JOURNAL OF CROHNS &amp; COLITIS, 2019, T. </w:t>
      </w:r>
      <w:r>
        <w:rPr>
          <w:bCs/>
          <w:sz w:val="28"/>
          <w:szCs w:val="28"/>
          <w:lang w:val="en-US"/>
        </w:rPr>
        <w:t xml:space="preserve">13, S122-S122, </w:t>
      </w:r>
      <w:proofErr w:type="spellStart"/>
      <w:r>
        <w:rPr>
          <w:bCs/>
          <w:sz w:val="28"/>
          <w:szCs w:val="28"/>
          <w:lang w:val="en-US"/>
        </w:rPr>
        <w:t>Supl</w:t>
      </w:r>
      <w:proofErr w:type="spellEnd"/>
      <w:r>
        <w:rPr>
          <w:bCs/>
          <w:sz w:val="28"/>
          <w:szCs w:val="28"/>
          <w:lang w:val="en-US"/>
        </w:rPr>
        <w:t> 1</w:t>
      </w:r>
    </w:p>
    <w:p w:rsidR="0016638D" w:rsidRPr="00BD0AEF" w:rsidRDefault="0016638D" w:rsidP="0016638D">
      <w:pPr>
        <w:numPr>
          <w:ilvl w:val="0"/>
          <w:numId w:val="21"/>
        </w:numPr>
        <w:jc w:val="both"/>
        <w:rPr>
          <w:sz w:val="28"/>
          <w:szCs w:val="28"/>
          <w:lang w:val="en-US"/>
        </w:rPr>
      </w:pPr>
      <w:proofErr w:type="spellStart"/>
      <w:r w:rsidRPr="00BD0AEF">
        <w:rPr>
          <w:color w:val="000000"/>
          <w:sz w:val="28"/>
          <w:szCs w:val="28"/>
        </w:rPr>
        <w:t>Зинкевич</w:t>
      </w:r>
      <w:proofErr w:type="spellEnd"/>
      <w:r w:rsidRPr="00BD0AEF">
        <w:rPr>
          <w:color w:val="000000"/>
          <w:sz w:val="28"/>
          <w:szCs w:val="28"/>
        </w:rPr>
        <w:t xml:space="preserve"> О. Д., </w:t>
      </w:r>
      <w:r w:rsidRPr="00BD0AEF">
        <w:rPr>
          <w:b/>
          <w:bCs/>
          <w:color w:val="000000"/>
          <w:sz w:val="28"/>
          <w:szCs w:val="28"/>
        </w:rPr>
        <w:t>Сафина Н. А.,</w:t>
      </w:r>
      <w:r w:rsidRPr="00BD0AEF">
        <w:rPr>
          <w:color w:val="000000"/>
          <w:sz w:val="28"/>
          <w:szCs w:val="28"/>
        </w:rPr>
        <w:t xml:space="preserve"> </w:t>
      </w:r>
      <w:proofErr w:type="spellStart"/>
      <w:r w:rsidRPr="00BD0AEF">
        <w:rPr>
          <w:color w:val="000000"/>
          <w:sz w:val="28"/>
          <w:szCs w:val="28"/>
        </w:rPr>
        <w:t>Абдулганиева</w:t>
      </w:r>
      <w:proofErr w:type="spellEnd"/>
      <w:r w:rsidRPr="00BD0AEF">
        <w:rPr>
          <w:color w:val="000000"/>
          <w:sz w:val="28"/>
          <w:szCs w:val="28"/>
        </w:rPr>
        <w:t xml:space="preserve"> Д. И., Коровина М. О., </w:t>
      </w:r>
      <w:proofErr w:type="spellStart"/>
      <w:r w:rsidRPr="00BD0AEF">
        <w:rPr>
          <w:color w:val="000000"/>
          <w:sz w:val="28"/>
          <w:szCs w:val="28"/>
        </w:rPr>
        <w:t>Мухаметова</w:t>
      </w:r>
      <w:proofErr w:type="spellEnd"/>
      <w:r w:rsidRPr="00BD0AEF">
        <w:rPr>
          <w:color w:val="000000"/>
          <w:sz w:val="28"/>
          <w:szCs w:val="28"/>
        </w:rPr>
        <w:t xml:space="preserve"> Д. Д., Одинцова А. Х., </w:t>
      </w:r>
      <w:proofErr w:type="spellStart"/>
      <w:r w:rsidRPr="00BD0AEF">
        <w:rPr>
          <w:color w:val="000000"/>
          <w:sz w:val="28"/>
          <w:szCs w:val="28"/>
        </w:rPr>
        <w:t>Зималеева</w:t>
      </w:r>
      <w:proofErr w:type="spellEnd"/>
      <w:r w:rsidRPr="00BD0AEF">
        <w:rPr>
          <w:color w:val="000000"/>
          <w:sz w:val="28"/>
          <w:szCs w:val="28"/>
        </w:rPr>
        <w:t xml:space="preserve"> Д. Э. Активность фекальной β-</w:t>
      </w:r>
      <w:proofErr w:type="spellStart"/>
      <w:r w:rsidRPr="00BD0AEF">
        <w:rPr>
          <w:color w:val="000000"/>
          <w:sz w:val="28"/>
          <w:szCs w:val="28"/>
        </w:rPr>
        <w:t>глюкуронидазы</w:t>
      </w:r>
      <w:proofErr w:type="spellEnd"/>
      <w:r w:rsidRPr="00BD0AEF">
        <w:rPr>
          <w:color w:val="000000"/>
          <w:sz w:val="28"/>
          <w:szCs w:val="28"/>
        </w:rPr>
        <w:t xml:space="preserve"> у больных с воспалительными заболеваниями кишечника. Экспериментальная и клиническая гастроэнтерология. 2019;162(2): 14–18. DOI: 10.31146/1682-8658-ecg-162-2-14-18</w:t>
      </w:r>
    </w:p>
    <w:p w:rsidR="0016638D" w:rsidRPr="00A256CD" w:rsidRDefault="0016638D" w:rsidP="0016638D">
      <w:pPr>
        <w:jc w:val="both"/>
        <w:rPr>
          <w:lang w:val="en-US"/>
        </w:rPr>
      </w:pPr>
    </w:p>
    <w:p w:rsidR="0016638D" w:rsidRPr="00A256CD" w:rsidRDefault="0016638D" w:rsidP="0016638D">
      <w:pPr>
        <w:jc w:val="both"/>
        <w:rPr>
          <w:lang w:val="en-US"/>
        </w:rPr>
      </w:pPr>
    </w:p>
    <w:p w:rsidR="0016638D" w:rsidRPr="00185687" w:rsidRDefault="0016638D" w:rsidP="0016638D">
      <w:pPr>
        <w:jc w:val="center"/>
        <w:rPr>
          <w:b/>
          <w:sz w:val="28"/>
          <w:szCs w:val="28"/>
        </w:rPr>
      </w:pPr>
      <w:r w:rsidRPr="00185687">
        <w:rPr>
          <w:b/>
          <w:sz w:val="28"/>
          <w:szCs w:val="28"/>
        </w:rPr>
        <w:t>Публикации в других изданиях.</w:t>
      </w:r>
      <w:r>
        <w:rPr>
          <w:b/>
          <w:sz w:val="28"/>
          <w:szCs w:val="28"/>
        </w:rPr>
        <w:t xml:space="preserve"> (всего=5)</w:t>
      </w:r>
    </w:p>
    <w:p w:rsidR="0016638D" w:rsidRDefault="0016638D" w:rsidP="0016638D">
      <w:pPr>
        <w:jc w:val="both"/>
      </w:pPr>
    </w:p>
    <w:p w:rsidR="0016638D" w:rsidRPr="0016638D" w:rsidRDefault="0016638D" w:rsidP="0016638D">
      <w:pPr>
        <w:numPr>
          <w:ilvl w:val="0"/>
          <w:numId w:val="22"/>
        </w:numPr>
        <w:jc w:val="both"/>
        <w:rPr>
          <w:sz w:val="28"/>
          <w:szCs w:val="28"/>
          <w:lang w:val="en-US"/>
        </w:rPr>
      </w:pPr>
      <w:r w:rsidRPr="00575CB5">
        <w:rPr>
          <w:sz w:val="28"/>
          <w:szCs w:val="28"/>
          <w:lang w:val="en-US"/>
        </w:rPr>
        <w:t>D. </w:t>
      </w:r>
      <w:proofErr w:type="spellStart"/>
      <w:r w:rsidRPr="00575CB5">
        <w:rPr>
          <w:sz w:val="28"/>
          <w:szCs w:val="28"/>
          <w:lang w:val="en-US"/>
        </w:rPr>
        <w:t>Abdulganieva</w:t>
      </w:r>
      <w:proofErr w:type="spellEnd"/>
      <w:r w:rsidRPr="00575CB5">
        <w:rPr>
          <w:sz w:val="28"/>
          <w:szCs w:val="28"/>
          <w:lang w:val="en-US"/>
        </w:rPr>
        <w:t>, D. </w:t>
      </w:r>
      <w:proofErr w:type="spellStart"/>
      <w:r w:rsidRPr="00575CB5">
        <w:rPr>
          <w:sz w:val="28"/>
          <w:szCs w:val="28"/>
          <w:lang w:val="en-US"/>
        </w:rPr>
        <w:t>Mukhametova</w:t>
      </w:r>
      <w:proofErr w:type="spellEnd"/>
      <w:r w:rsidRPr="00575CB5">
        <w:rPr>
          <w:sz w:val="28"/>
          <w:szCs w:val="28"/>
          <w:lang w:val="en-US"/>
        </w:rPr>
        <w:t>, O. </w:t>
      </w:r>
      <w:proofErr w:type="spellStart"/>
      <w:r w:rsidRPr="00575CB5">
        <w:rPr>
          <w:sz w:val="28"/>
          <w:szCs w:val="28"/>
          <w:lang w:val="en-US"/>
        </w:rPr>
        <w:t>Zinkevich</w:t>
      </w:r>
      <w:proofErr w:type="spellEnd"/>
      <w:r w:rsidRPr="00575CB5">
        <w:rPr>
          <w:sz w:val="28"/>
          <w:szCs w:val="28"/>
          <w:lang w:val="en-US"/>
        </w:rPr>
        <w:t xml:space="preserve">, </w:t>
      </w:r>
      <w:r w:rsidRPr="00575CB5">
        <w:rPr>
          <w:b/>
          <w:sz w:val="28"/>
          <w:szCs w:val="28"/>
          <w:lang w:val="en-US"/>
        </w:rPr>
        <w:t>N. </w:t>
      </w:r>
      <w:proofErr w:type="spellStart"/>
      <w:r w:rsidRPr="00575CB5">
        <w:rPr>
          <w:b/>
          <w:sz w:val="28"/>
          <w:szCs w:val="28"/>
          <w:lang w:val="en-US"/>
        </w:rPr>
        <w:t>Safina</w:t>
      </w:r>
      <w:proofErr w:type="spellEnd"/>
      <w:r w:rsidRPr="00575CB5">
        <w:rPr>
          <w:sz w:val="28"/>
          <w:szCs w:val="28"/>
          <w:lang w:val="en-US"/>
        </w:rPr>
        <w:t>, M. </w:t>
      </w:r>
      <w:proofErr w:type="spellStart"/>
      <w:r w:rsidRPr="00575CB5">
        <w:rPr>
          <w:sz w:val="28"/>
          <w:szCs w:val="28"/>
          <w:lang w:val="en-US"/>
        </w:rPr>
        <w:t>Koporulina</w:t>
      </w:r>
      <w:proofErr w:type="spellEnd"/>
      <w:r w:rsidRPr="00575CB5">
        <w:rPr>
          <w:sz w:val="28"/>
          <w:szCs w:val="28"/>
          <w:lang w:val="en-US"/>
        </w:rPr>
        <w:t>, A. </w:t>
      </w:r>
      <w:proofErr w:type="spellStart"/>
      <w:r w:rsidRPr="00575CB5">
        <w:rPr>
          <w:sz w:val="28"/>
          <w:szCs w:val="28"/>
          <w:lang w:val="en-US"/>
        </w:rPr>
        <w:t>Odintsova</w:t>
      </w:r>
      <w:proofErr w:type="spellEnd"/>
      <w:r w:rsidRPr="00575CB5">
        <w:rPr>
          <w:sz w:val="28"/>
          <w:szCs w:val="28"/>
          <w:lang w:val="en-US"/>
        </w:rPr>
        <w:t xml:space="preserve"> Autoimmunity against type IV collagen in ulcerative colitis. Abstracts of the 14th Congress of ECCO </w:t>
      </w:r>
      <w:smartTag w:uri="urn:schemas-microsoft-com:office:smarttags" w:element="place">
        <w:smartTag w:uri="urn:schemas-microsoft-com:office:smarttags" w:element="City">
          <w:r w:rsidRPr="00575CB5">
            <w:rPr>
              <w:sz w:val="28"/>
              <w:szCs w:val="28"/>
              <w:lang w:val="en-US"/>
            </w:rPr>
            <w:t>Copenhagen</w:t>
          </w:r>
        </w:smartTag>
        <w:r w:rsidRPr="00575CB5">
          <w:rPr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 w:rsidRPr="00575CB5">
            <w:rPr>
              <w:sz w:val="28"/>
              <w:szCs w:val="28"/>
              <w:lang w:val="en-US"/>
            </w:rPr>
            <w:t>Denmark</w:t>
          </w:r>
        </w:smartTag>
      </w:smartTag>
      <w:r w:rsidRPr="00575CB5">
        <w:rPr>
          <w:sz w:val="28"/>
          <w:szCs w:val="28"/>
          <w:lang w:val="en-US"/>
        </w:rPr>
        <w:t>, March 6-9, 2019.</w:t>
      </w:r>
    </w:p>
    <w:p w:rsidR="0016638D" w:rsidRDefault="0016638D" w:rsidP="0016638D">
      <w:pPr>
        <w:numPr>
          <w:ilvl w:val="0"/>
          <w:numId w:val="22"/>
        </w:numPr>
        <w:jc w:val="both"/>
        <w:rPr>
          <w:sz w:val="28"/>
          <w:szCs w:val="28"/>
        </w:rPr>
      </w:pPr>
      <w:r w:rsidRPr="00575CB5">
        <w:rPr>
          <w:b/>
          <w:sz w:val="28"/>
          <w:szCs w:val="28"/>
        </w:rPr>
        <w:t>Тюрин Ю.А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Баязитова</w:t>
      </w:r>
      <w:proofErr w:type="spellEnd"/>
      <w:r>
        <w:rPr>
          <w:sz w:val="28"/>
          <w:szCs w:val="28"/>
        </w:rPr>
        <w:t xml:space="preserve"> Л.Т., Исаева Г.Ш.,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А.З., Григорьева Т.В.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равнительный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протеомный</w:t>
      </w:r>
      <w:proofErr w:type="spellEnd"/>
      <w:r>
        <w:rPr>
          <w:sz w:val="28"/>
          <w:szCs w:val="28"/>
        </w:rPr>
        <w:t xml:space="preserve"> анализ носоглоточных </w:t>
      </w:r>
      <w:proofErr w:type="spellStart"/>
      <w:r>
        <w:rPr>
          <w:sz w:val="28"/>
          <w:szCs w:val="28"/>
        </w:rPr>
        <w:t>изолятов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Streptococcus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pneumoniae</w:t>
      </w:r>
      <w:proofErr w:type="spellEnd"/>
      <w:r>
        <w:rPr>
          <w:sz w:val="28"/>
          <w:szCs w:val="28"/>
        </w:rPr>
        <w:t xml:space="preserve"> с различной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протеазной</w:t>
      </w:r>
      <w:proofErr w:type="spellEnd"/>
      <w:r>
        <w:rPr>
          <w:sz w:val="28"/>
          <w:szCs w:val="28"/>
        </w:rPr>
        <w:t xml:space="preserve"> активностью с помощью двумерного дифференциального гель-электрофореза (2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DIGE</w:t>
      </w:r>
      <w:r>
        <w:rPr>
          <w:sz w:val="28"/>
          <w:szCs w:val="28"/>
        </w:rPr>
        <w:t xml:space="preserve">)/Тезисы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Международного конгресса МАКМАХ по антимикробной терапии и клинической микробиологии.22-24 мая,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Москва. КМАХ, 2019 Т.21. приложение </w:t>
      </w:r>
      <w:smartTag w:uri="urn:schemas-microsoft-com:office:smarttags" w:element="metricconverter">
        <w:smartTagPr>
          <w:attr w:name="ProductID" w:val="1. C"/>
        </w:smartTagPr>
        <w:r>
          <w:rPr>
            <w:sz w:val="28"/>
            <w:szCs w:val="28"/>
          </w:rPr>
          <w:t xml:space="preserve">1. </w:t>
        </w:r>
        <w:r>
          <w:rPr>
            <w:sz w:val="28"/>
            <w:szCs w:val="28"/>
            <w:lang w:val="en-US"/>
          </w:rPr>
          <w:t>C</w:t>
        </w:r>
      </w:smartTag>
      <w:r>
        <w:rPr>
          <w:sz w:val="28"/>
          <w:szCs w:val="28"/>
        </w:rPr>
        <w:t>.64-65</w:t>
      </w:r>
    </w:p>
    <w:p w:rsidR="0016638D" w:rsidRPr="00185687" w:rsidRDefault="0016638D" w:rsidP="0016638D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185687">
        <w:rPr>
          <w:color w:val="000000"/>
          <w:sz w:val="28"/>
          <w:szCs w:val="28"/>
        </w:rPr>
        <w:t>Зарипова</w:t>
      </w:r>
      <w:proofErr w:type="spellEnd"/>
      <w:r w:rsidRPr="00185687">
        <w:rPr>
          <w:color w:val="000000"/>
          <w:sz w:val="28"/>
          <w:szCs w:val="28"/>
        </w:rPr>
        <w:t xml:space="preserve"> А. З., </w:t>
      </w:r>
      <w:proofErr w:type="spellStart"/>
      <w:r w:rsidRPr="00185687">
        <w:rPr>
          <w:color w:val="000000"/>
          <w:sz w:val="28"/>
          <w:szCs w:val="28"/>
        </w:rPr>
        <w:t>Баязитова</w:t>
      </w:r>
      <w:proofErr w:type="spellEnd"/>
      <w:r w:rsidRPr="00185687">
        <w:rPr>
          <w:color w:val="000000"/>
          <w:sz w:val="28"/>
          <w:szCs w:val="28"/>
        </w:rPr>
        <w:t xml:space="preserve"> Л. Т., </w:t>
      </w:r>
      <w:proofErr w:type="spellStart"/>
      <w:r w:rsidRPr="00185687">
        <w:rPr>
          <w:color w:val="000000"/>
          <w:sz w:val="28"/>
          <w:szCs w:val="28"/>
        </w:rPr>
        <w:t>Тюпкина</w:t>
      </w:r>
      <w:proofErr w:type="spellEnd"/>
      <w:r w:rsidRPr="00185687">
        <w:rPr>
          <w:color w:val="000000"/>
          <w:sz w:val="28"/>
          <w:szCs w:val="28"/>
        </w:rPr>
        <w:t xml:space="preserve"> О. Ф., Чазова Т. А., </w:t>
      </w:r>
      <w:r w:rsidRPr="00185687">
        <w:rPr>
          <w:b/>
          <w:color w:val="000000"/>
          <w:sz w:val="28"/>
          <w:szCs w:val="28"/>
        </w:rPr>
        <w:t>Тюрин Ю. А</w:t>
      </w:r>
      <w:r w:rsidRPr="00185687">
        <w:rPr>
          <w:color w:val="000000"/>
          <w:sz w:val="28"/>
          <w:szCs w:val="28"/>
        </w:rPr>
        <w:t xml:space="preserve">., Исаева Г. Ш. Особенности пневмококкового </w:t>
      </w:r>
      <w:proofErr w:type="spellStart"/>
      <w:r w:rsidRPr="00185687">
        <w:rPr>
          <w:color w:val="000000"/>
          <w:sz w:val="28"/>
          <w:szCs w:val="28"/>
        </w:rPr>
        <w:t>бактерионосительства</w:t>
      </w:r>
      <w:proofErr w:type="spellEnd"/>
      <w:r w:rsidRPr="00185687">
        <w:rPr>
          <w:color w:val="000000"/>
          <w:sz w:val="28"/>
          <w:szCs w:val="28"/>
        </w:rPr>
        <w:t xml:space="preserve"> у детей, посещающих детские дошкольные учреждения, в Республике Татарстан</w:t>
      </w:r>
      <w:r w:rsidRPr="00185687">
        <w:rPr>
          <w:b/>
          <w:bCs/>
          <w:color w:val="000000"/>
          <w:sz w:val="28"/>
          <w:szCs w:val="28"/>
        </w:rPr>
        <w:t>// </w:t>
      </w:r>
      <w:r w:rsidRPr="00185687">
        <w:rPr>
          <w:color w:val="000000"/>
          <w:sz w:val="28"/>
          <w:szCs w:val="28"/>
        </w:rPr>
        <w:t>Научное обеспечение противоэпидемической защиты населения: актуальные проблемы и решения // Сборник научных трудов Всероссийской научно-практической конференции с международным участием. Под ред. д.м.н., проф. Е.И. Ефимова. – Н. Новгород: Изд-во «Ремедиум Приволжье», 2019. – 396 с</w:t>
      </w:r>
    </w:p>
    <w:p w:rsidR="0016638D" w:rsidRPr="00185687" w:rsidRDefault="0016638D" w:rsidP="0016638D">
      <w:pPr>
        <w:numPr>
          <w:ilvl w:val="0"/>
          <w:numId w:val="22"/>
        </w:numPr>
        <w:jc w:val="both"/>
        <w:rPr>
          <w:sz w:val="28"/>
          <w:szCs w:val="28"/>
        </w:rPr>
      </w:pPr>
      <w:r w:rsidRPr="00185687">
        <w:rPr>
          <w:b/>
          <w:color w:val="000000"/>
          <w:sz w:val="28"/>
          <w:szCs w:val="28"/>
        </w:rPr>
        <w:t>Тюрин Ю. А</w:t>
      </w:r>
      <w:r w:rsidRPr="00185687">
        <w:rPr>
          <w:color w:val="000000"/>
          <w:sz w:val="28"/>
          <w:szCs w:val="28"/>
        </w:rPr>
        <w:t xml:space="preserve">., Исаева Г. Ш., Григорьева Т. В., </w:t>
      </w:r>
      <w:proofErr w:type="spellStart"/>
      <w:r w:rsidRPr="00185687">
        <w:rPr>
          <w:color w:val="000000"/>
          <w:sz w:val="28"/>
          <w:szCs w:val="28"/>
        </w:rPr>
        <w:t>Ризванов</w:t>
      </w:r>
      <w:proofErr w:type="spellEnd"/>
      <w:r w:rsidRPr="00185687">
        <w:rPr>
          <w:color w:val="000000"/>
          <w:sz w:val="28"/>
          <w:szCs w:val="28"/>
        </w:rPr>
        <w:t xml:space="preserve"> А. А. Микрофлора поражённой кожи у больных </w:t>
      </w:r>
      <w:proofErr w:type="spellStart"/>
      <w:r w:rsidRPr="00185687">
        <w:rPr>
          <w:color w:val="000000"/>
          <w:sz w:val="28"/>
          <w:szCs w:val="28"/>
        </w:rPr>
        <w:t>атопическим</w:t>
      </w:r>
      <w:proofErr w:type="spellEnd"/>
      <w:r w:rsidRPr="00185687">
        <w:rPr>
          <w:color w:val="000000"/>
          <w:sz w:val="28"/>
          <w:szCs w:val="28"/>
        </w:rPr>
        <w:t xml:space="preserve"> дерматитом с сенсибилизацией к </w:t>
      </w:r>
      <w:proofErr w:type="spellStart"/>
      <w:r w:rsidRPr="00185687">
        <w:rPr>
          <w:color w:val="000000"/>
          <w:sz w:val="28"/>
          <w:szCs w:val="28"/>
        </w:rPr>
        <w:t>консерватиным</w:t>
      </w:r>
      <w:proofErr w:type="spellEnd"/>
      <w:r w:rsidRPr="00185687">
        <w:rPr>
          <w:color w:val="000000"/>
          <w:sz w:val="28"/>
          <w:szCs w:val="28"/>
        </w:rPr>
        <w:t xml:space="preserve"> </w:t>
      </w:r>
      <w:proofErr w:type="spellStart"/>
      <w:r w:rsidRPr="00185687">
        <w:rPr>
          <w:color w:val="000000"/>
          <w:sz w:val="28"/>
          <w:szCs w:val="28"/>
        </w:rPr>
        <w:t>эпитопам</w:t>
      </w:r>
      <w:proofErr w:type="spellEnd"/>
      <w:r w:rsidRPr="00185687">
        <w:rPr>
          <w:color w:val="000000"/>
          <w:sz w:val="28"/>
          <w:szCs w:val="28"/>
        </w:rPr>
        <w:t xml:space="preserve"> стафилококкового </w:t>
      </w:r>
      <w:proofErr w:type="spellStart"/>
      <w:r w:rsidRPr="00185687">
        <w:rPr>
          <w:color w:val="000000"/>
          <w:sz w:val="28"/>
          <w:szCs w:val="28"/>
        </w:rPr>
        <w:t>энтеротоксина</w:t>
      </w:r>
      <w:proofErr w:type="spellEnd"/>
      <w:r w:rsidRPr="00185687">
        <w:rPr>
          <w:color w:val="000000"/>
          <w:sz w:val="28"/>
          <w:szCs w:val="28"/>
        </w:rPr>
        <w:t xml:space="preserve"> А (SEA)</w:t>
      </w:r>
      <w:r w:rsidRPr="00185687">
        <w:rPr>
          <w:b/>
          <w:bCs/>
          <w:color w:val="000000"/>
          <w:sz w:val="28"/>
          <w:szCs w:val="28"/>
        </w:rPr>
        <w:t> //</w:t>
      </w:r>
      <w:r w:rsidRPr="00185687">
        <w:rPr>
          <w:color w:val="000000"/>
          <w:sz w:val="28"/>
          <w:szCs w:val="28"/>
        </w:rPr>
        <w:t>Научное обеспечение противоэпидемической защиты населения: актуальные проблемы и решения // Сборник научных трудов Всероссийской научно-практической конференции с международным участием. Под ред. д.м.н., проф. Е.И. Ефимова. – Н. Новгород: Изд-во «Ремедиум Приволжье», 2019.</w:t>
      </w:r>
    </w:p>
    <w:p w:rsidR="0016638D" w:rsidRPr="00185687" w:rsidRDefault="0016638D" w:rsidP="0016638D">
      <w:pPr>
        <w:numPr>
          <w:ilvl w:val="0"/>
          <w:numId w:val="22"/>
        </w:numPr>
        <w:jc w:val="both"/>
        <w:rPr>
          <w:sz w:val="28"/>
          <w:szCs w:val="28"/>
        </w:rPr>
      </w:pPr>
      <w:r w:rsidRPr="00185687">
        <w:rPr>
          <w:sz w:val="28"/>
          <w:szCs w:val="28"/>
        </w:rPr>
        <w:t xml:space="preserve">Участие в Всероссийской научно-практической конференции с Международным участием «Научное обеспечение противоэпидемической защиты населения: Актуальные проблемы и </w:t>
      </w:r>
      <w:r w:rsidRPr="00185687">
        <w:rPr>
          <w:sz w:val="28"/>
          <w:szCs w:val="28"/>
        </w:rPr>
        <w:lastRenderedPageBreak/>
        <w:t xml:space="preserve">решения», посвящ.100-летию ФБУН ННИИЭМ им. Ак. И.Н. Блохиной </w:t>
      </w:r>
      <w:proofErr w:type="spellStart"/>
      <w:r w:rsidRPr="00185687">
        <w:rPr>
          <w:sz w:val="28"/>
          <w:szCs w:val="28"/>
        </w:rPr>
        <w:t>Роспотребнадзлора</w:t>
      </w:r>
      <w:proofErr w:type="spellEnd"/>
      <w:r w:rsidRPr="00185687">
        <w:rPr>
          <w:sz w:val="28"/>
          <w:szCs w:val="28"/>
        </w:rPr>
        <w:t xml:space="preserve">, 11-12 сентября 2019 года, г. Н. Новгород. Форма участия: доклад на заседании №5: </w:t>
      </w:r>
      <w:r w:rsidRPr="00185687">
        <w:rPr>
          <w:b/>
          <w:color w:val="000000"/>
          <w:sz w:val="28"/>
          <w:szCs w:val="28"/>
          <w:shd w:val="clear" w:color="auto" w:fill="FFFFFF"/>
        </w:rPr>
        <w:t>Тюрин Ю.А</w:t>
      </w:r>
      <w:r w:rsidRPr="00185687">
        <w:rPr>
          <w:color w:val="000000"/>
          <w:sz w:val="28"/>
          <w:szCs w:val="28"/>
          <w:shd w:val="clear" w:color="auto" w:fill="FFFFFF"/>
        </w:rPr>
        <w:t xml:space="preserve">. Особенности поражённой кожи у больных </w:t>
      </w:r>
      <w:proofErr w:type="spellStart"/>
      <w:r w:rsidRPr="00185687">
        <w:rPr>
          <w:color w:val="000000"/>
          <w:sz w:val="28"/>
          <w:szCs w:val="28"/>
          <w:shd w:val="clear" w:color="auto" w:fill="FFFFFF"/>
        </w:rPr>
        <w:t>атопическим</w:t>
      </w:r>
      <w:proofErr w:type="spellEnd"/>
      <w:r w:rsidRPr="00185687">
        <w:rPr>
          <w:color w:val="000000"/>
          <w:sz w:val="28"/>
          <w:szCs w:val="28"/>
          <w:shd w:val="clear" w:color="auto" w:fill="FFFFFF"/>
        </w:rPr>
        <w:t xml:space="preserve"> дерматитом с сенсибилизацией к консервативным </w:t>
      </w:r>
      <w:proofErr w:type="spellStart"/>
      <w:r w:rsidRPr="00185687">
        <w:rPr>
          <w:color w:val="000000"/>
          <w:sz w:val="28"/>
          <w:szCs w:val="28"/>
          <w:shd w:val="clear" w:color="auto" w:fill="FFFFFF"/>
        </w:rPr>
        <w:t>эпитопам</w:t>
      </w:r>
      <w:proofErr w:type="spellEnd"/>
      <w:r w:rsidRPr="00185687">
        <w:rPr>
          <w:color w:val="000000"/>
          <w:sz w:val="28"/>
          <w:szCs w:val="28"/>
          <w:shd w:val="clear" w:color="auto" w:fill="FFFFFF"/>
        </w:rPr>
        <w:t xml:space="preserve"> стафилококкового </w:t>
      </w:r>
      <w:proofErr w:type="spellStart"/>
      <w:r w:rsidRPr="00185687">
        <w:rPr>
          <w:color w:val="000000"/>
          <w:sz w:val="28"/>
          <w:szCs w:val="28"/>
          <w:shd w:val="clear" w:color="auto" w:fill="FFFFFF"/>
        </w:rPr>
        <w:t>энтеротоксина</w:t>
      </w:r>
      <w:proofErr w:type="spellEnd"/>
      <w:r w:rsidRPr="00185687">
        <w:rPr>
          <w:color w:val="000000"/>
          <w:sz w:val="28"/>
          <w:szCs w:val="28"/>
          <w:shd w:val="clear" w:color="auto" w:fill="FFFFFF"/>
        </w:rPr>
        <w:t xml:space="preserve"> А (SEA).</w:t>
      </w:r>
    </w:p>
    <w:p w:rsidR="0016638D" w:rsidRPr="00575CB5" w:rsidRDefault="0016638D" w:rsidP="0016638D">
      <w:pPr>
        <w:ind w:left="360"/>
        <w:jc w:val="both"/>
        <w:rPr>
          <w:sz w:val="28"/>
          <w:szCs w:val="28"/>
        </w:rPr>
      </w:pPr>
    </w:p>
    <w:p w:rsidR="0016638D" w:rsidRPr="006C3961" w:rsidRDefault="0016638D" w:rsidP="0016638D">
      <w:pPr>
        <w:jc w:val="both"/>
        <w:rPr>
          <w:b/>
          <w:sz w:val="28"/>
          <w:szCs w:val="28"/>
        </w:rPr>
      </w:pPr>
    </w:p>
    <w:p w:rsidR="0016638D" w:rsidRPr="00575CB5" w:rsidRDefault="0016638D" w:rsidP="0016638D">
      <w:pPr>
        <w:jc w:val="center"/>
        <w:rPr>
          <w:b/>
          <w:sz w:val="28"/>
          <w:szCs w:val="28"/>
        </w:rPr>
      </w:pPr>
      <w:r w:rsidRPr="00575CB5">
        <w:rPr>
          <w:b/>
          <w:sz w:val="28"/>
          <w:szCs w:val="28"/>
        </w:rPr>
        <w:t>Список защитивших диссертацию за 2019 года</w:t>
      </w:r>
    </w:p>
    <w:p w:rsidR="0016638D" w:rsidRPr="00575CB5" w:rsidRDefault="0016638D" w:rsidP="0016638D">
      <w:pPr>
        <w:jc w:val="center"/>
        <w:rPr>
          <w:b/>
          <w:sz w:val="28"/>
          <w:szCs w:val="28"/>
        </w:rPr>
      </w:pPr>
    </w:p>
    <w:p w:rsidR="0016638D" w:rsidRDefault="0016638D" w:rsidP="0016638D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575CB5">
        <w:rPr>
          <w:color w:val="000000"/>
          <w:sz w:val="28"/>
          <w:szCs w:val="28"/>
        </w:rPr>
        <w:t>Хайруллин Адель Евгеньевич. ТЕРМОЧУВСТВИТЕЛЬНОСТЬ СОКРАТИТЕЛЬНОЙ АКТИВНОСТИ МЫШЦ В УСЛОВИЯХ ПУРИНЕРГИЧЕСКОЙ МОДУЛЯЦИИ </w:t>
      </w:r>
      <w:r w:rsidRPr="00575CB5">
        <w:rPr>
          <w:color w:val="000000"/>
          <w:sz w:val="28"/>
          <w:szCs w:val="28"/>
          <w:shd w:val="clear" w:color="auto" w:fill="FFFFFF"/>
        </w:rPr>
        <w:t xml:space="preserve">03.01.02 – Биофизика. </w:t>
      </w:r>
      <w:r w:rsidRPr="00575CB5">
        <w:rPr>
          <w:sz w:val="28"/>
          <w:szCs w:val="28"/>
          <w:u w:val="single"/>
        </w:rPr>
        <w:t xml:space="preserve">27февраля </w:t>
      </w:r>
      <w:smartTag w:uri="urn:schemas-microsoft-com:office:smarttags" w:element="metricconverter">
        <w:smartTagPr>
          <w:attr w:name="ProductID" w:val="2019 г"/>
        </w:smartTagPr>
        <w:r w:rsidRPr="00575CB5">
          <w:rPr>
            <w:sz w:val="28"/>
            <w:szCs w:val="28"/>
            <w:u w:val="single"/>
          </w:rPr>
          <w:t>2019 г</w:t>
        </w:r>
      </w:smartTag>
      <w:r w:rsidRPr="00575CB5">
        <w:rPr>
          <w:sz w:val="28"/>
          <w:szCs w:val="28"/>
        </w:rPr>
        <w:t>. Д002.093.01 по защите диссертаций на соискание ученой степени кандидата наук, на соискание ученой степени доктора наук при Федеральном государственном бюджетном учреждении науки Институте теоретической и экспериментальной биофизики Российской академии наук по адресу: 142290, Московская область, </w:t>
      </w:r>
      <w:r w:rsidRPr="00185687">
        <w:rPr>
          <w:sz w:val="28"/>
          <w:szCs w:val="28"/>
        </w:rPr>
        <w:t>г. Пущино, ул. Институтская</w:t>
      </w:r>
      <w:r w:rsidRPr="00575CB5">
        <w:rPr>
          <w:color w:val="2222CC"/>
          <w:sz w:val="28"/>
          <w:szCs w:val="28"/>
        </w:rPr>
        <w:t>, 3</w:t>
      </w:r>
      <w:r w:rsidRPr="00575CB5">
        <w:rPr>
          <w:sz w:val="28"/>
          <w:szCs w:val="28"/>
        </w:rPr>
        <w:t>, ИТЭБ РАН</w:t>
      </w:r>
    </w:p>
    <w:p w:rsidR="0016638D" w:rsidRDefault="0016638D" w:rsidP="0016638D">
      <w:pPr>
        <w:shd w:val="clear" w:color="auto" w:fill="FFFFFF"/>
        <w:ind w:left="360"/>
        <w:jc w:val="both"/>
        <w:rPr>
          <w:sz w:val="28"/>
          <w:szCs w:val="28"/>
        </w:rPr>
      </w:pPr>
    </w:p>
    <w:p w:rsidR="0016638D" w:rsidRPr="00185687" w:rsidRDefault="0016638D" w:rsidP="0016638D">
      <w:pPr>
        <w:shd w:val="clear" w:color="auto" w:fill="FFFFFF"/>
        <w:ind w:left="360"/>
        <w:jc w:val="center"/>
        <w:rPr>
          <w:sz w:val="28"/>
          <w:szCs w:val="28"/>
        </w:rPr>
      </w:pPr>
      <w:r w:rsidRPr="00185687">
        <w:rPr>
          <w:b/>
          <w:sz w:val="28"/>
          <w:szCs w:val="28"/>
        </w:rPr>
        <w:t xml:space="preserve">Участие сотрудников кафедры в </w:t>
      </w:r>
      <w:proofErr w:type="spellStart"/>
      <w:r w:rsidRPr="00185687">
        <w:rPr>
          <w:b/>
          <w:sz w:val="28"/>
          <w:szCs w:val="28"/>
        </w:rPr>
        <w:t>ред</w:t>
      </w:r>
      <w:proofErr w:type="spellEnd"/>
      <w:r w:rsidRPr="00185687">
        <w:rPr>
          <w:b/>
          <w:sz w:val="28"/>
          <w:szCs w:val="28"/>
        </w:rPr>
        <w:t xml:space="preserve"> коллегии, консультативных советах журналов (в каких и до какого срока), статус журнала указать, диссертационных советов</w:t>
      </w:r>
      <w:r w:rsidRPr="00185687">
        <w:rPr>
          <w:sz w:val="28"/>
          <w:szCs w:val="28"/>
        </w:rPr>
        <w:t>.</w:t>
      </w:r>
    </w:p>
    <w:p w:rsidR="0016638D" w:rsidRPr="00185687" w:rsidRDefault="0016638D" w:rsidP="0016638D">
      <w:pPr>
        <w:shd w:val="clear" w:color="auto" w:fill="FFFFFF"/>
        <w:ind w:left="360"/>
        <w:jc w:val="both"/>
        <w:rPr>
          <w:sz w:val="28"/>
          <w:szCs w:val="28"/>
        </w:rPr>
      </w:pPr>
    </w:p>
    <w:p w:rsidR="0016638D" w:rsidRPr="00E81246" w:rsidRDefault="0016638D" w:rsidP="0016638D">
      <w:pPr>
        <w:numPr>
          <w:ilvl w:val="0"/>
          <w:numId w:val="24"/>
        </w:numPr>
        <w:shd w:val="clear" w:color="auto" w:fill="FFFFFF"/>
        <w:jc w:val="both"/>
        <w:rPr>
          <w:rStyle w:val="ab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Профессор И.Г. Мустафин входит в состав редакционных </w:t>
      </w:r>
      <w:r>
        <w:rPr>
          <w:color w:val="000000"/>
          <w:sz w:val="28"/>
          <w:szCs w:val="28"/>
          <w:shd w:val="clear" w:color="auto" w:fill="FFFFFF"/>
        </w:rPr>
        <w:t>советов научно-практического рецензируемого журнала 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ВИЧ-инфекция и </w:t>
      </w:r>
      <w:proofErr w:type="spellStart"/>
      <w:r>
        <w:rPr>
          <w:rStyle w:val="ab"/>
          <w:b w:val="0"/>
          <w:sz w:val="28"/>
          <w:szCs w:val="28"/>
          <w:shd w:val="clear" w:color="auto" w:fill="FFFFFF"/>
        </w:rPr>
        <w:t>иммуносупрессии</w:t>
      </w:r>
      <w:proofErr w:type="spellEnd"/>
      <w:r>
        <w:rPr>
          <w:rStyle w:val="ab"/>
          <w:b w:val="0"/>
          <w:sz w:val="28"/>
          <w:szCs w:val="28"/>
          <w:shd w:val="clear" w:color="auto" w:fill="FFFFFF"/>
        </w:rPr>
        <w:t>"</w:t>
      </w:r>
      <w:r>
        <w:rPr>
          <w:rStyle w:val="ab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(Индексируется в  </w:t>
      </w:r>
      <w:hyperlink r:id="rId232" w:tgtFrame="_blank" w:history="1">
        <w:proofErr w:type="spellStart"/>
        <w:r w:rsidRPr="00185687">
          <w:rPr>
            <w:rStyle w:val="a8"/>
            <w:sz w:val="28"/>
            <w:szCs w:val="28"/>
            <w:shd w:val="clear" w:color="auto" w:fill="FFFFFF"/>
          </w:rPr>
          <w:t>Scopus</w:t>
        </w:r>
        <w:proofErr w:type="spellEnd"/>
      </w:hyperlink>
      <w:r w:rsidRPr="0018568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 </w:t>
      </w:r>
      <w:r w:rsidRPr="00185687">
        <w:rPr>
          <w:sz w:val="28"/>
          <w:szCs w:val="28"/>
          <w:shd w:val="clear" w:color="auto" w:fill="FFFFFF"/>
        </w:rPr>
        <w:t>Российском Индексе Научного Цитирования</w:t>
      </w:r>
      <w:r>
        <w:rPr>
          <w:sz w:val="28"/>
          <w:szCs w:val="28"/>
          <w:shd w:val="clear" w:color="auto" w:fill="FFFFFF"/>
        </w:rPr>
        <w:t> (РИНЦ) и размещен в </w:t>
      </w:r>
      <w:r w:rsidRPr="00185687">
        <w:rPr>
          <w:sz w:val="28"/>
          <w:szCs w:val="28"/>
          <w:shd w:val="clear" w:color="auto" w:fill="FFFFFF"/>
        </w:rPr>
        <w:t>Электронной научной библиотеке</w:t>
      </w:r>
      <w:r>
        <w:rPr>
          <w:sz w:val="28"/>
          <w:szCs w:val="28"/>
          <w:shd w:val="clear" w:color="auto" w:fill="FFFFFF"/>
        </w:rPr>
        <w:t>) и 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Казанского медицинского журнала. </w:t>
      </w:r>
    </w:p>
    <w:p w:rsidR="0016638D" w:rsidRPr="00A12D3A" w:rsidRDefault="0016638D" w:rsidP="0016638D">
      <w:pPr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Мустафин И.Г. член диссертационного </w:t>
      </w:r>
      <w:proofErr w:type="gramStart"/>
      <w:r>
        <w:rPr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</w:t>
      </w:r>
      <w:proofErr w:type="gramEnd"/>
      <w:r>
        <w:rPr>
          <w:b/>
          <w:bCs/>
          <w:color w:val="000000"/>
          <w:sz w:val="28"/>
          <w:szCs w:val="28"/>
        </w:rPr>
        <w:t xml:space="preserve"> 212.081.36</w:t>
      </w:r>
      <w:r>
        <w:rPr>
          <w:color w:val="000000"/>
          <w:sz w:val="28"/>
          <w:szCs w:val="28"/>
        </w:rPr>
        <w:t> № 1255/</w:t>
      </w:r>
      <w:proofErr w:type="spellStart"/>
      <w:r>
        <w:rPr>
          <w:color w:val="000000"/>
          <w:sz w:val="28"/>
          <w:szCs w:val="28"/>
        </w:rPr>
        <w:t>нк</w:t>
      </w:r>
      <w:proofErr w:type="spellEnd"/>
      <w:r>
        <w:rPr>
          <w:color w:val="000000"/>
          <w:sz w:val="28"/>
          <w:szCs w:val="28"/>
        </w:rPr>
        <w:t xml:space="preserve"> от 14.10.2016  по специальности: </w:t>
      </w:r>
      <w:r>
        <w:rPr>
          <w:color w:val="000000"/>
          <w:sz w:val="28"/>
          <w:szCs w:val="28"/>
          <w:shd w:val="clear" w:color="auto" w:fill="FFFFFF"/>
        </w:rPr>
        <w:t>03.01.04 – Биохимия ПФУ (Казань)</w:t>
      </w:r>
    </w:p>
    <w:p w:rsidR="0016638D" w:rsidRDefault="0016638D" w:rsidP="0016638D">
      <w:pPr>
        <w:shd w:val="clear" w:color="auto" w:fill="FFFFFF"/>
        <w:ind w:left="360"/>
        <w:jc w:val="both"/>
        <w:rPr>
          <w:sz w:val="28"/>
          <w:szCs w:val="28"/>
        </w:rPr>
      </w:pPr>
    </w:p>
    <w:p w:rsidR="0016638D" w:rsidRPr="00185687" w:rsidRDefault="0016638D" w:rsidP="0016638D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185687">
        <w:rPr>
          <w:b/>
          <w:sz w:val="28"/>
          <w:szCs w:val="28"/>
        </w:rPr>
        <w:t>Проведенные конференции (силами кафедры)</w:t>
      </w:r>
    </w:p>
    <w:p w:rsidR="0016638D" w:rsidRPr="00185687" w:rsidRDefault="0016638D" w:rsidP="0016638D">
      <w:pPr>
        <w:shd w:val="clear" w:color="auto" w:fill="FFFFFF"/>
        <w:ind w:left="360"/>
        <w:jc w:val="center"/>
        <w:rPr>
          <w:b/>
          <w:bCs/>
          <w:color w:val="020202"/>
          <w:sz w:val="28"/>
          <w:szCs w:val="28"/>
        </w:rPr>
      </w:pPr>
    </w:p>
    <w:p w:rsidR="0016638D" w:rsidRDefault="0016638D" w:rsidP="0016638D">
      <w:pPr>
        <w:numPr>
          <w:ilvl w:val="0"/>
          <w:numId w:val="26"/>
        </w:numPr>
        <w:shd w:val="clear" w:color="auto" w:fill="FFFFFF"/>
        <w:jc w:val="both"/>
        <w:rPr>
          <w:color w:val="020202"/>
          <w:sz w:val="28"/>
          <w:szCs w:val="28"/>
        </w:rPr>
      </w:pPr>
      <w:r w:rsidRPr="00185687">
        <w:rPr>
          <w:bCs/>
          <w:color w:val="020202"/>
          <w:sz w:val="28"/>
          <w:szCs w:val="28"/>
        </w:rPr>
        <w:t xml:space="preserve">«Обоснованная терапия нарушений гемостаза» III Российский конгресс, </w:t>
      </w:r>
      <w:r w:rsidRPr="00185687">
        <w:rPr>
          <w:color w:val="020202"/>
          <w:sz w:val="28"/>
          <w:szCs w:val="28"/>
        </w:rPr>
        <w:t xml:space="preserve">Казань, 23-24 сентября </w:t>
      </w:r>
      <w:smartTag w:uri="urn:schemas-microsoft-com:office:smarttags" w:element="metricconverter">
        <w:smartTagPr>
          <w:attr w:name="ProductID" w:val="2019 г"/>
        </w:smartTagPr>
        <w:r w:rsidRPr="00185687">
          <w:rPr>
            <w:color w:val="020202"/>
            <w:sz w:val="28"/>
            <w:szCs w:val="28"/>
          </w:rPr>
          <w:t>2019 г</w:t>
        </w:r>
      </w:smartTag>
      <w:r>
        <w:rPr>
          <w:color w:val="020202"/>
          <w:sz w:val="28"/>
          <w:szCs w:val="28"/>
        </w:rPr>
        <w:t>.</w:t>
      </w: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Заведующий кафедрой</w:t>
      </w: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Профессор                                                                                    И.Г. Мустафин</w:t>
      </w: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Ответственный                                                                             Ю.А. Тюрин</w:t>
      </w: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color w:val="020202"/>
          <w:sz w:val="28"/>
          <w:szCs w:val="28"/>
        </w:rPr>
      </w:pPr>
    </w:p>
    <w:p w:rsidR="0016638D" w:rsidRDefault="0016638D" w:rsidP="0016638D">
      <w:pPr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</w:p>
    <w:p w:rsidR="0016638D" w:rsidRDefault="0016638D">
      <w:pPr>
        <w:spacing w:after="160" w:line="259" w:lineRule="auto"/>
        <w:rPr>
          <w:b/>
        </w:rPr>
      </w:pPr>
      <w:bookmarkStart w:id="1" w:name="_GoBack"/>
      <w:bookmarkEnd w:id="1"/>
      <w:r>
        <w:rPr>
          <w:b/>
        </w:rPr>
        <w:br w:type="page"/>
      </w: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jc w:val="both"/>
        <w:rPr>
          <w:b/>
        </w:rPr>
      </w:pPr>
    </w:p>
    <w:p w:rsidR="0016638D" w:rsidRPr="0016638D" w:rsidRDefault="0016638D" w:rsidP="0016638D">
      <w:pPr>
        <w:rPr>
          <w:color w:val="000000"/>
          <w:sz w:val="22"/>
          <w:szCs w:val="22"/>
        </w:rPr>
      </w:pPr>
    </w:p>
    <w:p w:rsidR="0016638D" w:rsidRPr="0016638D" w:rsidRDefault="0016638D" w:rsidP="0016638D">
      <w:pPr>
        <w:rPr>
          <w:color w:val="000000"/>
          <w:sz w:val="22"/>
          <w:szCs w:val="22"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b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rFonts w:ascii="Arial CYR" w:hAnsi="Arial CYR" w:cs="Arial CYR"/>
          <w:sz w:val="20"/>
          <w:szCs w:val="20"/>
        </w:rPr>
      </w:pPr>
    </w:p>
    <w:p w:rsidR="0016638D" w:rsidRPr="0016638D" w:rsidRDefault="0016638D" w:rsidP="0016638D">
      <w:pPr>
        <w:rPr>
          <w:b/>
        </w:rPr>
      </w:pPr>
    </w:p>
    <w:p w:rsidR="00592EA7" w:rsidRPr="0016638D" w:rsidRDefault="00592EA7"/>
    <w:sectPr w:rsidR="00592EA7" w:rsidRPr="0016638D" w:rsidSect="00F66E2B">
      <w:footerReference w:type="even" r:id="rId233"/>
      <w:footerReference w:type="default" r:id="rId2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23" w:rsidRDefault="0016638D" w:rsidP="00D937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823" w:rsidRDefault="001663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23" w:rsidRDefault="0016638D" w:rsidP="00D937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327823" w:rsidRDefault="0016638D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12C"/>
    <w:multiLevelType w:val="hybridMultilevel"/>
    <w:tmpl w:val="5EC890FE"/>
    <w:lvl w:ilvl="0" w:tplc="509A8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D7A6A"/>
    <w:multiLevelType w:val="hybridMultilevel"/>
    <w:tmpl w:val="0568DC92"/>
    <w:lvl w:ilvl="0" w:tplc="AECA0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624"/>
    <w:multiLevelType w:val="hybridMultilevel"/>
    <w:tmpl w:val="1A70828C"/>
    <w:lvl w:ilvl="0" w:tplc="C374E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51D61"/>
    <w:multiLevelType w:val="hybridMultilevel"/>
    <w:tmpl w:val="156C3A7E"/>
    <w:lvl w:ilvl="0" w:tplc="6D025D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517E9"/>
    <w:multiLevelType w:val="hybridMultilevel"/>
    <w:tmpl w:val="E63AD604"/>
    <w:lvl w:ilvl="0" w:tplc="AECA0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1E19"/>
    <w:multiLevelType w:val="hybridMultilevel"/>
    <w:tmpl w:val="6FEC16D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ECD"/>
    <w:multiLevelType w:val="hybridMultilevel"/>
    <w:tmpl w:val="51CEA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17467"/>
    <w:multiLevelType w:val="hybridMultilevel"/>
    <w:tmpl w:val="4E4E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B3D61"/>
    <w:multiLevelType w:val="hybridMultilevel"/>
    <w:tmpl w:val="A33CC348"/>
    <w:lvl w:ilvl="0" w:tplc="F06852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C3778"/>
    <w:multiLevelType w:val="hybridMultilevel"/>
    <w:tmpl w:val="AE86E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30D15"/>
    <w:multiLevelType w:val="hybridMultilevel"/>
    <w:tmpl w:val="7ECE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80F9C"/>
    <w:multiLevelType w:val="hybridMultilevel"/>
    <w:tmpl w:val="7D9C7014"/>
    <w:lvl w:ilvl="0" w:tplc="AECA0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B4CBE"/>
    <w:multiLevelType w:val="hybridMultilevel"/>
    <w:tmpl w:val="5B22A0FC"/>
    <w:lvl w:ilvl="0" w:tplc="7226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1A06"/>
    <w:multiLevelType w:val="hybridMultilevel"/>
    <w:tmpl w:val="2D5EE0BA"/>
    <w:lvl w:ilvl="0" w:tplc="AECA0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F2800"/>
    <w:multiLevelType w:val="hybridMultilevel"/>
    <w:tmpl w:val="32C4E1FA"/>
    <w:lvl w:ilvl="0" w:tplc="4BA8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F23"/>
    <w:multiLevelType w:val="hybridMultilevel"/>
    <w:tmpl w:val="E12E3FE2"/>
    <w:lvl w:ilvl="0" w:tplc="53B810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A6FE1"/>
    <w:multiLevelType w:val="hybridMultilevel"/>
    <w:tmpl w:val="76A033A2"/>
    <w:lvl w:ilvl="0" w:tplc="FA88F81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2870"/>
    <w:multiLevelType w:val="hybridMultilevel"/>
    <w:tmpl w:val="37AE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51A5"/>
    <w:multiLevelType w:val="hybridMultilevel"/>
    <w:tmpl w:val="D4BA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43C6A"/>
    <w:multiLevelType w:val="hybridMultilevel"/>
    <w:tmpl w:val="D7F8C964"/>
    <w:lvl w:ilvl="0" w:tplc="3C8ADD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97F37"/>
    <w:multiLevelType w:val="hybridMultilevel"/>
    <w:tmpl w:val="C9C2A32E"/>
    <w:lvl w:ilvl="0" w:tplc="1B9C85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615FC"/>
    <w:multiLevelType w:val="hybridMultilevel"/>
    <w:tmpl w:val="A0B6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44E05"/>
    <w:multiLevelType w:val="hybridMultilevel"/>
    <w:tmpl w:val="D0A0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94BAD"/>
    <w:multiLevelType w:val="hybridMultilevel"/>
    <w:tmpl w:val="0192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441E5"/>
    <w:multiLevelType w:val="hybridMultilevel"/>
    <w:tmpl w:val="B3983FEA"/>
    <w:lvl w:ilvl="0" w:tplc="4FC4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6A79EE"/>
    <w:multiLevelType w:val="hybridMultilevel"/>
    <w:tmpl w:val="970A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0"/>
  </w:num>
  <w:num w:numId="5">
    <w:abstractNumId w:val="14"/>
  </w:num>
  <w:num w:numId="6">
    <w:abstractNumId w:val="11"/>
  </w:num>
  <w:num w:numId="7">
    <w:abstractNumId w:val="4"/>
  </w:num>
  <w:num w:numId="8">
    <w:abstractNumId w:val="1"/>
  </w:num>
  <w:num w:numId="9">
    <w:abstractNumId w:val="13"/>
  </w:num>
  <w:num w:numId="10">
    <w:abstractNumId w:val="17"/>
  </w:num>
  <w:num w:numId="11">
    <w:abstractNumId w:val="23"/>
  </w:num>
  <w:num w:numId="12">
    <w:abstractNumId w:val="25"/>
  </w:num>
  <w:num w:numId="13">
    <w:abstractNumId w:val="3"/>
  </w:num>
  <w:num w:numId="14">
    <w:abstractNumId w:val="7"/>
  </w:num>
  <w:num w:numId="15">
    <w:abstractNumId w:val="5"/>
  </w:num>
  <w:num w:numId="16">
    <w:abstractNumId w:val="22"/>
  </w:num>
  <w:num w:numId="17">
    <w:abstractNumId w:val="12"/>
  </w:num>
  <w:num w:numId="18">
    <w:abstractNumId w:val="18"/>
  </w:num>
  <w:num w:numId="19">
    <w:abstractNumId w:val="16"/>
  </w:num>
  <w:num w:numId="20">
    <w:abstractNumId w:val="9"/>
  </w:num>
  <w:num w:numId="21">
    <w:abstractNumId w:val="6"/>
  </w:num>
  <w:num w:numId="22">
    <w:abstractNumId w:val="21"/>
  </w:num>
  <w:num w:numId="23">
    <w:abstractNumId w:val="20"/>
  </w:num>
  <w:num w:numId="24">
    <w:abstractNumId w:val="15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94"/>
    <w:rsid w:val="0016638D"/>
    <w:rsid w:val="00592EA7"/>
    <w:rsid w:val="00A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6A2DA-66F2-48D9-B449-642BF7DE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663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16638D"/>
    <w:pPr>
      <w:keepNext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Обычный Char"/>
    <w:rsid w:val="0016638D"/>
    <w:rPr>
      <w:lang w:val="ru-RU" w:eastAsia="en-US" w:bidi="ar-SA"/>
    </w:rPr>
  </w:style>
  <w:style w:type="paragraph" w:styleId="a4">
    <w:name w:val="footer"/>
    <w:basedOn w:val="a"/>
    <w:link w:val="a5"/>
    <w:rsid w:val="001663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66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6638D"/>
  </w:style>
  <w:style w:type="paragraph" w:customStyle="1" w:styleId="Default">
    <w:name w:val="Default"/>
    <w:rsid w:val="00166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6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1663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638D"/>
  </w:style>
  <w:style w:type="character" w:customStyle="1" w:styleId="30">
    <w:name w:val="Заголовок 3 Знак"/>
    <w:basedOn w:val="a0"/>
    <w:link w:val="3"/>
    <w:rsid w:val="00166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gress-homepage-date">
    <w:name w:val="congress-homepage-date"/>
    <w:basedOn w:val="a0"/>
    <w:rsid w:val="0016638D"/>
  </w:style>
  <w:style w:type="character" w:customStyle="1" w:styleId="journaltitle">
    <w:name w:val="journaltitle"/>
    <w:rsid w:val="0016638D"/>
  </w:style>
  <w:style w:type="character" w:customStyle="1" w:styleId="articlecitationyear">
    <w:name w:val="articlecitation_year"/>
    <w:rsid w:val="0016638D"/>
  </w:style>
  <w:style w:type="character" w:customStyle="1" w:styleId="articlecitationvolume">
    <w:name w:val="articlecitation_volume"/>
    <w:rsid w:val="0016638D"/>
  </w:style>
  <w:style w:type="character" w:customStyle="1" w:styleId="articlecitationpages">
    <w:name w:val="articlecitation_pages"/>
    <w:rsid w:val="0016638D"/>
  </w:style>
  <w:style w:type="character" w:styleId="a9">
    <w:name w:val="Emphasis"/>
    <w:uiPriority w:val="20"/>
    <w:qFormat/>
    <w:rsid w:val="0016638D"/>
    <w:rPr>
      <w:i/>
      <w:iCs/>
    </w:rPr>
  </w:style>
  <w:style w:type="table" w:styleId="aa">
    <w:name w:val="Table Grid"/>
    <w:basedOn w:val="a1"/>
    <w:rsid w:val="001663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rnl">
    <w:name w:val="jrnl"/>
    <w:rsid w:val="0016638D"/>
  </w:style>
  <w:style w:type="character" w:styleId="ab">
    <w:name w:val="Strong"/>
    <w:qFormat/>
    <w:rsid w:val="00166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contents.asp?issueid=1205122" TargetMode="External"/><Relationship Id="rId21" Type="http://schemas.openxmlformats.org/officeDocument/2006/relationships/hyperlink" Target="http://elibrary.ru/contents.asp?issueid=1029732&amp;selid=17937256" TargetMode="External"/><Relationship Id="rId42" Type="http://schemas.openxmlformats.org/officeDocument/2006/relationships/hyperlink" Target="http://elibrary.ru/contents.asp?issueid=1075890&amp;selid=18236549" TargetMode="External"/><Relationship Id="rId63" Type="http://schemas.openxmlformats.org/officeDocument/2006/relationships/hyperlink" Target="http://elibrary.ru/contents.asp?issueid=1234993&amp;selid=21033768" TargetMode="External"/><Relationship Id="rId84" Type="http://schemas.openxmlformats.org/officeDocument/2006/relationships/hyperlink" Target="http://elibrary.ru/contents.asp?issueid=1119368" TargetMode="External"/><Relationship Id="rId138" Type="http://schemas.openxmlformats.org/officeDocument/2006/relationships/hyperlink" Target="http://elibrary.ru/contents.asp?issueid=1510648&amp;selid=24794872" TargetMode="External"/><Relationship Id="rId159" Type="http://schemas.openxmlformats.org/officeDocument/2006/relationships/hyperlink" Target="http://elibrary.ru/contents.asp?issueid=1584357&amp;selid=26182411" TargetMode="External"/><Relationship Id="rId170" Type="http://schemas.openxmlformats.org/officeDocument/2006/relationships/hyperlink" Target="http://elibrary.ru/contents.asp?issueid=1693174" TargetMode="External"/><Relationship Id="rId191" Type="http://schemas.openxmlformats.org/officeDocument/2006/relationships/hyperlink" Target="http://link.springer.com/article/10.1007/s12668-016-0224-8" TargetMode="External"/><Relationship Id="rId205" Type="http://schemas.openxmlformats.org/officeDocument/2006/relationships/hyperlink" Target="https://link.springer.com/journal/12668/8/1/page/1" TargetMode="External"/><Relationship Id="rId226" Type="http://schemas.openxmlformats.org/officeDocument/2006/relationships/hyperlink" Target="https://www.scopus.com/authid/detail.uri?authorId=57191913484&amp;amp;eid=2-s2.0-85061305229" TargetMode="External"/><Relationship Id="rId107" Type="http://schemas.openxmlformats.org/officeDocument/2006/relationships/hyperlink" Target="http://elibrary.ru/item.asp?id=19118933" TargetMode="External"/><Relationship Id="rId11" Type="http://schemas.openxmlformats.org/officeDocument/2006/relationships/hyperlink" Target="http://elibrary.ru/contents.asp?issueid=1015338" TargetMode="External"/><Relationship Id="rId32" Type="http://schemas.openxmlformats.org/officeDocument/2006/relationships/hyperlink" Target="http://elibrary.ru/contents.asp?issueid=1276830" TargetMode="External"/><Relationship Id="rId53" Type="http://schemas.openxmlformats.org/officeDocument/2006/relationships/hyperlink" Target="http://elibrary.ru/contents.asp?issueid=1031312" TargetMode="External"/><Relationship Id="rId74" Type="http://schemas.openxmlformats.org/officeDocument/2006/relationships/hyperlink" Target="http://elibrary.ru/item.asp?id=20710699" TargetMode="External"/><Relationship Id="rId128" Type="http://schemas.openxmlformats.org/officeDocument/2006/relationships/hyperlink" Target="http://elibrary.ru/item.asp?id=21477126" TargetMode="External"/><Relationship Id="rId149" Type="http://schemas.openxmlformats.org/officeDocument/2006/relationships/hyperlink" Target="http://elibrary.ru/contents.asp?issueid=1578612" TargetMode="External"/><Relationship Id="rId5" Type="http://schemas.openxmlformats.org/officeDocument/2006/relationships/hyperlink" Target="http://elibrary.ru/item.asp?id=18043876" TargetMode="External"/><Relationship Id="rId95" Type="http://schemas.openxmlformats.org/officeDocument/2006/relationships/hyperlink" Target="http://elibrary.ru/item.asp?id=21033748" TargetMode="External"/><Relationship Id="rId160" Type="http://schemas.openxmlformats.org/officeDocument/2006/relationships/hyperlink" Target="http://elibrary.ru/item.asp?id=28376141" TargetMode="External"/><Relationship Id="rId181" Type="http://schemas.openxmlformats.org/officeDocument/2006/relationships/hyperlink" Target="http://elibrary.ru/contents.asp?issueid=1583185" TargetMode="External"/><Relationship Id="rId216" Type="http://schemas.openxmlformats.org/officeDocument/2006/relationships/hyperlink" Target="https://www.scopus.com/authid/detail.uri?authorId=14018551300&amp;amp;eid=2-s2.0-85061305229" TargetMode="External"/><Relationship Id="rId22" Type="http://schemas.openxmlformats.org/officeDocument/2006/relationships/hyperlink" Target="http://elibrary.ru/item.asp?id=18318962" TargetMode="External"/><Relationship Id="rId43" Type="http://schemas.openxmlformats.org/officeDocument/2006/relationships/hyperlink" Target="http://elibrary.ru/item.asp?id=18081328" TargetMode="External"/><Relationship Id="rId64" Type="http://schemas.openxmlformats.org/officeDocument/2006/relationships/hyperlink" Target="http://elibrary.ru/item.asp?id=19394023" TargetMode="External"/><Relationship Id="rId118" Type="http://schemas.openxmlformats.org/officeDocument/2006/relationships/hyperlink" Target="http://elibrary.ru/contents.asp?issueid=1205122&amp;selid=20709290" TargetMode="External"/><Relationship Id="rId139" Type="http://schemas.openxmlformats.org/officeDocument/2006/relationships/hyperlink" Target="http://elibrary.ru/item.asp?id=23942642" TargetMode="External"/><Relationship Id="rId85" Type="http://schemas.openxmlformats.org/officeDocument/2006/relationships/hyperlink" Target="http://elibrary.ru/contents.asp?issueid=1119368&amp;selid=19005835" TargetMode="External"/><Relationship Id="rId150" Type="http://schemas.openxmlformats.org/officeDocument/2006/relationships/hyperlink" Target="http://elibrary.ru/contents.asp?issueid=1578612&amp;selid=26039951" TargetMode="External"/><Relationship Id="rId171" Type="http://schemas.openxmlformats.org/officeDocument/2006/relationships/hyperlink" Target="http://elibrary.ru/contents.asp?issueid=1693174&amp;selid=27634591" TargetMode="External"/><Relationship Id="rId192" Type="http://schemas.openxmlformats.org/officeDocument/2006/relationships/hyperlink" Target="http://iimmun.ru/index.php/iimm/search?authors=&#1051;.%20&#1058;.%20&#1041;&#1072;&#1103;&#1079;&#1080;&#1090;&#1086;&#1074;&#1072;" TargetMode="External"/><Relationship Id="rId206" Type="http://schemas.openxmlformats.org/officeDocument/2006/relationships/hyperlink" Target="https://elibrary.ru/item.asp?id=41411965" TargetMode="External"/><Relationship Id="rId227" Type="http://schemas.openxmlformats.org/officeDocument/2006/relationships/hyperlink" Target="https://www.scopus.com/authid/detail.uri?authorId=7004193381&amp;amp;eid=2-s2.0-85061305229" TargetMode="External"/><Relationship Id="rId12" Type="http://schemas.openxmlformats.org/officeDocument/2006/relationships/hyperlink" Target="http://elibrary.ru/contents.asp?issueid=1015338&amp;selid=17713209" TargetMode="External"/><Relationship Id="rId33" Type="http://schemas.openxmlformats.org/officeDocument/2006/relationships/hyperlink" Target="http://elibrary.ru/contents.asp?issueid=1276830&amp;selid=21686652" TargetMode="External"/><Relationship Id="rId108" Type="http://schemas.openxmlformats.org/officeDocument/2006/relationships/hyperlink" Target="http://elibrary.ru/contents.asp?issueid=1126228" TargetMode="External"/><Relationship Id="rId129" Type="http://schemas.openxmlformats.org/officeDocument/2006/relationships/hyperlink" Target="http://elibrary.ru/contents.asp?issueid=1263355" TargetMode="External"/><Relationship Id="rId54" Type="http://schemas.openxmlformats.org/officeDocument/2006/relationships/hyperlink" Target="http://elibrary.ru/contents.asp?issueid=1031312&amp;selid=17966897" TargetMode="External"/><Relationship Id="rId75" Type="http://schemas.openxmlformats.org/officeDocument/2006/relationships/hyperlink" Target="http://elibrary.ru/contents.asp?issueid=1205161" TargetMode="External"/><Relationship Id="rId96" Type="http://schemas.openxmlformats.org/officeDocument/2006/relationships/hyperlink" Target="http://elibrary.ru/contents.asp?issueid=1234993" TargetMode="External"/><Relationship Id="rId140" Type="http://schemas.openxmlformats.org/officeDocument/2006/relationships/hyperlink" Target="http://elibrary.ru/contents.asp?issueid=1413341" TargetMode="External"/><Relationship Id="rId161" Type="http://schemas.openxmlformats.org/officeDocument/2006/relationships/hyperlink" Target="http://elibrary.ru/contents.asp?issueid=1770372" TargetMode="External"/><Relationship Id="rId182" Type="http://schemas.openxmlformats.org/officeDocument/2006/relationships/hyperlink" Target="http://elibrary.ru/contents.asp?issueid=1583185&amp;selid=26153221" TargetMode="External"/><Relationship Id="rId217" Type="http://schemas.openxmlformats.org/officeDocument/2006/relationships/hyperlink" Target="https://www.scopus.com/authid/detail.uri?authorId=57191913484&amp;amp;eid=2-s2.0-85061305229" TargetMode="External"/><Relationship Id="rId6" Type="http://schemas.openxmlformats.org/officeDocument/2006/relationships/hyperlink" Target="http://elibrary.ru/contents.asp?issueid=1042083&amp;selid=18043876" TargetMode="External"/><Relationship Id="rId23" Type="http://schemas.openxmlformats.org/officeDocument/2006/relationships/hyperlink" Target="http://elibrary.ru/contents.asp?issueid=1082979" TargetMode="External"/><Relationship Id="rId119" Type="http://schemas.openxmlformats.org/officeDocument/2006/relationships/hyperlink" Target="http://elibrary.ru/item.asp?id=19029162" TargetMode="External"/><Relationship Id="rId44" Type="http://schemas.openxmlformats.org/officeDocument/2006/relationships/hyperlink" Target="http://elibrary.ru/contents.asp?issueid=1044663" TargetMode="External"/><Relationship Id="rId65" Type="http://schemas.openxmlformats.org/officeDocument/2006/relationships/hyperlink" Target="http://elibrary.ru/contents.asp?issueid=1128484" TargetMode="External"/><Relationship Id="rId86" Type="http://schemas.openxmlformats.org/officeDocument/2006/relationships/hyperlink" Target="http://elibrary.ru/item.asp?id=20277715" TargetMode="External"/><Relationship Id="rId130" Type="http://schemas.openxmlformats.org/officeDocument/2006/relationships/hyperlink" Target="http://elibrary.ru/contents.asp?issueid=1263355&amp;selid=21477126" TargetMode="External"/><Relationship Id="rId151" Type="http://schemas.openxmlformats.org/officeDocument/2006/relationships/hyperlink" Target="http://elibrary.ru/item.asp?id=27224034" TargetMode="External"/><Relationship Id="rId172" Type="http://schemas.openxmlformats.org/officeDocument/2006/relationships/hyperlink" Target="http://elibrary.ru/item.asp?id=26329475" TargetMode="External"/><Relationship Id="rId193" Type="http://schemas.openxmlformats.org/officeDocument/2006/relationships/hyperlink" Target="http://iimmun.ru/index.php/iimm/search?authors=&#1054;.%20&#1060;.%20&#1058;&#1102;&#1087;&#1082;&#1080;&#1085;&#1072;" TargetMode="External"/><Relationship Id="rId207" Type="http://schemas.openxmlformats.org/officeDocument/2006/relationships/hyperlink" Target="https://elibrary.ru/contents.asp?id=41411948" TargetMode="External"/><Relationship Id="rId228" Type="http://schemas.openxmlformats.org/officeDocument/2006/relationships/hyperlink" Target="https://www.scopus.com/authid/detail.uri?authorId=7103312484&amp;amp;eid=2-s2.0-85061305229" TargetMode="External"/><Relationship Id="rId13" Type="http://schemas.openxmlformats.org/officeDocument/2006/relationships/hyperlink" Target="http://elibrary.ru/item.asp?id=18270136" TargetMode="External"/><Relationship Id="rId109" Type="http://schemas.openxmlformats.org/officeDocument/2006/relationships/hyperlink" Target="http://elibrary.ru/contents.asp?issueid=1126228&amp;selid=19118933" TargetMode="External"/><Relationship Id="rId34" Type="http://schemas.openxmlformats.org/officeDocument/2006/relationships/hyperlink" Target="http://elibrary.ru/item.asp?id=17960910" TargetMode="External"/><Relationship Id="rId55" Type="http://schemas.openxmlformats.org/officeDocument/2006/relationships/hyperlink" Target="http://elibrary.ru/item.asp?id=18270581" TargetMode="External"/><Relationship Id="rId76" Type="http://schemas.openxmlformats.org/officeDocument/2006/relationships/hyperlink" Target="http://elibrary.ru/contents.asp?issueid=1205161&amp;selid=20710699" TargetMode="External"/><Relationship Id="rId97" Type="http://schemas.openxmlformats.org/officeDocument/2006/relationships/hyperlink" Target="http://elibrary.ru/contents.asp?issueid=1234993&amp;selid=21033748" TargetMode="External"/><Relationship Id="rId120" Type="http://schemas.openxmlformats.org/officeDocument/2006/relationships/hyperlink" Target="http://elibrary.ru/contents.asp?issueid=1120416" TargetMode="External"/><Relationship Id="rId141" Type="http://schemas.openxmlformats.org/officeDocument/2006/relationships/hyperlink" Target="http://elibrary.ru/contents.asp?issueid=1413341&amp;selid=23942642" TargetMode="External"/><Relationship Id="rId7" Type="http://schemas.openxmlformats.org/officeDocument/2006/relationships/hyperlink" Target="http://elibrary.ru/item.asp?id=17690262" TargetMode="External"/><Relationship Id="rId162" Type="http://schemas.openxmlformats.org/officeDocument/2006/relationships/hyperlink" Target="http://elibrary.ru/contents.asp?issueid=1770372&amp;selid=28376141" TargetMode="External"/><Relationship Id="rId183" Type="http://schemas.openxmlformats.org/officeDocument/2006/relationships/hyperlink" Target="http://elibrary.ru/item.asp?id=27187337" TargetMode="External"/><Relationship Id="rId218" Type="http://schemas.openxmlformats.org/officeDocument/2006/relationships/hyperlink" Target="https://www.scopus.com/authid/detail.uri?authorId=7004193381&amp;amp;eid=2-s2.0-85061305229" TargetMode="External"/><Relationship Id="rId24" Type="http://schemas.openxmlformats.org/officeDocument/2006/relationships/hyperlink" Target="http://elibrary.ru/contents.asp?issueid=1082979&amp;selid=18318962" TargetMode="External"/><Relationship Id="rId45" Type="http://schemas.openxmlformats.org/officeDocument/2006/relationships/hyperlink" Target="http://elibrary.ru/contents.asp?issueid=1044663&amp;selid=18081328" TargetMode="External"/><Relationship Id="rId66" Type="http://schemas.openxmlformats.org/officeDocument/2006/relationships/hyperlink" Target="http://elibrary.ru/contents.asp?issueid=1128484&amp;selid=19394023" TargetMode="External"/><Relationship Id="rId87" Type="http://schemas.openxmlformats.org/officeDocument/2006/relationships/hyperlink" Target="http://elibrary.ru/contents.asp?issueid=1141803" TargetMode="External"/><Relationship Id="rId110" Type="http://schemas.openxmlformats.org/officeDocument/2006/relationships/hyperlink" Target="http://elibrary.ru/item.asp?id=21033757" TargetMode="External"/><Relationship Id="rId131" Type="http://schemas.openxmlformats.org/officeDocument/2006/relationships/hyperlink" Target="http://elibrary.ru/item.asp?id=22283707" TargetMode="External"/><Relationship Id="rId152" Type="http://schemas.openxmlformats.org/officeDocument/2006/relationships/hyperlink" Target="http://elibrary.ru/contents.asp?issueid=1675948" TargetMode="External"/><Relationship Id="rId173" Type="http://schemas.openxmlformats.org/officeDocument/2006/relationships/hyperlink" Target="http://elibrary.ru/contents.asp?issueid=1588861" TargetMode="External"/><Relationship Id="rId194" Type="http://schemas.openxmlformats.org/officeDocument/2006/relationships/hyperlink" Target="http://iimmun.ru/index.php/iimm/search?authors=&#1058;.%20&#1040;.%20&#1063;&#1072;&#1079;&#1086;&#1074;&#1072;" TargetMode="External"/><Relationship Id="rId208" Type="http://schemas.openxmlformats.org/officeDocument/2006/relationships/hyperlink" Target="https://elibrary.ru/contents.asp?id=41411948&amp;selid=41411965" TargetMode="External"/><Relationship Id="rId229" Type="http://schemas.openxmlformats.org/officeDocument/2006/relationships/hyperlink" Target="https://www.scopus.com/authid/detail.uri?authorId=6507465538&amp;amp;eid=2-s2.0-85061305229" TargetMode="External"/><Relationship Id="rId14" Type="http://schemas.openxmlformats.org/officeDocument/2006/relationships/hyperlink" Target="http://elibrary.ru/contents.asp?issueid=1077824" TargetMode="External"/><Relationship Id="rId35" Type="http://schemas.openxmlformats.org/officeDocument/2006/relationships/hyperlink" Target="http://elibrary.ru/contents.asp?issueid=1031009" TargetMode="External"/><Relationship Id="rId56" Type="http://schemas.openxmlformats.org/officeDocument/2006/relationships/hyperlink" Target="http://elibrary.ru/contents.asp?issueid=1077847" TargetMode="External"/><Relationship Id="rId77" Type="http://schemas.openxmlformats.org/officeDocument/2006/relationships/hyperlink" Target="http://elibrary.ru/item.asp?id=20710697" TargetMode="External"/><Relationship Id="rId100" Type="http://schemas.openxmlformats.org/officeDocument/2006/relationships/hyperlink" Target="http://elibrary.ru/contents.asp?issueid=1234993&amp;selid=21033762" TargetMode="External"/><Relationship Id="rId8" Type="http://schemas.openxmlformats.org/officeDocument/2006/relationships/hyperlink" Target="http://elibrary.ru/contents.asp?issueid=1014275" TargetMode="External"/><Relationship Id="rId98" Type="http://schemas.openxmlformats.org/officeDocument/2006/relationships/hyperlink" Target="http://elibrary.ru/item.asp?id=21033762" TargetMode="External"/><Relationship Id="rId121" Type="http://schemas.openxmlformats.org/officeDocument/2006/relationships/hyperlink" Target="http://elibrary.ru/contents.asp?issueid=1120416&amp;selid=19029162" TargetMode="External"/><Relationship Id="rId142" Type="http://schemas.openxmlformats.org/officeDocument/2006/relationships/hyperlink" Target="http://elibrary.ru/item.asp?id=23942630" TargetMode="External"/><Relationship Id="rId163" Type="http://schemas.openxmlformats.org/officeDocument/2006/relationships/hyperlink" Target="http://elibrary.ru/item.asp?id=28300410" TargetMode="External"/><Relationship Id="rId184" Type="http://schemas.openxmlformats.org/officeDocument/2006/relationships/hyperlink" Target="http://elibrary.ru/contents.asp?issueid=1674264" TargetMode="External"/><Relationship Id="rId219" Type="http://schemas.openxmlformats.org/officeDocument/2006/relationships/hyperlink" Target="https://www.scopus.com/authid/detail.uri?authorId=7103312484&amp;amp;eid=2-s2.0-85061305229" TargetMode="External"/><Relationship Id="rId230" Type="http://schemas.openxmlformats.org/officeDocument/2006/relationships/hyperlink" Target="https://www.scopus.com/authid/detail.uri?authorId=35595016400&amp;amp;eid=2-s2.0-85061305229" TargetMode="External"/><Relationship Id="rId25" Type="http://schemas.openxmlformats.org/officeDocument/2006/relationships/hyperlink" Target="http://elibrary.ru/item.asp?id=23220543" TargetMode="External"/><Relationship Id="rId46" Type="http://schemas.openxmlformats.org/officeDocument/2006/relationships/hyperlink" Target="http://elibrary.ru/item.asp?id=18081914" TargetMode="External"/><Relationship Id="rId67" Type="http://schemas.openxmlformats.org/officeDocument/2006/relationships/hyperlink" Target="http://elibrary.ru/item.asp?id=18871303" TargetMode="External"/><Relationship Id="rId20" Type="http://schemas.openxmlformats.org/officeDocument/2006/relationships/hyperlink" Target="http://elibrary.ru/contents.asp?issueid=1029732" TargetMode="External"/><Relationship Id="rId41" Type="http://schemas.openxmlformats.org/officeDocument/2006/relationships/hyperlink" Target="http://elibrary.ru/contents.asp?issueid=1075890" TargetMode="External"/><Relationship Id="rId62" Type="http://schemas.openxmlformats.org/officeDocument/2006/relationships/hyperlink" Target="http://elibrary.ru/contents.asp?issueid=1234993" TargetMode="External"/><Relationship Id="rId83" Type="http://schemas.openxmlformats.org/officeDocument/2006/relationships/hyperlink" Target="http://elibrary.ru/item.asp?id=19005835" TargetMode="External"/><Relationship Id="rId88" Type="http://schemas.openxmlformats.org/officeDocument/2006/relationships/hyperlink" Target="http://elibrary.ru/contents.asp?issueid=1141803&amp;selid=20277715" TargetMode="External"/><Relationship Id="rId111" Type="http://schemas.openxmlformats.org/officeDocument/2006/relationships/hyperlink" Target="http://elibrary.ru/contents.asp?issueid=1234993" TargetMode="External"/><Relationship Id="rId132" Type="http://schemas.openxmlformats.org/officeDocument/2006/relationships/hyperlink" Target="http://elibrary.ru/item.asp?id=22283546" TargetMode="External"/><Relationship Id="rId153" Type="http://schemas.openxmlformats.org/officeDocument/2006/relationships/hyperlink" Target="http://elibrary.ru/contents.asp?issueid=1675948&amp;selid=27224034" TargetMode="External"/><Relationship Id="rId174" Type="http://schemas.openxmlformats.org/officeDocument/2006/relationships/hyperlink" Target="http://elibrary.ru/contents.asp?issueid=1588861&amp;selid=26329475" TargetMode="External"/><Relationship Id="rId179" Type="http://schemas.openxmlformats.org/officeDocument/2006/relationships/hyperlink" Target="http://elibrary.ru/contents.asp?issueid=1583185&amp;selid=26153219" TargetMode="External"/><Relationship Id="rId195" Type="http://schemas.openxmlformats.org/officeDocument/2006/relationships/hyperlink" Target="http://iimmun.ru/index.php/iimm/search?authors=&#1070;.%20&#1040;.%20&#1058;&#1102;&#1088;&#1080;&#1085;" TargetMode="External"/><Relationship Id="rId209" Type="http://schemas.openxmlformats.org/officeDocument/2006/relationships/hyperlink" Target="https://elibrary.ru/contents.asp?id=41414827" TargetMode="External"/><Relationship Id="rId190" Type="http://schemas.openxmlformats.org/officeDocument/2006/relationships/hyperlink" Target="http://link.springer.com/article/10.1007/s12668-016-0324-8" TargetMode="External"/><Relationship Id="rId204" Type="http://schemas.openxmlformats.org/officeDocument/2006/relationships/hyperlink" Target="https://link.springer.com/journal/12668/8/2/page/1" TargetMode="External"/><Relationship Id="rId220" Type="http://schemas.openxmlformats.org/officeDocument/2006/relationships/hyperlink" Target="https://www.scopus.com/authid/detail.uri?authorId=6507465538&amp;amp;eid=2-s2.0-85061305229" TargetMode="External"/><Relationship Id="rId225" Type="http://schemas.openxmlformats.org/officeDocument/2006/relationships/hyperlink" Target="https://www.scopus.com/authid/detail.uri?authorId=14018551300&amp;amp;eid=2-s2.0-85061305229" TargetMode="External"/><Relationship Id="rId15" Type="http://schemas.openxmlformats.org/officeDocument/2006/relationships/hyperlink" Target="http://elibrary.ru/contents.asp?issueid=1077824&amp;selid=18270136" TargetMode="External"/><Relationship Id="rId36" Type="http://schemas.openxmlformats.org/officeDocument/2006/relationships/hyperlink" Target="http://elibrary.ru/contents.asp?issueid=1031009&amp;selid=17960910" TargetMode="External"/><Relationship Id="rId57" Type="http://schemas.openxmlformats.org/officeDocument/2006/relationships/hyperlink" Target="http://elibrary.ru/contents.asp?issueid=1077847&amp;selid=18270581" TargetMode="External"/><Relationship Id="rId106" Type="http://schemas.openxmlformats.org/officeDocument/2006/relationships/hyperlink" Target="http://elibrary.ru/contents.asp?issueid=1234994&amp;selid=21033799" TargetMode="External"/><Relationship Id="rId127" Type="http://schemas.openxmlformats.org/officeDocument/2006/relationships/hyperlink" Target="http://elibrary.ru/contents.asp?issueid=1256340&amp;selid=21376810" TargetMode="External"/><Relationship Id="rId10" Type="http://schemas.openxmlformats.org/officeDocument/2006/relationships/hyperlink" Target="http://elibrary.ru/item.asp?id=17713209" TargetMode="External"/><Relationship Id="rId31" Type="http://schemas.openxmlformats.org/officeDocument/2006/relationships/hyperlink" Target="http://elibrary.ru/item.asp?id=21686652" TargetMode="External"/><Relationship Id="rId52" Type="http://schemas.openxmlformats.org/officeDocument/2006/relationships/hyperlink" Target="http://elibrary.ru/item.asp?id=17966897" TargetMode="External"/><Relationship Id="rId73" Type="http://schemas.openxmlformats.org/officeDocument/2006/relationships/hyperlink" Target="http://elibrary.ru/contents.asp?titleid=30244" TargetMode="External"/><Relationship Id="rId78" Type="http://schemas.openxmlformats.org/officeDocument/2006/relationships/hyperlink" Target="http://elibrary.ru/contents.asp?issueid=1205161" TargetMode="External"/><Relationship Id="rId94" Type="http://schemas.openxmlformats.org/officeDocument/2006/relationships/hyperlink" Target="http://elibrary.ru/contents.asp?issueid=1107390&amp;selid=18794501" TargetMode="External"/><Relationship Id="rId99" Type="http://schemas.openxmlformats.org/officeDocument/2006/relationships/hyperlink" Target="http://elibrary.ru/contents.asp?issueid=1234993" TargetMode="External"/><Relationship Id="rId101" Type="http://schemas.openxmlformats.org/officeDocument/2006/relationships/hyperlink" Target="http://elibrary.ru/item.asp?id=21033769" TargetMode="External"/><Relationship Id="rId122" Type="http://schemas.openxmlformats.org/officeDocument/2006/relationships/hyperlink" Target="http://elibrary.ru/item.asp?id=22011280" TargetMode="External"/><Relationship Id="rId143" Type="http://schemas.openxmlformats.org/officeDocument/2006/relationships/hyperlink" Target="http://elibrary.ru/contents.asp?issueid=1413341" TargetMode="External"/><Relationship Id="rId148" Type="http://schemas.openxmlformats.org/officeDocument/2006/relationships/hyperlink" Target="http://elibrary.ru/item.asp?id=26039951" TargetMode="External"/><Relationship Id="rId164" Type="http://schemas.openxmlformats.org/officeDocument/2006/relationships/hyperlink" Target="http://elibrary.ru/contents.asp?issueid=1767211" TargetMode="External"/><Relationship Id="rId169" Type="http://schemas.openxmlformats.org/officeDocument/2006/relationships/hyperlink" Target="http://elibrary.ru/item.asp?id=27634591" TargetMode="External"/><Relationship Id="rId185" Type="http://schemas.openxmlformats.org/officeDocument/2006/relationships/hyperlink" Target="http://elibrary.ru/contents.asp?issueid=1674264&amp;selid=27187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014275&amp;selid=17690262" TargetMode="External"/><Relationship Id="rId180" Type="http://schemas.openxmlformats.org/officeDocument/2006/relationships/hyperlink" Target="http://elibrary.ru/item.asp?id=26153221" TargetMode="External"/><Relationship Id="rId210" Type="http://schemas.openxmlformats.org/officeDocument/2006/relationships/hyperlink" Target="https://elibrary.ru/contents.asp?id=41414827&amp;selid=41414846" TargetMode="External"/><Relationship Id="rId215" Type="http://schemas.openxmlformats.org/officeDocument/2006/relationships/hyperlink" Target="https://www.scopus.com/authid/detail.uri?authorId=57188687928&amp;amp;eid=2-s2.0-85061305229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elibrary.ru/contents.asp?issueid=1381400" TargetMode="External"/><Relationship Id="rId231" Type="http://schemas.openxmlformats.org/officeDocument/2006/relationships/hyperlink" Target="https://www.scopus.com/sourceid/15771?origin=recordpage" TargetMode="External"/><Relationship Id="rId47" Type="http://schemas.openxmlformats.org/officeDocument/2006/relationships/hyperlink" Target="http://elibrary.ru/contents.asp?issueid=1044696" TargetMode="External"/><Relationship Id="rId68" Type="http://schemas.openxmlformats.org/officeDocument/2006/relationships/hyperlink" Target="http://elibrary.ru/contents.asp?issueid=1110942" TargetMode="External"/><Relationship Id="rId89" Type="http://schemas.openxmlformats.org/officeDocument/2006/relationships/hyperlink" Target="http://elibrary.ru/item.asp?id=21086291" TargetMode="External"/><Relationship Id="rId112" Type="http://schemas.openxmlformats.org/officeDocument/2006/relationships/hyperlink" Target="http://elibrary.ru/contents.asp?issueid=1234993&amp;selid=21033757" TargetMode="External"/><Relationship Id="rId133" Type="http://schemas.openxmlformats.org/officeDocument/2006/relationships/hyperlink" Target="http://elibrary.ru/item.asp?id=24068475" TargetMode="External"/><Relationship Id="rId154" Type="http://schemas.openxmlformats.org/officeDocument/2006/relationships/hyperlink" Target="http://elibrary.ru/item.asp?id=27185778" TargetMode="External"/><Relationship Id="rId175" Type="http://schemas.openxmlformats.org/officeDocument/2006/relationships/hyperlink" Target="http://elibrary.ru/item.asp?id=26481263" TargetMode="External"/><Relationship Id="rId196" Type="http://schemas.openxmlformats.org/officeDocument/2006/relationships/hyperlink" Target="http://iimmun.ru/index.php/iimm/search?authors=&#1043;.%20&#1064;.%20&#1048;&#1089;&#1072;&#1077;&#1074;&#1072;" TargetMode="External"/><Relationship Id="rId200" Type="http://schemas.openxmlformats.org/officeDocument/2006/relationships/hyperlink" Target="http://iimmun.ru/index.php/iimm/search?authors=&#1051;.%20&#1056;.%20&#1070;&#1079;&#1083;&#1080;&#1073;&#1072;&#1077;&#1074;&#1072;" TargetMode="External"/><Relationship Id="rId16" Type="http://schemas.openxmlformats.org/officeDocument/2006/relationships/hyperlink" Target="http://elibrary.ru/item.asp?id=17655401" TargetMode="External"/><Relationship Id="rId221" Type="http://schemas.openxmlformats.org/officeDocument/2006/relationships/hyperlink" Target="https://www.scopus.com/authid/detail.uri?authorId=35595016400&amp;amp;eid=2-s2.0-85061305229" TargetMode="External"/><Relationship Id="rId37" Type="http://schemas.openxmlformats.org/officeDocument/2006/relationships/hyperlink" Target="http://elibrary.ru/item.asp?id=17866259" TargetMode="External"/><Relationship Id="rId58" Type="http://schemas.openxmlformats.org/officeDocument/2006/relationships/hyperlink" Target="http://elibrary.ru/item.asp?id=17953000" TargetMode="External"/><Relationship Id="rId79" Type="http://schemas.openxmlformats.org/officeDocument/2006/relationships/hyperlink" Target="http://elibrary.ru/contents.asp?issueid=1205161&amp;selid=20710697" TargetMode="External"/><Relationship Id="rId102" Type="http://schemas.openxmlformats.org/officeDocument/2006/relationships/hyperlink" Target="http://elibrary.ru/contents.asp?issueid=1234993" TargetMode="External"/><Relationship Id="rId123" Type="http://schemas.openxmlformats.org/officeDocument/2006/relationships/hyperlink" Target="http://elibrary.ru/contents.asp?issueid=1302444" TargetMode="External"/><Relationship Id="rId144" Type="http://schemas.openxmlformats.org/officeDocument/2006/relationships/hyperlink" Target="http://elibrary.ru/contents.asp?issueid=1413341&amp;selid=23942630" TargetMode="External"/><Relationship Id="rId90" Type="http://schemas.openxmlformats.org/officeDocument/2006/relationships/hyperlink" Target="http://elibrary.ru/contents.asp?issueid=1237533" TargetMode="External"/><Relationship Id="rId165" Type="http://schemas.openxmlformats.org/officeDocument/2006/relationships/hyperlink" Target="http://elibrary.ru/contents.asp?issueid=1767211&amp;selid=28300410" TargetMode="External"/><Relationship Id="rId186" Type="http://schemas.openxmlformats.org/officeDocument/2006/relationships/hyperlink" Target="http://elibrary.ru/item.asp?id=27156938" TargetMode="External"/><Relationship Id="rId211" Type="http://schemas.openxmlformats.org/officeDocument/2006/relationships/hyperlink" Target="https://elibrary.ru/contents.asp?id=41414827" TargetMode="External"/><Relationship Id="rId232" Type="http://schemas.openxmlformats.org/officeDocument/2006/relationships/hyperlink" Target="http://scopus.com/" TargetMode="External"/><Relationship Id="rId27" Type="http://schemas.openxmlformats.org/officeDocument/2006/relationships/hyperlink" Target="http://elibrary.ru/contents.asp?issueid=1381400&amp;selid=23220543" TargetMode="External"/><Relationship Id="rId48" Type="http://schemas.openxmlformats.org/officeDocument/2006/relationships/hyperlink" Target="http://elibrary.ru/contents.asp?issueid=1044696&amp;selid=18081914" TargetMode="External"/><Relationship Id="rId69" Type="http://schemas.openxmlformats.org/officeDocument/2006/relationships/hyperlink" Target="http://elibrary.ru/contents.asp?issueid=1110942&amp;selid=18871303" TargetMode="External"/><Relationship Id="rId113" Type="http://schemas.openxmlformats.org/officeDocument/2006/relationships/hyperlink" Target="http://elibrary.ru/item.asp?id=21033756" TargetMode="External"/><Relationship Id="rId134" Type="http://schemas.openxmlformats.org/officeDocument/2006/relationships/hyperlink" Target="http://elibrary.ru/contents.asp?issueid=1431335" TargetMode="External"/><Relationship Id="rId80" Type="http://schemas.openxmlformats.org/officeDocument/2006/relationships/hyperlink" Target="http://elibrary.ru/item.asp?id=21285424" TargetMode="External"/><Relationship Id="rId155" Type="http://schemas.openxmlformats.org/officeDocument/2006/relationships/hyperlink" Target="http://elibrary.ru/contents.asp?issueid=1674204" TargetMode="External"/><Relationship Id="rId176" Type="http://schemas.openxmlformats.org/officeDocument/2006/relationships/hyperlink" Target="http://elibrary.ru/contents.asp?issueid=1597039" TargetMode="External"/><Relationship Id="rId197" Type="http://schemas.openxmlformats.org/officeDocument/2006/relationships/hyperlink" Target="http://iimmun.ru/index.php/iimm/search?authors=&#1040;.%20&#1047;.%20&#1047;&#1072;&#1088;&#1080;&#1087;&#1086;&#1074;&#1072;" TargetMode="External"/><Relationship Id="rId201" Type="http://schemas.openxmlformats.org/officeDocument/2006/relationships/hyperlink" Target="https://journals.eco-vector.com/kazanmedj/article/view/8882" TargetMode="External"/><Relationship Id="rId222" Type="http://schemas.openxmlformats.org/officeDocument/2006/relationships/hyperlink" Target="https://www.scopus.com/sourceid/15771?origin=recordpage" TargetMode="External"/><Relationship Id="rId17" Type="http://schemas.openxmlformats.org/officeDocument/2006/relationships/hyperlink" Target="http://elibrary.ru/contents.asp?issueid=1012681" TargetMode="External"/><Relationship Id="rId38" Type="http://schemas.openxmlformats.org/officeDocument/2006/relationships/hyperlink" Target="http://elibrary.ru/contents.asp?issueid=1026340" TargetMode="External"/><Relationship Id="rId59" Type="http://schemas.openxmlformats.org/officeDocument/2006/relationships/hyperlink" Target="http://elibrary.ru/contents.asp?issueid=1030574" TargetMode="External"/><Relationship Id="rId103" Type="http://schemas.openxmlformats.org/officeDocument/2006/relationships/hyperlink" Target="http://elibrary.ru/contents.asp?issueid=1234993&amp;selid=21033769" TargetMode="External"/><Relationship Id="rId124" Type="http://schemas.openxmlformats.org/officeDocument/2006/relationships/hyperlink" Target="http://elibrary.ru/contents.asp?issueid=1302444&amp;selid=22011280" TargetMode="External"/><Relationship Id="rId70" Type="http://schemas.openxmlformats.org/officeDocument/2006/relationships/hyperlink" Target="http://elibrary.ru/item.asp?id=20195144" TargetMode="External"/><Relationship Id="rId91" Type="http://schemas.openxmlformats.org/officeDocument/2006/relationships/hyperlink" Target="http://elibrary.ru/contents.asp?issueid=1237533&amp;selid=21086291" TargetMode="External"/><Relationship Id="rId145" Type="http://schemas.openxmlformats.org/officeDocument/2006/relationships/hyperlink" Target="http://elibrary.ru/item.asp?id=23136569" TargetMode="External"/><Relationship Id="rId166" Type="http://schemas.openxmlformats.org/officeDocument/2006/relationships/hyperlink" Target="http://elibrary.ru/item.asp?id=26250373" TargetMode="External"/><Relationship Id="rId187" Type="http://schemas.openxmlformats.org/officeDocument/2006/relationships/hyperlink" Target="http://elibrary.ru/contents.asp?issueid=167307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library.ru/contents.asp?id=41414827&amp;selid=41414839" TargetMode="External"/><Relationship Id="rId233" Type="http://schemas.openxmlformats.org/officeDocument/2006/relationships/footer" Target="footer1.xml"/><Relationship Id="rId28" Type="http://schemas.openxmlformats.org/officeDocument/2006/relationships/hyperlink" Target="http://elibrary.ru/item.asp?id=18413661" TargetMode="External"/><Relationship Id="rId49" Type="http://schemas.openxmlformats.org/officeDocument/2006/relationships/hyperlink" Target="http://elibrary.ru/item.asp?id=24360998" TargetMode="External"/><Relationship Id="rId114" Type="http://schemas.openxmlformats.org/officeDocument/2006/relationships/hyperlink" Target="http://elibrary.ru/contents.asp?issueid=1234993" TargetMode="External"/><Relationship Id="rId60" Type="http://schemas.openxmlformats.org/officeDocument/2006/relationships/hyperlink" Target="http://elibrary.ru/contents.asp?issueid=1030574&amp;selid=17953000" TargetMode="External"/><Relationship Id="rId81" Type="http://schemas.openxmlformats.org/officeDocument/2006/relationships/hyperlink" Target="http://elibrary.ru/contents.asp?issueid=1250743" TargetMode="External"/><Relationship Id="rId135" Type="http://schemas.openxmlformats.org/officeDocument/2006/relationships/hyperlink" Target="http://elibrary.ru/contents.asp?issueid=1431335&amp;selid=24068475" TargetMode="External"/><Relationship Id="rId156" Type="http://schemas.openxmlformats.org/officeDocument/2006/relationships/hyperlink" Target="http://elibrary.ru/contents.asp?issueid=1674204&amp;selid=27185778" TargetMode="External"/><Relationship Id="rId177" Type="http://schemas.openxmlformats.org/officeDocument/2006/relationships/hyperlink" Target="http://elibrary.ru/item.asp?id=26153219" TargetMode="External"/><Relationship Id="rId198" Type="http://schemas.openxmlformats.org/officeDocument/2006/relationships/hyperlink" Target="http://iimmun.ru/index.php/iimm/search?authors=&#1052;.%20&#1040;.%20&#1055;&#1072;&#1090;&#1103;&#1096;&#1080;&#1085;&#1072;" TargetMode="External"/><Relationship Id="rId202" Type="http://schemas.openxmlformats.org/officeDocument/2006/relationships/hyperlink" Target="https://journals.eco-vector.com/kazanmedj/article/view/8884" TargetMode="External"/><Relationship Id="rId223" Type="http://schemas.openxmlformats.org/officeDocument/2006/relationships/hyperlink" Target="https://www.scopus.com/authid/detail.uri?authorId=35493836100&amp;amp;eid=2-s2.0-85061305229" TargetMode="External"/><Relationship Id="rId18" Type="http://schemas.openxmlformats.org/officeDocument/2006/relationships/hyperlink" Target="http://elibrary.ru/contents.asp?issueid=1012681&amp;selid=17655401" TargetMode="External"/><Relationship Id="rId39" Type="http://schemas.openxmlformats.org/officeDocument/2006/relationships/hyperlink" Target="http://elibrary.ru/contents.asp?issueid=1026340&amp;selid=17866259" TargetMode="External"/><Relationship Id="rId50" Type="http://schemas.openxmlformats.org/officeDocument/2006/relationships/hyperlink" Target="http://elibrary.ru/contents.asp?issueid=1444357" TargetMode="External"/><Relationship Id="rId104" Type="http://schemas.openxmlformats.org/officeDocument/2006/relationships/hyperlink" Target="http://elibrary.ru/item.asp?id=21033799" TargetMode="External"/><Relationship Id="rId125" Type="http://schemas.openxmlformats.org/officeDocument/2006/relationships/hyperlink" Target="http://elibrary.ru/item.asp?id=21376810" TargetMode="External"/><Relationship Id="rId146" Type="http://schemas.openxmlformats.org/officeDocument/2006/relationships/hyperlink" Target="http://elibrary.ru/contents.asp?issueid=1377393" TargetMode="External"/><Relationship Id="rId167" Type="http://schemas.openxmlformats.org/officeDocument/2006/relationships/hyperlink" Target="http://elibrary.ru/contents.asp?issueid=1587585" TargetMode="External"/><Relationship Id="rId188" Type="http://schemas.openxmlformats.org/officeDocument/2006/relationships/hyperlink" Target="http://elibrary.ru/contents.asp?issueid=1673073&amp;selid=27156938" TargetMode="External"/><Relationship Id="rId71" Type="http://schemas.openxmlformats.org/officeDocument/2006/relationships/hyperlink" Target="http://elibrary.ru/contents.asp?issueid=1137992" TargetMode="External"/><Relationship Id="rId92" Type="http://schemas.openxmlformats.org/officeDocument/2006/relationships/hyperlink" Target="http://elibrary.ru/item.asp?id=18794501" TargetMode="External"/><Relationship Id="rId213" Type="http://schemas.openxmlformats.org/officeDocument/2006/relationships/hyperlink" Target="https://doi.org/10.17816/KMJ2019-958" TargetMode="External"/><Relationship Id="rId234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http://elibrary.ru/contents.asp?issueid=1096978" TargetMode="External"/><Relationship Id="rId40" Type="http://schemas.openxmlformats.org/officeDocument/2006/relationships/hyperlink" Target="http://elibrary.ru/item.asp?id=18236549" TargetMode="External"/><Relationship Id="rId115" Type="http://schemas.openxmlformats.org/officeDocument/2006/relationships/hyperlink" Target="http://elibrary.ru/contents.asp?issueid=1234993&amp;selid=21033756" TargetMode="External"/><Relationship Id="rId136" Type="http://schemas.openxmlformats.org/officeDocument/2006/relationships/hyperlink" Target="http://elibrary.ru/item.asp?id=24794872" TargetMode="External"/><Relationship Id="rId157" Type="http://schemas.openxmlformats.org/officeDocument/2006/relationships/hyperlink" Target="http://elibrary.ru/item.asp?id=26182411" TargetMode="External"/><Relationship Id="rId178" Type="http://schemas.openxmlformats.org/officeDocument/2006/relationships/hyperlink" Target="http://elibrary.ru/contents.asp?issueid=1583185" TargetMode="External"/><Relationship Id="rId61" Type="http://schemas.openxmlformats.org/officeDocument/2006/relationships/hyperlink" Target="http://elibrary.ru/item.asp?id=21033768" TargetMode="External"/><Relationship Id="rId82" Type="http://schemas.openxmlformats.org/officeDocument/2006/relationships/hyperlink" Target="http://elibrary.ru/contents.asp?issueid=1250743&amp;selid=21285424" TargetMode="External"/><Relationship Id="rId199" Type="http://schemas.openxmlformats.org/officeDocument/2006/relationships/hyperlink" Target="http://iimmun.ru/index.php/iimm/search?authors=&#1051;.%20&#1043;.%20&#1040;&#1074;&#1076;&#1086;&#1085;&#1080;&#1085;&#1072;" TargetMode="External"/><Relationship Id="rId203" Type="http://schemas.openxmlformats.org/officeDocument/2006/relationships/hyperlink" Target="https://www.ncbi.nlm.nih.gov/pubmed/29697413" TargetMode="External"/><Relationship Id="rId19" Type="http://schemas.openxmlformats.org/officeDocument/2006/relationships/hyperlink" Target="http://elibrary.ru/item.asp?id=17937256" TargetMode="External"/><Relationship Id="rId224" Type="http://schemas.openxmlformats.org/officeDocument/2006/relationships/hyperlink" Target="https://www.scopus.com/authid/detail.uri?authorId=57188687928&amp;amp;eid=2-s2.0-85061305229" TargetMode="External"/><Relationship Id="rId30" Type="http://schemas.openxmlformats.org/officeDocument/2006/relationships/hyperlink" Target="http://elibrary.ru/contents.asp?issueid=1096978&amp;selid=18413661" TargetMode="External"/><Relationship Id="rId105" Type="http://schemas.openxmlformats.org/officeDocument/2006/relationships/hyperlink" Target="http://elibrary.ru/contents.asp?issueid=1234994" TargetMode="External"/><Relationship Id="rId126" Type="http://schemas.openxmlformats.org/officeDocument/2006/relationships/hyperlink" Target="http://elibrary.ru/contents.asp?issueid=1256340" TargetMode="External"/><Relationship Id="rId147" Type="http://schemas.openxmlformats.org/officeDocument/2006/relationships/hyperlink" Target="http://elibrary.ru/contents.asp?issueid=1377393&amp;selid=23136569" TargetMode="External"/><Relationship Id="rId168" Type="http://schemas.openxmlformats.org/officeDocument/2006/relationships/hyperlink" Target="http://elibrary.ru/contents.asp?issueid=1587585&amp;selid=26250373" TargetMode="External"/><Relationship Id="rId51" Type="http://schemas.openxmlformats.org/officeDocument/2006/relationships/hyperlink" Target="http://elibrary.ru/contents.asp?issueid=1444357&amp;selid=24360998" TargetMode="External"/><Relationship Id="rId72" Type="http://schemas.openxmlformats.org/officeDocument/2006/relationships/hyperlink" Target="http://elibrary.ru/contents.asp?issueid=1137992&amp;selid=20195144" TargetMode="External"/><Relationship Id="rId93" Type="http://schemas.openxmlformats.org/officeDocument/2006/relationships/hyperlink" Target="http://elibrary.ru/contents.asp?issueid=1107390" TargetMode="External"/><Relationship Id="rId189" Type="http://schemas.openxmlformats.org/officeDocument/2006/relationships/hyperlink" Target="http://elibrary.ru/contents.asp?issueid=1602856&amp;selid=266013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scopus.com/authid/detail.uri?authorId=35493836100&amp;amp;eid=2-s2.0-85061305229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://elibrary.ru/item.asp?id=20709290" TargetMode="External"/><Relationship Id="rId137" Type="http://schemas.openxmlformats.org/officeDocument/2006/relationships/hyperlink" Target="http://elibrary.ru/contents.asp?issueid=1510648" TargetMode="External"/><Relationship Id="rId158" Type="http://schemas.openxmlformats.org/officeDocument/2006/relationships/hyperlink" Target="http://elibrary.ru/contents.asp?issueid=1584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12620</Words>
  <Characters>71937</Characters>
  <Application>Microsoft Office Word</Application>
  <DocSecurity>0</DocSecurity>
  <Lines>599</Lines>
  <Paragraphs>168</Paragraphs>
  <ScaleCrop>false</ScaleCrop>
  <Company/>
  <LinksUpToDate>false</LinksUpToDate>
  <CharactersWithSpaces>84389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2025-01-18T10:32:00Z</dcterms:created>
  <dcterms:modified xsi:type="dcterms:W3CDTF">2025-01-18T10:33:00Z</dcterms:modified>
</cp:coreProperties>
</file>