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67" w:rsidRPr="00F31253" w:rsidRDefault="00F31253" w:rsidP="00F31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5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</w:t>
      </w:r>
      <w:r>
        <w:rPr>
          <w:rFonts w:ascii="Times New Roman" w:hAnsi="Times New Roman" w:cs="Times New Roman"/>
          <w:b/>
          <w:sz w:val="28"/>
          <w:szCs w:val="28"/>
        </w:rPr>
        <w:t>СНК</w:t>
      </w:r>
      <w:r w:rsidRPr="00F31253">
        <w:rPr>
          <w:rFonts w:ascii="Times New Roman" w:hAnsi="Times New Roman" w:cs="Times New Roman"/>
          <w:b/>
          <w:sz w:val="28"/>
          <w:szCs w:val="28"/>
        </w:rPr>
        <w:t xml:space="preserve"> на кафедре иностранных языков на 202</w:t>
      </w:r>
      <w:r w:rsidR="002063B4">
        <w:rPr>
          <w:rFonts w:ascii="Times New Roman" w:hAnsi="Times New Roman" w:cs="Times New Roman"/>
          <w:b/>
          <w:sz w:val="28"/>
          <w:szCs w:val="28"/>
        </w:rPr>
        <w:t>3/2024</w:t>
      </w:r>
      <w:r w:rsidRPr="00F312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31253" w:rsidTr="00F31253">
        <w:tc>
          <w:tcPr>
            <w:tcW w:w="1526" w:type="dxa"/>
          </w:tcPr>
          <w:p w:rsidR="00F31253" w:rsidRPr="00F31253" w:rsidRDefault="00F31253" w:rsidP="00F3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045" w:type="dxa"/>
          </w:tcPr>
          <w:p w:rsidR="00F31253" w:rsidRPr="00F31253" w:rsidRDefault="00F31253" w:rsidP="00F31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31253" w:rsidTr="00F31253">
        <w:tc>
          <w:tcPr>
            <w:tcW w:w="1526" w:type="dxa"/>
          </w:tcPr>
          <w:p w:rsidR="00F31253" w:rsidRDefault="002063B4" w:rsidP="0068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1253">
              <w:rPr>
                <w:rFonts w:ascii="Times New Roman" w:hAnsi="Times New Roman" w:cs="Times New Roman"/>
                <w:sz w:val="28"/>
                <w:szCs w:val="28"/>
              </w:rPr>
              <w:t>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0B1A5A" w:rsidRPr="0068405E" w:rsidRDefault="00F31253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работы СНК на учебный год. Распределение тем. </w:t>
            </w:r>
          </w:p>
        </w:tc>
      </w:tr>
      <w:tr w:rsidR="000B1A5A" w:rsidTr="00F31253">
        <w:tc>
          <w:tcPr>
            <w:tcW w:w="1526" w:type="dxa"/>
          </w:tcPr>
          <w:p w:rsidR="000B1A5A" w:rsidRPr="005238CB" w:rsidRDefault="002063B4" w:rsidP="002063B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490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0B1A5A" w:rsidRPr="000B1A5A" w:rsidRDefault="006924B9" w:rsidP="00692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Стилистические </w:t>
            </w:r>
            <w:r w:rsidR="0001516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B47D9E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разговорного английского языка (на материале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="00B47D9E">
              <w:rPr>
                <w:rFonts w:ascii="Times New Roman" w:hAnsi="Times New Roman" w:cs="Times New Roman"/>
                <w:sz w:val="28"/>
                <w:szCs w:val="28"/>
              </w:rPr>
              <w:t xml:space="preserve"> шоу и т.д.)</w:t>
            </w:r>
          </w:p>
        </w:tc>
      </w:tr>
      <w:tr w:rsidR="00594900" w:rsidTr="00F31253">
        <w:tc>
          <w:tcPr>
            <w:tcW w:w="1526" w:type="dxa"/>
          </w:tcPr>
          <w:p w:rsidR="00594900" w:rsidRPr="005238CB" w:rsidRDefault="002063B4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594900" w:rsidRDefault="006924B9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терминологии в хирургии. </w:t>
            </w:r>
            <w:r w:rsidR="00B47D9E">
              <w:rPr>
                <w:rFonts w:ascii="Times New Roman" w:hAnsi="Times New Roman" w:cs="Times New Roman"/>
                <w:sz w:val="28"/>
                <w:szCs w:val="28"/>
              </w:rPr>
              <w:t xml:space="preserve">(на материале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англоязычных видео, </w:t>
            </w:r>
            <w:r w:rsidR="00B47D9E">
              <w:rPr>
                <w:rFonts w:ascii="Times New Roman" w:hAnsi="Times New Roman" w:cs="Times New Roman"/>
                <w:sz w:val="28"/>
                <w:szCs w:val="28"/>
              </w:rPr>
              <w:t>учебников и т.д.)</w:t>
            </w:r>
          </w:p>
        </w:tc>
      </w:tr>
      <w:tr w:rsidR="00594900" w:rsidTr="00F31253">
        <w:tc>
          <w:tcPr>
            <w:tcW w:w="1526" w:type="dxa"/>
          </w:tcPr>
          <w:p w:rsidR="00594900" w:rsidRPr="005238CB" w:rsidRDefault="002063B4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594900" w:rsidRDefault="00015163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3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медицинской </w:t>
            </w:r>
            <w:r w:rsidRPr="00015163">
              <w:rPr>
                <w:rFonts w:ascii="Times New Roman" w:hAnsi="Times New Roman" w:cs="Times New Roman"/>
                <w:sz w:val="28"/>
                <w:szCs w:val="28"/>
              </w:rPr>
              <w:t>терминологии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нервная система. </w:t>
            </w:r>
          </w:p>
        </w:tc>
      </w:tr>
      <w:tr w:rsidR="00594900" w:rsidTr="00F31253">
        <w:tc>
          <w:tcPr>
            <w:tcW w:w="1526" w:type="dxa"/>
          </w:tcPr>
          <w:p w:rsidR="00594900" w:rsidRPr="005238CB" w:rsidRDefault="00B47D9E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206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594900" w:rsidRPr="00DE542C" w:rsidRDefault="00015163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015163">
              <w:rPr>
                <w:rFonts w:ascii="Times New Roman" w:hAnsi="Times New Roman" w:cs="Times New Roman"/>
                <w:sz w:val="28"/>
                <w:szCs w:val="28"/>
              </w:rPr>
              <w:t>Лексические и грамматические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фармацевтического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1253" w:rsidTr="00F31253">
        <w:tc>
          <w:tcPr>
            <w:tcW w:w="1526" w:type="dxa"/>
          </w:tcPr>
          <w:p w:rsidR="00F31253" w:rsidRDefault="00B47D9E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206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F31253" w:rsidRPr="00DE542C" w:rsidRDefault="00015163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proofErr w:type="spellStart"/>
            <w:r w:rsidRPr="00015163">
              <w:rPr>
                <w:rFonts w:ascii="Times New Roman" w:hAnsi="Times New Roman" w:cs="Times New Roman"/>
                <w:sz w:val="28"/>
                <w:szCs w:val="28"/>
              </w:rPr>
              <w:t>Лингвострановедение</w:t>
            </w:r>
            <w:proofErr w:type="spellEnd"/>
            <w:r w:rsidRPr="00015163">
              <w:rPr>
                <w:rFonts w:ascii="Times New Roman" w:hAnsi="Times New Roman" w:cs="Times New Roman"/>
                <w:sz w:val="28"/>
                <w:szCs w:val="28"/>
              </w:rPr>
              <w:t xml:space="preserve">. Территориальные варианты английского языка. </w:t>
            </w:r>
          </w:p>
        </w:tc>
      </w:tr>
      <w:tr w:rsidR="00604AC9" w:rsidTr="00F31253">
        <w:tc>
          <w:tcPr>
            <w:tcW w:w="1526" w:type="dxa"/>
          </w:tcPr>
          <w:p w:rsidR="00604AC9" w:rsidRDefault="00604AC9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04AC9" w:rsidRPr="00DE542C" w:rsidRDefault="00015163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015163">
              <w:rPr>
                <w:rFonts w:ascii="Times New Roman" w:hAnsi="Times New Roman" w:cs="Times New Roman"/>
                <w:sz w:val="28"/>
                <w:szCs w:val="28"/>
              </w:rPr>
              <w:t>Психолингвистический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изучения языковых ассоциаций (опорно-двигательная система). </w:t>
            </w:r>
            <w:r w:rsidRPr="00015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1253" w:rsidTr="00F31253">
        <w:tc>
          <w:tcPr>
            <w:tcW w:w="1526" w:type="dxa"/>
          </w:tcPr>
          <w:p w:rsidR="00F31253" w:rsidRDefault="00B47D9E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206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F31253" w:rsidRPr="00DE542C" w:rsidRDefault="003C35D3" w:rsidP="00EA3F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Литературоведение. Терминология дыхательной системы в научном и художественном тексте.  </w:t>
            </w:r>
          </w:p>
        </w:tc>
      </w:tr>
      <w:tr w:rsidR="00604AC9" w:rsidTr="00F31253">
        <w:tc>
          <w:tcPr>
            <w:tcW w:w="1526" w:type="dxa"/>
          </w:tcPr>
          <w:p w:rsidR="00604AC9" w:rsidRDefault="00604AC9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604AC9" w:rsidRPr="00DE542C" w:rsidRDefault="00EA3FD9" w:rsidP="005238C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Межкультурные исследования. </w:t>
            </w:r>
            <w:r w:rsidR="00604AC9"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Устойчивые сочетания с медицинским лексическим компонентом в общем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русском и </w:t>
            </w:r>
            <w:r w:rsidR="00604AC9" w:rsidRPr="003C35D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английском </w:t>
            </w:r>
            <w:proofErr w:type="spellStart"/>
            <w:r w:rsidR="00604AC9" w:rsidRPr="003C35D3">
              <w:rPr>
                <w:rFonts w:ascii="Times New Roman" w:hAnsi="Times New Roman" w:cs="Times New Roman"/>
                <w:sz w:val="28"/>
                <w:szCs w:val="28"/>
              </w:rPr>
              <w:t>дискурс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05E" w:rsidTr="00F31253">
        <w:tc>
          <w:tcPr>
            <w:tcW w:w="1526" w:type="dxa"/>
          </w:tcPr>
          <w:p w:rsidR="0068405E" w:rsidRPr="005238CB" w:rsidRDefault="00B47D9E" w:rsidP="00F3125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405E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206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68405E" w:rsidRPr="00DE542C" w:rsidRDefault="00B47D9E" w:rsidP="005238C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EA3FD9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Терминологическое многообразие </w:t>
            </w:r>
            <w:r w:rsidR="00600220" w:rsidRPr="00EA3FD9">
              <w:rPr>
                <w:rFonts w:ascii="Times New Roman" w:hAnsi="Times New Roman" w:cs="Times New Roman"/>
                <w:sz w:val="28"/>
                <w:szCs w:val="28"/>
              </w:rPr>
              <w:t>в сфере профессионального медицинского языка</w:t>
            </w:r>
            <w:r w:rsidR="00EA3FD9" w:rsidRPr="00EA3FD9">
              <w:rPr>
                <w:rFonts w:ascii="Times New Roman" w:hAnsi="Times New Roman" w:cs="Times New Roman"/>
                <w:sz w:val="28"/>
                <w:szCs w:val="28"/>
              </w:rPr>
              <w:t xml:space="preserve">. Офтальмология. </w:t>
            </w:r>
          </w:p>
        </w:tc>
      </w:tr>
    </w:tbl>
    <w:p w:rsidR="00F31253" w:rsidRDefault="00F31253" w:rsidP="00F31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D13" w:rsidRDefault="00A54CEA" w:rsidP="00F31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57D13">
        <w:rPr>
          <w:rFonts w:ascii="Times New Roman" w:hAnsi="Times New Roman" w:cs="Times New Roman"/>
          <w:sz w:val="28"/>
          <w:szCs w:val="28"/>
        </w:rPr>
        <w:t xml:space="preserve">есто проведения СНК </w:t>
      </w:r>
      <w:r w:rsidR="00B47D9E">
        <w:rPr>
          <w:rFonts w:ascii="Times New Roman" w:hAnsi="Times New Roman" w:cs="Times New Roman"/>
          <w:sz w:val="28"/>
          <w:szCs w:val="28"/>
        </w:rPr>
        <w:t xml:space="preserve">– НУК, 5 этаж, </w:t>
      </w:r>
      <w:r>
        <w:rPr>
          <w:rFonts w:ascii="Times New Roman" w:hAnsi="Times New Roman" w:cs="Times New Roman"/>
          <w:sz w:val="28"/>
          <w:szCs w:val="28"/>
        </w:rPr>
        <w:t>кафедра иностра</w:t>
      </w:r>
      <w:r w:rsidR="00B47D9E">
        <w:rPr>
          <w:rFonts w:ascii="Times New Roman" w:hAnsi="Times New Roman" w:cs="Times New Roman"/>
          <w:sz w:val="28"/>
          <w:szCs w:val="28"/>
        </w:rPr>
        <w:t>нных языков, аудитория 528, в 18</w:t>
      </w:r>
      <w:r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9A65A4" w:rsidRDefault="009A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5A4" w:rsidRDefault="009A65A4" w:rsidP="00F312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9A65A4" w:rsidTr="009A65A4">
        <w:tc>
          <w:tcPr>
            <w:tcW w:w="7196" w:type="dxa"/>
          </w:tcPr>
          <w:p w:rsidR="009A65A4" w:rsidRDefault="009A65A4" w:rsidP="009A6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Специфика разговорного английского языка (на материале текстов песен, шоу и т.д.)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Научный стиль английского языка (на материале статей, учебников и т.д.)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Заимствования в английском языке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Устная профессиональная медицинская коммуникация: лексико-синтаксический анализ.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Специфика художественной литературы на английском языке (на материале фрагмента произведения)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Грамматические особенности научной / разговорной / публицистической речи на английском языке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Стилистическая специфика письменного / устного текста: на материале текстов разных жанров.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Территориальная специфика вариантов английского языка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Устойчивые сочетания с медицинским лексическим компонентом в общем английском дискурсе</w:t>
            </w:r>
          </w:p>
          <w:p w:rsidR="009A65A4" w:rsidRPr="009A65A4" w:rsidRDefault="009A65A4" w:rsidP="009A65A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Segoe Print" w:hAnsi="Segoe Print" w:cs="Times New Roman"/>
              </w:rPr>
            </w:pPr>
            <w:r w:rsidRPr="009A65A4">
              <w:rPr>
                <w:rFonts w:ascii="Segoe Print" w:hAnsi="Segoe Print" w:cs="Times New Roman"/>
              </w:rPr>
              <w:t>Терминологическое многообразие в сфере профессионального медицинского языка</w:t>
            </w:r>
          </w:p>
          <w:p w:rsidR="009A65A4" w:rsidRPr="009A65A4" w:rsidRDefault="009A65A4" w:rsidP="009A65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783" w:rsidRDefault="003B7783" w:rsidP="00F31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199" w:rsidRDefault="00167199" w:rsidP="00557D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199" w:rsidSect="00C0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96C5"/>
      </v:shape>
    </w:pict>
  </w:numPicBullet>
  <w:abstractNum w:abstractNumId="0">
    <w:nsid w:val="22E14A0C"/>
    <w:multiLevelType w:val="hybridMultilevel"/>
    <w:tmpl w:val="441E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F2C"/>
    <w:multiLevelType w:val="hybridMultilevel"/>
    <w:tmpl w:val="E654A3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253"/>
    <w:rsid w:val="00015163"/>
    <w:rsid w:val="000B1A5A"/>
    <w:rsid w:val="000D3D56"/>
    <w:rsid w:val="001518BB"/>
    <w:rsid w:val="00167199"/>
    <w:rsid w:val="002063B4"/>
    <w:rsid w:val="002B7A5B"/>
    <w:rsid w:val="003126A3"/>
    <w:rsid w:val="003A791A"/>
    <w:rsid w:val="003B7783"/>
    <w:rsid w:val="003C35D3"/>
    <w:rsid w:val="004919AB"/>
    <w:rsid w:val="005238CB"/>
    <w:rsid w:val="0053137E"/>
    <w:rsid w:val="00557D13"/>
    <w:rsid w:val="00594900"/>
    <w:rsid w:val="00600220"/>
    <w:rsid w:val="00604AC9"/>
    <w:rsid w:val="00667696"/>
    <w:rsid w:val="0068366A"/>
    <w:rsid w:val="0068405E"/>
    <w:rsid w:val="006924B9"/>
    <w:rsid w:val="008428C6"/>
    <w:rsid w:val="00907BF0"/>
    <w:rsid w:val="00947B4A"/>
    <w:rsid w:val="009A65A4"/>
    <w:rsid w:val="00A54CEA"/>
    <w:rsid w:val="00A833FF"/>
    <w:rsid w:val="00B33402"/>
    <w:rsid w:val="00B47D9E"/>
    <w:rsid w:val="00C06B67"/>
    <w:rsid w:val="00C21A02"/>
    <w:rsid w:val="00C63905"/>
    <w:rsid w:val="00C905CD"/>
    <w:rsid w:val="00D8372A"/>
    <w:rsid w:val="00DE542C"/>
    <w:rsid w:val="00EA3FD9"/>
    <w:rsid w:val="00EE3B32"/>
    <w:rsid w:val="00F31253"/>
    <w:rsid w:val="00F56D35"/>
    <w:rsid w:val="00FE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D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7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2022-10-15T16:35:00Z</dcterms:created>
  <dcterms:modified xsi:type="dcterms:W3CDTF">2023-09-11T10:50:00Z</dcterms:modified>
</cp:coreProperties>
</file>