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7" w:rsidRPr="00F31253" w:rsidRDefault="00F31253" w:rsidP="00F3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5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</w:t>
      </w:r>
      <w:r>
        <w:rPr>
          <w:rFonts w:ascii="Times New Roman" w:hAnsi="Times New Roman" w:cs="Times New Roman"/>
          <w:b/>
          <w:sz w:val="28"/>
          <w:szCs w:val="28"/>
        </w:rPr>
        <w:t>СНК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на кафедре иностранных языков на 202</w:t>
      </w:r>
      <w:r w:rsidR="007F7987">
        <w:rPr>
          <w:rFonts w:ascii="Times New Roman" w:hAnsi="Times New Roman" w:cs="Times New Roman"/>
          <w:b/>
          <w:sz w:val="28"/>
          <w:szCs w:val="28"/>
        </w:rPr>
        <w:t>4/2025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31253" w:rsidTr="00F31253">
        <w:tc>
          <w:tcPr>
            <w:tcW w:w="1526" w:type="dxa"/>
          </w:tcPr>
          <w:p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31253" w:rsidTr="00F31253">
        <w:tc>
          <w:tcPr>
            <w:tcW w:w="1526" w:type="dxa"/>
          </w:tcPr>
          <w:p w:rsidR="00F31253" w:rsidRDefault="007F7987" w:rsidP="0068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1253"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0B1A5A" w:rsidRPr="0068405E" w:rsidRDefault="00F31253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СНК на учебный год. Распределение тем. </w:t>
            </w:r>
          </w:p>
        </w:tc>
      </w:tr>
      <w:tr w:rsidR="003A4D00" w:rsidTr="00F31253">
        <w:tc>
          <w:tcPr>
            <w:tcW w:w="1526" w:type="dxa"/>
          </w:tcPr>
          <w:p w:rsidR="003A4D00" w:rsidRDefault="003A4D00" w:rsidP="0068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8045" w:type="dxa"/>
          </w:tcPr>
          <w:p w:rsidR="003A4D00" w:rsidRDefault="003A4D00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Психолингвистический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изучения языковых ассоциаций (опорно-двигательная система). </w:t>
            </w: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594900" w:rsidRDefault="003A4D00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Межкультурные исследования. </w:t>
            </w: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сочетания с медицинским лексическим компонентом в общем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русском и </w:t>
            </w: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английском </w:t>
            </w:r>
            <w:proofErr w:type="spellStart"/>
            <w:r w:rsidRPr="003C35D3">
              <w:rPr>
                <w:rFonts w:ascii="Times New Roman" w:hAnsi="Times New Roman" w:cs="Times New Roman"/>
                <w:sz w:val="28"/>
                <w:szCs w:val="28"/>
              </w:rPr>
              <w:t>дискурс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3A4D00" w:rsidRDefault="003A4D00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 в хирургии (на материале англоязычных видео, учебников и т.д.)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94900" w:rsidRPr="00DE542C" w:rsidRDefault="003A4D00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proofErr w:type="spellEnd"/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. Территориальные варианты английского языка.</w:t>
            </w:r>
          </w:p>
        </w:tc>
      </w:tr>
      <w:tr w:rsidR="00F31253" w:rsidTr="00F31253">
        <w:tc>
          <w:tcPr>
            <w:tcW w:w="1526" w:type="dxa"/>
          </w:tcPr>
          <w:p w:rsidR="00F31253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F31253" w:rsidRPr="00DE542C" w:rsidRDefault="003A4D00" w:rsidP="003A4D0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EA3FD9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Терминологическое многообразие в сфере профессионального медицинского языка.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Хирургия.</w:t>
            </w:r>
          </w:p>
        </w:tc>
      </w:tr>
      <w:tr w:rsidR="00604AC9" w:rsidTr="00F31253">
        <w:tc>
          <w:tcPr>
            <w:tcW w:w="1526" w:type="dxa"/>
          </w:tcPr>
          <w:p w:rsidR="00604AC9" w:rsidRDefault="00604AC9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04AC9" w:rsidRPr="00DE542C" w:rsidRDefault="00604AC9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31253" w:rsidTr="00F31253">
        <w:tc>
          <w:tcPr>
            <w:tcW w:w="1526" w:type="dxa"/>
          </w:tcPr>
          <w:p w:rsidR="00F31253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F31253" w:rsidRPr="00DE542C" w:rsidRDefault="003A4D00" w:rsidP="003A4D0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A4D00">
              <w:rPr>
                <w:rFonts w:ascii="Times New Roman" w:hAnsi="Times New Roman" w:cs="Times New Roman"/>
                <w:sz w:val="28"/>
                <w:szCs w:val="28"/>
              </w:rPr>
              <w:t>Многообразие профессиональной медицинской терминологии: дыхательная система.</w:t>
            </w:r>
            <w:r w:rsidR="003C35D3"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05E" w:rsidTr="00F31253">
        <w:tc>
          <w:tcPr>
            <w:tcW w:w="1526" w:type="dxa"/>
          </w:tcPr>
          <w:p w:rsidR="0068405E" w:rsidRPr="005238CB" w:rsidRDefault="007F7987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68405E" w:rsidRPr="00DE542C" w:rsidRDefault="003A4D00" w:rsidP="005238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Литературоведение. Терминология дыхательной системы в научном и художественном тексте.  </w:t>
            </w:r>
          </w:p>
        </w:tc>
      </w:tr>
    </w:tbl>
    <w:p w:rsidR="00F31253" w:rsidRDefault="00F31253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D13" w:rsidRDefault="00A54CEA" w:rsidP="00F31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7D13">
        <w:rPr>
          <w:rFonts w:ascii="Times New Roman" w:hAnsi="Times New Roman" w:cs="Times New Roman"/>
          <w:sz w:val="28"/>
          <w:szCs w:val="28"/>
        </w:rPr>
        <w:t xml:space="preserve">есто проведения СНК </w:t>
      </w:r>
      <w:r w:rsidR="00B47D9E">
        <w:rPr>
          <w:rFonts w:ascii="Times New Roman" w:hAnsi="Times New Roman" w:cs="Times New Roman"/>
          <w:sz w:val="28"/>
          <w:szCs w:val="28"/>
        </w:rPr>
        <w:t xml:space="preserve">– НУК, 5 этаж, </w:t>
      </w:r>
      <w:r>
        <w:rPr>
          <w:rFonts w:ascii="Times New Roman" w:hAnsi="Times New Roman" w:cs="Times New Roman"/>
          <w:sz w:val="28"/>
          <w:szCs w:val="28"/>
        </w:rPr>
        <w:t>кафедра иностра</w:t>
      </w:r>
      <w:r w:rsidR="00B47D9E">
        <w:rPr>
          <w:rFonts w:ascii="Times New Roman" w:hAnsi="Times New Roman" w:cs="Times New Roman"/>
          <w:sz w:val="28"/>
          <w:szCs w:val="28"/>
        </w:rPr>
        <w:t>нных языков, аудитория 528, в 18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9A65A4" w:rsidRDefault="009A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5A4" w:rsidRDefault="009A65A4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9A65A4" w:rsidTr="009A65A4">
        <w:tc>
          <w:tcPr>
            <w:tcW w:w="7196" w:type="dxa"/>
          </w:tcPr>
          <w:p w:rsidR="009A65A4" w:rsidRDefault="009A65A4" w:rsidP="009A6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Специфика разговорного английского языка (на материале текстов песен, шоу и т.д.)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Научный стиль английского языка (на материале статей, учебников и т.д.)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Заимствования в английском языке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Устная профессиональная медицинская коммуникация: лексико-синтаксический анализ.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Специфика художественной литературы на английском языке (на материале фрагмента произведения)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Грамматические особенности научной / разговорной / публицистической речи на английском языке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Стилистическая специфика письменного / устного текста: на материале текстов разных жанров.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Территориальная специфика вариантов английского языка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Устойчивые сочетания с медицинским лексическим компонентом в общем английском дискурсе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Терминологическое многообразие в сфере профессионального медицинского языка</w:t>
            </w:r>
          </w:p>
          <w:p w:rsidR="009A65A4" w:rsidRPr="009A65A4" w:rsidRDefault="009A65A4" w:rsidP="009A6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783" w:rsidRDefault="003B7783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199" w:rsidRDefault="00167199" w:rsidP="00557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199" w:rsidSect="00C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96C5"/>
      </v:shape>
    </w:pict>
  </w:numPicBullet>
  <w:abstractNum w:abstractNumId="0">
    <w:nsid w:val="22E14A0C"/>
    <w:multiLevelType w:val="hybridMultilevel"/>
    <w:tmpl w:val="441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F2C"/>
    <w:multiLevelType w:val="hybridMultilevel"/>
    <w:tmpl w:val="E654A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53"/>
    <w:rsid w:val="00015163"/>
    <w:rsid w:val="000B1A5A"/>
    <w:rsid w:val="000D3D56"/>
    <w:rsid w:val="001518BB"/>
    <w:rsid w:val="00167199"/>
    <w:rsid w:val="002063B4"/>
    <w:rsid w:val="002B7A5B"/>
    <w:rsid w:val="003126A3"/>
    <w:rsid w:val="003A4D00"/>
    <w:rsid w:val="003A791A"/>
    <w:rsid w:val="003B7783"/>
    <w:rsid w:val="003C35D3"/>
    <w:rsid w:val="004919AB"/>
    <w:rsid w:val="005238CB"/>
    <w:rsid w:val="0053137E"/>
    <w:rsid w:val="00557D13"/>
    <w:rsid w:val="00594900"/>
    <w:rsid w:val="00600220"/>
    <w:rsid w:val="00604AC9"/>
    <w:rsid w:val="00667696"/>
    <w:rsid w:val="0068366A"/>
    <w:rsid w:val="0068405E"/>
    <w:rsid w:val="006924B9"/>
    <w:rsid w:val="007F7987"/>
    <w:rsid w:val="008428C6"/>
    <w:rsid w:val="00907BF0"/>
    <w:rsid w:val="00947B4A"/>
    <w:rsid w:val="009A65A4"/>
    <w:rsid w:val="00A54CEA"/>
    <w:rsid w:val="00A833FF"/>
    <w:rsid w:val="00B33402"/>
    <w:rsid w:val="00B47D9E"/>
    <w:rsid w:val="00C06B67"/>
    <w:rsid w:val="00C21A02"/>
    <w:rsid w:val="00C63905"/>
    <w:rsid w:val="00C905CD"/>
    <w:rsid w:val="00C910B4"/>
    <w:rsid w:val="00D8372A"/>
    <w:rsid w:val="00DE542C"/>
    <w:rsid w:val="00EA3FD9"/>
    <w:rsid w:val="00EE3B32"/>
    <w:rsid w:val="00F31253"/>
    <w:rsid w:val="00F56D35"/>
    <w:rsid w:val="00FE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2022-10-15T16:35:00Z</dcterms:created>
  <dcterms:modified xsi:type="dcterms:W3CDTF">2024-09-15T12:44:00Z</dcterms:modified>
</cp:coreProperties>
</file>