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bookmarkStart w:id="0" w:name="_GoBack"/>
      <w:bookmarkEnd w:id="0"/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C0B2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 </w:t>
      </w:r>
      <w:r w:rsidR="004E72E0">
        <w:rPr>
          <w:rFonts w:ascii="Times New Roman" w:hAnsi="Times New Roman" w:cs="Times New Roman"/>
          <w:sz w:val="24"/>
          <w:szCs w:val="24"/>
        </w:rPr>
        <w:t>» семестр 2023/2024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E4413">
        <w:rPr>
          <w:rFonts w:ascii="Times New Roman" w:hAnsi="Times New Roman" w:cs="Times New Roman"/>
          <w:sz w:val="24"/>
          <w:szCs w:val="24"/>
        </w:rPr>
        <w:t>___</w:t>
      </w:r>
      <w:r w:rsidR="00CE4413" w:rsidRP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 w:rsidRPr="00CE4413">
        <w:rPr>
          <w:rFonts w:ascii="Times New Roman" w:hAnsi="Times New Roman" w:cs="Times New Roman"/>
          <w:sz w:val="24"/>
          <w:szCs w:val="24"/>
          <w:u w:val="single"/>
        </w:rPr>
        <w:t>ар</w:t>
      </w:r>
      <w:r w:rsidR="00AD7DA1" w:rsidRPr="00AD7DA1">
        <w:rPr>
          <w:rFonts w:ascii="Times New Roman" w:hAnsi="Times New Roman" w:cs="Times New Roman"/>
          <w:sz w:val="24"/>
          <w:szCs w:val="24"/>
          <w:u w:val="single"/>
        </w:rPr>
        <w:t>диологии ФПК и ППС</w:t>
      </w:r>
      <w:r w:rsidR="00AD7DA1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441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29EC" w:rsidRDefault="004829EC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E4413">
        <w:rPr>
          <w:rFonts w:ascii="Times New Roman" w:hAnsi="Times New Roman" w:cs="Times New Roman"/>
          <w:sz w:val="24"/>
          <w:szCs w:val="24"/>
        </w:rPr>
        <w:t xml:space="preserve">___31.08.36. </w:t>
      </w:r>
      <w:r w:rsid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 w:rsidR="00AD7DA1">
        <w:rPr>
          <w:rFonts w:ascii="Times New Roman" w:hAnsi="Times New Roman" w:cs="Times New Roman"/>
          <w:sz w:val="24"/>
          <w:szCs w:val="24"/>
        </w:rPr>
        <w:t xml:space="preserve"> </w:t>
      </w:r>
      <w:r w:rsidR="00CE441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4413">
        <w:rPr>
          <w:rFonts w:ascii="Times New Roman" w:hAnsi="Times New Roman" w:cs="Times New Roman"/>
          <w:sz w:val="24"/>
          <w:szCs w:val="24"/>
        </w:rPr>
        <w:t>___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AD7DA1">
        <w:rPr>
          <w:rFonts w:ascii="Times New Roman" w:hAnsi="Times New Roman" w:cs="Times New Roman"/>
          <w:sz w:val="24"/>
          <w:szCs w:val="24"/>
        </w:rPr>
        <w:t>____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C91E87" w:rsidTr="00CE24F9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CE24F9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71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D4142D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C91E87" w:rsidRDefault="00671A2C" w:rsidP="0067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2C">
              <w:rPr>
                <w:rFonts w:ascii="Times New Roman" w:hAnsi="Times New Roman" w:cs="Times New Roman"/>
                <w:sz w:val="24"/>
                <w:szCs w:val="24"/>
              </w:rPr>
              <w:t>Атеросклероз. Этиология. Патогенез. Клиника. Диагностика. Лечение</w:t>
            </w:r>
          </w:p>
        </w:tc>
        <w:tc>
          <w:tcPr>
            <w:tcW w:w="1131" w:type="dxa"/>
            <w:vAlign w:val="center"/>
          </w:tcPr>
          <w:p w:rsidR="00C91E87" w:rsidRDefault="004C0B2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  <w:vAlign w:val="center"/>
          </w:tcPr>
          <w:p w:rsidR="00C91E87" w:rsidRDefault="00A15FD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  <w:r w:rsidR="00671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924" w:type="dxa"/>
            <w:vAlign w:val="center"/>
          </w:tcPr>
          <w:p w:rsidR="00C91E87" w:rsidRDefault="00671A2C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91E87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458" w:type="dxa"/>
            <w:vAlign w:val="center"/>
          </w:tcPr>
          <w:p w:rsidR="004C0B23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МКДЦ</w:t>
            </w:r>
          </w:p>
        </w:tc>
      </w:tr>
      <w:tr w:rsidR="004C0B23" w:rsidTr="00D4142D">
        <w:trPr>
          <w:trHeight w:val="508"/>
        </w:trPr>
        <w:tc>
          <w:tcPr>
            <w:tcW w:w="696" w:type="dxa"/>
            <w:vAlign w:val="center"/>
          </w:tcPr>
          <w:p w:rsidR="004C0B23" w:rsidRPr="00AF2372" w:rsidRDefault="004C0B23" w:rsidP="004C0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4C0B23" w:rsidRDefault="004C0B23" w:rsidP="004C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2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и вторичные </w:t>
            </w:r>
            <w:proofErr w:type="spellStart"/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гиперлипидемии</w:t>
            </w:r>
            <w:proofErr w:type="spellEnd"/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4C0B23" w:rsidRDefault="004C0B2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4C0B23" w:rsidRDefault="00A15FD9" w:rsidP="00A1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  <w:r w:rsidR="004C0B23">
              <w:rPr>
                <w:rFonts w:ascii="Times New Roman" w:hAnsi="Times New Roman" w:cs="Times New Roman"/>
                <w:sz w:val="24"/>
                <w:szCs w:val="24"/>
              </w:rPr>
              <w:t>-15.09.2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4C0B23" w:rsidRDefault="004C0B23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DF7CE2" w:rsidRDefault="001A76D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D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A76D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3415E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D47F0F" w:rsidRDefault="00DF7CE2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47F0F" w:rsidRDefault="00D47F0F" w:rsidP="00D4142D">
            <w:pPr>
              <w:jc w:val="center"/>
            </w:pPr>
          </w:p>
        </w:tc>
      </w:tr>
      <w:tr w:rsidR="009A19E7" w:rsidRPr="00942456" w:rsidTr="00D4142D">
        <w:trPr>
          <w:trHeight w:val="532"/>
        </w:trPr>
        <w:tc>
          <w:tcPr>
            <w:tcW w:w="696" w:type="dxa"/>
            <w:vAlign w:val="center"/>
          </w:tcPr>
          <w:p w:rsidR="009A19E7" w:rsidRPr="00AD2BF2" w:rsidRDefault="009A19E7" w:rsidP="009A1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9A19E7" w:rsidRPr="00942456" w:rsidRDefault="009A19E7" w:rsidP="009A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Стабильные формы ИБС.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9A19E7" w:rsidRPr="00942456" w:rsidRDefault="009A19E7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9A19E7" w:rsidRPr="00942456" w:rsidRDefault="00A15FD9" w:rsidP="00A1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16.09.23-25.09.23</w:t>
            </w:r>
          </w:p>
        </w:tc>
        <w:tc>
          <w:tcPr>
            <w:tcW w:w="924" w:type="dxa"/>
            <w:vAlign w:val="center"/>
          </w:tcPr>
          <w:p w:rsidR="009A19E7" w:rsidRDefault="009A19E7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8B2EE9" w:rsidRP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1A76D9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9A19E7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AB0C9D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AB0C9D" w:rsidRPr="00942456" w:rsidRDefault="00AB0C9D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9D">
              <w:rPr>
                <w:rFonts w:ascii="Times New Roman" w:hAnsi="Times New Roman" w:cs="Times New Roman"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AB0C9D" w:rsidRDefault="007A6C1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  <w:r w:rsidR="00AB0C9D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160B6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AB0C9D" w:rsidRPr="00942456" w:rsidRDefault="00160B6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66">
              <w:rPr>
                <w:rFonts w:ascii="Times New Roman" w:hAnsi="Times New Roman" w:cs="Times New Roman"/>
                <w:sz w:val="24"/>
                <w:szCs w:val="24"/>
              </w:rPr>
              <w:t>Классификация АГ: по стадиям, уровню АД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AB0C9D" w:rsidRDefault="007A6C1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30.09.23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-05.10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7134F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AB0C9D" w:rsidRPr="00942456" w:rsidRDefault="007134F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6">
              <w:rPr>
                <w:rFonts w:ascii="Times New Roman" w:hAnsi="Times New Roman" w:cs="Times New Roman"/>
                <w:sz w:val="24"/>
                <w:szCs w:val="24"/>
              </w:rPr>
              <w:t>Симптоматические АГ.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AB0C9D" w:rsidRDefault="007A6C1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-14.10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8B2EE9" w:rsidRP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7134F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124" w:type="dxa"/>
            <w:vAlign w:val="center"/>
          </w:tcPr>
          <w:p w:rsidR="00AB0C9D" w:rsidRPr="00942456" w:rsidRDefault="007134F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6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AB0C9D" w:rsidRDefault="00AB0C9D" w:rsidP="007A6C1E">
            <w:pPr>
              <w:jc w:val="center"/>
            </w:pP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8869CF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124" w:type="dxa"/>
            <w:vAlign w:val="center"/>
          </w:tcPr>
          <w:p w:rsidR="00AB0C9D" w:rsidRPr="00942456" w:rsidRDefault="008869CF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CF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  <w:tc>
          <w:tcPr>
            <w:tcW w:w="1131" w:type="dxa"/>
            <w:vAlign w:val="center"/>
          </w:tcPr>
          <w:p w:rsidR="00AB0C9D" w:rsidRPr="00942456" w:rsidRDefault="008869CF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AB0C9D" w:rsidRDefault="007A6C1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  <w:r w:rsidR="008869CF">
              <w:rPr>
                <w:rFonts w:ascii="Times New Roman" w:hAnsi="Times New Roman" w:cs="Times New Roman"/>
                <w:sz w:val="24"/>
                <w:szCs w:val="24"/>
              </w:rPr>
              <w:t>-25.10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AB0C9D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8869CF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124" w:type="dxa"/>
            <w:vAlign w:val="center"/>
          </w:tcPr>
          <w:p w:rsidR="00AB0C9D" w:rsidRPr="00942456" w:rsidRDefault="00CE24F9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 xml:space="preserve"> легких</w:t>
            </w:r>
          </w:p>
        </w:tc>
        <w:tc>
          <w:tcPr>
            <w:tcW w:w="1131" w:type="dxa"/>
            <w:vAlign w:val="center"/>
          </w:tcPr>
          <w:p w:rsidR="00AB0C9D" w:rsidRPr="00942456" w:rsidRDefault="00CE24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AB0C9D" w:rsidRDefault="00CE24F9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AB0C9D"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AB0C9D" w:rsidRDefault="00AB0C9D" w:rsidP="00D4142D">
            <w:pPr>
              <w:jc w:val="center"/>
            </w:pP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CE24F9" w:rsidRPr="00CE24F9" w:rsidRDefault="00CE24F9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  <w:tc>
          <w:tcPr>
            <w:tcW w:w="1131" w:type="dxa"/>
            <w:vAlign w:val="center"/>
          </w:tcPr>
          <w:p w:rsidR="00CE24F9" w:rsidRDefault="00CE24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7A6C1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-02.11.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124" w:type="dxa"/>
            <w:vAlign w:val="center"/>
          </w:tcPr>
          <w:p w:rsidR="00CE24F9" w:rsidRPr="00CE24F9" w:rsidRDefault="00E76A40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40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разрыв межжелудочковой перегородки.</w:t>
            </w:r>
          </w:p>
        </w:tc>
        <w:tc>
          <w:tcPr>
            <w:tcW w:w="1131" w:type="dxa"/>
            <w:vAlign w:val="center"/>
          </w:tcPr>
          <w:p w:rsidR="00CE24F9" w:rsidRDefault="00E76A40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E76A40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124" w:type="dxa"/>
            <w:vAlign w:val="center"/>
          </w:tcPr>
          <w:p w:rsidR="00CE24F9" w:rsidRPr="00CE24F9" w:rsidRDefault="00CB3D4B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4B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гипертонический криз.</w:t>
            </w:r>
          </w:p>
        </w:tc>
        <w:tc>
          <w:tcPr>
            <w:tcW w:w="1131" w:type="dxa"/>
            <w:vAlign w:val="center"/>
          </w:tcPr>
          <w:p w:rsidR="00CE24F9" w:rsidRDefault="00CB3D4B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CE24F9" w:rsidRDefault="00CB3D4B" w:rsidP="007A6C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F9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3124" w:type="dxa"/>
            <w:vAlign w:val="center"/>
          </w:tcPr>
          <w:p w:rsidR="00CE24F9" w:rsidRPr="00CE24F9" w:rsidRDefault="00843DC3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тахикардии, брадикардии, МЭС.</w:t>
            </w:r>
          </w:p>
        </w:tc>
        <w:tc>
          <w:tcPr>
            <w:tcW w:w="1131" w:type="dxa"/>
            <w:vAlign w:val="center"/>
          </w:tcPr>
          <w:p w:rsidR="00CE24F9" w:rsidRDefault="00843DC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843DC3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F9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124" w:type="dxa"/>
            <w:vAlign w:val="center"/>
          </w:tcPr>
          <w:p w:rsidR="00CE24F9" w:rsidRPr="00CE24F9" w:rsidRDefault="004F1DF9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9">
              <w:rPr>
                <w:rFonts w:ascii="Times New Roman" w:hAnsi="Times New Roman" w:cs="Times New Roman"/>
                <w:sz w:val="24"/>
                <w:szCs w:val="24"/>
              </w:rPr>
              <w:t>Реанимация в кардиологии.</w:t>
            </w:r>
          </w:p>
        </w:tc>
        <w:tc>
          <w:tcPr>
            <w:tcW w:w="1131" w:type="dxa"/>
            <w:vAlign w:val="center"/>
          </w:tcPr>
          <w:p w:rsidR="00CE24F9" w:rsidRDefault="004F1D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Align w:val="center"/>
          </w:tcPr>
          <w:p w:rsidR="00CE24F9" w:rsidRDefault="007D7AF0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  <w:r w:rsidR="004F1DF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3124" w:type="dxa"/>
            <w:vAlign w:val="center"/>
          </w:tcPr>
          <w:p w:rsidR="00CE24F9" w:rsidRPr="00CE24F9" w:rsidRDefault="00B827BD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BD">
              <w:rPr>
                <w:rFonts w:ascii="Times New Roman" w:hAnsi="Times New Roman" w:cs="Times New Roman"/>
                <w:sz w:val="24"/>
                <w:szCs w:val="24"/>
              </w:rPr>
              <w:t xml:space="preserve">Основы  электрофизиологии миокарда, механизмы развития нарушений ритма сердца (эктопический очаг, "триггерный" механизм, микро- и макро-" </w:t>
            </w:r>
            <w:proofErr w:type="spellStart"/>
            <w:r w:rsidRPr="00B827BD">
              <w:rPr>
                <w:rFonts w:ascii="Times New Roman" w:hAnsi="Times New Roman" w:cs="Times New Roman"/>
                <w:sz w:val="24"/>
                <w:szCs w:val="24"/>
              </w:rPr>
              <w:t>rе-епtry</w:t>
            </w:r>
            <w:proofErr w:type="spellEnd"/>
            <w:r w:rsidRPr="00B827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1" w:type="dxa"/>
            <w:vAlign w:val="center"/>
          </w:tcPr>
          <w:p w:rsidR="00CE24F9" w:rsidRDefault="00B827BD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CE24F9" w:rsidRDefault="00CE24F9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8B2EE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1389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124" w:type="dxa"/>
            <w:vAlign w:val="center"/>
          </w:tcPr>
          <w:p w:rsidR="004E704E" w:rsidRPr="00B827BD" w:rsidRDefault="004E704E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Современная классификация антиаритмических препаратов, особенности их влияния на различные виды аритмий.</w:t>
            </w:r>
          </w:p>
        </w:tc>
        <w:tc>
          <w:tcPr>
            <w:tcW w:w="1131" w:type="dxa"/>
            <w:vAlign w:val="center"/>
          </w:tcPr>
          <w:p w:rsidR="004E704E" w:rsidRDefault="004E704E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4E704E" w:rsidP="00CE4413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7.11.23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124" w:type="dxa"/>
            <w:vAlign w:val="center"/>
          </w:tcPr>
          <w:p w:rsidR="004E704E" w:rsidRPr="00B827BD" w:rsidRDefault="004E704E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синдрома WPW. Принципы и методы лечения.</w:t>
            </w:r>
          </w:p>
        </w:tc>
        <w:tc>
          <w:tcPr>
            <w:tcW w:w="1131" w:type="dxa"/>
            <w:vAlign w:val="center"/>
          </w:tcPr>
          <w:p w:rsidR="004E704E" w:rsidRDefault="004E704E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4E704E" w:rsidP="00CE4413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AF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124" w:type="dxa"/>
            <w:vAlign w:val="center"/>
          </w:tcPr>
          <w:p w:rsidR="004E704E" w:rsidRPr="00B827BD" w:rsidRDefault="002C5A95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9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пароксизм. Тахикардий при синдроме WPW. Дифференциальная диагностика. Основные принципы лечения.</w:t>
            </w:r>
          </w:p>
        </w:tc>
        <w:tc>
          <w:tcPr>
            <w:tcW w:w="1131" w:type="dxa"/>
            <w:vAlign w:val="center"/>
          </w:tcPr>
          <w:p w:rsidR="004E704E" w:rsidRDefault="002C5A95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B92F8B" w:rsidP="00B92F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1.19</w:t>
            </w:r>
          </w:p>
        </w:tc>
        <w:tc>
          <w:tcPr>
            <w:tcW w:w="3124" w:type="dxa"/>
            <w:vAlign w:val="center"/>
          </w:tcPr>
          <w:p w:rsidR="004E704E" w:rsidRPr="00B827BD" w:rsidRDefault="00681976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76">
              <w:rPr>
                <w:rFonts w:ascii="Times New Roman" w:hAnsi="Times New Roman" w:cs="Times New Roman"/>
                <w:sz w:val="24"/>
                <w:szCs w:val="24"/>
              </w:rPr>
              <w:t xml:space="preserve">Пароксизмальные и </w:t>
            </w:r>
            <w:proofErr w:type="spellStart"/>
            <w:r w:rsidRPr="00681976">
              <w:rPr>
                <w:rFonts w:ascii="Times New Roman" w:hAnsi="Times New Roman" w:cs="Times New Roman"/>
                <w:sz w:val="24"/>
                <w:szCs w:val="24"/>
              </w:rPr>
              <w:t>непароксизмальные</w:t>
            </w:r>
            <w:proofErr w:type="spellEnd"/>
            <w:r w:rsidRPr="00681976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 - диагностика, лечение.</w:t>
            </w:r>
          </w:p>
        </w:tc>
        <w:tc>
          <w:tcPr>
            <w:tcW w:w="1131" w:type="dxa"/>
            <w:vAlign w:val="center"/>
          </w:tcPr>
          <w:p w:rsidR="004E704E" w:rsidRDefault="0068197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681976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2.23-11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124" w:type="dxa"/>
            <w:vAlign w:val="center"/>
          </w:tcPr>
          <w:p w:rsidR="004E704E" w:rsidRPr="00B827BD" w:rsidRDefault="00681976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76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  <w:tc>
          <w:tcPr>
            <w:tcW w:w="1131" w:type="dxa"/>
            <w:vAlign w:val="center"/>
          </w:tcPr>
          <w:p w:rsidR="004E704E" w:rsidRDefault="0068197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681976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124" w:type="dxa"/>
            <w:vAlign w:val="center"/>
          </w:tcPr>
          <w:p w:rsidR="004E704E" w:rsidRPr="00B827BD" w:rsidRDefault="00A76265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нарушений атриовентрикулярной и </w:t>
            </w:r>
            <w:proofErr w:type="spellStart"/>
            <w:r w:rsidRPr="00A76265">
              <w:rPr>
                <w:rFonts w:ascii="Times New Roman" w:hAnsi="Times New Roman" w:cs="Times New Roman"/>
                <w:sz w:val="24"/>
                <w:szCs w:val="24"/>
              </w:rPr>
              <w:t>внутрижелудочковой</w:t>
            </w:r>
            <w:proofErr w:type="spellEnd"/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 Принципы и методы лечения.</w:t>
            </w:r>
          </w:p>
        </w:tc>
        <w:tc>
          <w:tcPr>
            <w:tcW w:w="1131" w:type="dxa"/>
            <w:vAlign w:val="center"/>
          </w:tcPr>
          <w:p w:rsidR="004E704E" w:rsidRDefault="00A76265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A76265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1.22</w:t>
            </w:r>
          </w:p>
        </w:tc>
        <w:tc>
          <w:tcPr>
            <w:tcW w:w="3124" w:type="dxa"/>
            <w:vAlign w:val="center"/>
          </w:tcPr>
          <w:p w:rsidR="006B30CF" w:rsidRPr="006B30CF" w:rsidRDefault="006B30CF" w:rsidP="006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синоатриальной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внутрипредсердной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Межпредсердная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АV - диссоциа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ция, диагностика, лечение. СССУ: этиология,</w:t>
            </w:r>
          </w:p>
          <w:p w:rsidR="004E704E" w:rsidRPr="00B827BD" w:rsidRDefault="006B30CF" w:rsidP="006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патогенез, диагностика, принципы лечения. Основные понятия об электрокар-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диостимуляции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 Типы имплантируемых ЭКС, режим их работы.</w:t>
            </w:r>
          </w:p>
        </w:tc>
        <w:tc>
          <w:tcPr>
            <w:tcW w:w="1131" w:type="dxa"/>
            <w:vAlign w:val="center"/>
          </w:tcPr>
          <w:p w:rsidR="004E704E" w:rsidRDefault="006B30CF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4E704E" w:rsidRDefault="004E704E" w:rsidP="00CE4413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Default="00D47F0F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E704E" w:rsidRDefault="004E704E" w:rsidP="00D4142D"/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3124" w:type="dxa"/>
            <w:vAlign w:val="center"/>
          </w:tcPr>
          <w:p w:rsidR="004E704E" w:rsidRPr="00B827BD" w:rsidRDefault="007805FB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FB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4E704E" w:rsidRDefault="007805FB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vAlign w:val="center"/>
          </w:tcPr>
          <w:p w:rsidR="004E704E" w:rsidRDefault="004E704E" w:rsidP="00CE4413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D4142D" w:rsidRPr="00D4142D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E704E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91E87" w:rsidTr="007805FB">
        <w:trPr>
          <w:trHeight w:val="532"/>
        </w:trPr>
        <w:tc>
          <w:tcPr>
            <w:tcW w:w="3820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C91E87" w:rsidRDefault="00EE305F" w:rsidP="00EE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Default="00C91E87" w:rsidP="00EE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:rsidTr="00CE24F9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:rsidTr="002B5081">
        <w:trPr>
          <w:trHeight w:val="508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C91E87" w:rsidRPr="00EE305F" w:rsidRDefault="00EE305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Атеросклероз.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C91E87" w:rsidRPr="00EE305F" w:rsidRDefault="00EE305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C91E87" w:rsidRPr="00EE305F" w:rsidRDefault="00B92F8B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924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и вторичные </w:t>
            </w:r>
            <w:proofErr w:type="spellStart"/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гиперлипидемии</w:t>
            </w:r>
            <w:proofErr w:type="spellEnd"/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Pr="00EE305F" w:rsidRDefault="00B92F8B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18379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Стабильные формы ИБС.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6A23EB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Симптоматические АГ.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2B5081">
            <w:pPr>
              <w:jc w:val="center"/>
            </w:pPr>
            <w:r w:rsidRPr="00B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694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30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E305F" w:rsidRPr="00B11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694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E305F" w:rsidRPr="00B11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синкопальных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61B3C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тахикардии, брадикардии, МЭС.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61B3C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сновы  электрофизиологии миокарда, механизмы развития нарушений ритма сердца (эктопический очаг, "триггерный" механизм, микро- и макро-"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rе-епtry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61B3C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</w:t>
            </w:r>
            <w:r w:rsidR="006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синдрома WPW. Принципы и методы лечения.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61B3C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Пароксизмальные и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непароксизмальные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 - диагностика,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2B5081">
            <w:pPr>
              <w:jc w:val="center"/>
            </w:pPr>
            <w:r w:rsidRPr="00B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61B3C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нарушений атриовентрикулярной и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внутрижелудочковой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 Принципы и методы лечения.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3662D7" w:rsidP="0036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61B3C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91E87" w:rsidTr="00CE24F9">
        <w:trPr>
          <w:trHeight w:val="508"/>
        </w:trPr>
        <w:tc>
          <w:tcPr>
            <w:tcW w:w="3820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91E87" w:rsidRPr="00274F18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CE4413">
        <w:trPr>
          <w:trHeight w:val="298"/>
        </w:trPr>
        <w:tc>
          <w:tcPr>
            <w:tcW w:w="6232" w:type="dxa"/>
          </w:tcPr>
          <w:p w:rsidR="00A93AC4" w:rsidRDefault="00A93AC4" w:rsidP="004A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93AC4" w:rsidTr="00CE4413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503A7">
        <w:rPr>
          <w:rFonts w:ascii="Times New Roman" w:hAnsi="Times New Roman" w:cs="Times New Roman"/>
          <w:sz w:val="24"/>
          <w:szCs w:val="24"/>
        </w:rPr>
        <w:t>29.08.2023 г.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305F" w:rsidRDefault="00EE305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E441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CE4413">
        <w:rPr>
          <w:rFonts w:ascii="Times New Roman" w:hAnsi="Times New Roman" w:cs="Times New Roman"/>
          <w:sz w:val="24"/>
          <w:szCs w:val="24"/>
        </w:rPr>
        <w:t xml:space="preserve"> </w:t>
      </w:r>
      <w:r w:rsidR="00200B09">
        <w:rPr>
          <w:rFonts w:ascii="Times New Roman" w:hAnsi="Times New Roman" w:cs="Times New Roman"/>
          <w:sz w:val="24"/>
          <w:szCs w:val="24"/>
        </w:rPr>
        <w:t>» семестр 2023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200B09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E4413" w:rsidRDefault="00CE4413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диологии ФПК и ППС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CE4413" w:rsidRDefault="00CE4413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E4413" w:rsidRDefault="00CE4413" w:rsidP="00CE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4B4826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4413" w:rsidRDefault="00CE4413" w:rsidP="00CE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DF369A">
        <w:trPr>
          <w:trHeight w:val="567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А.А.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К.А.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Г.А.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рмолаева Е.В.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 w:rsidRPr="007C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А.Р.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FE">
              <w:rPr>
                <w:rFonts w:ascii="Times New Roman" w:hAnsi="Times New Roman" w:cs="Times New Roman"/>
                <w:sz w:val="24"/>
                <w:szCs w:val="24"/>
              </w:rPr>
              <w:t xml:space="preserve">Шарма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9F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 Ахмед Э.</w:t>
            </w:r>
            <w:r w:rsidRPr="007C79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7C79FE" w:rsidTr="007C79FE">
        <w:trPr>
          <w:trHeight w:val="567"/>
        </w:trPr>
        <w:tc>
          <w:tcPr>
            <w:tcW w:w="861" w:type="dxa"/>
            <w:vAlign w:val="center"/>
          </w:tcPr>
          <w:p w:rsidR="007C79FE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79FE" w:rsidRPr="007C79FE" w:rsidRDefault="007C79FE" w:rsidP="007C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9FE">
              <w:rPr>
                <w:rFonts w:ascii="Times New Roman" w:hAnsi="Times New Roman" w:cs="Times New Roman"/>
                <w:sz w:val="24"/>
                <w:szCs w:val="24"/>
              </w:rPr>
              <w:t>Абдуна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7C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7C79FE" w:rsidRDefault="007C79FE" w:rsidP="007C79FE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7C79FE" w:rsidRPr="006622EC" w:rsidRDefault="007C79FE" w:rsidP="007C79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7C79FE">
        <w:rPr>
          <w:rFonts w:ascii="Times New Roman" w:hAnsi="Times New Roman" w:cs="Times New Roman"/>
          <w:sz w:val="24"/>
          <w:szCs w:val="24"/>
        </w:rPr>
        <w:t xml:space="preserve"> 29.08.2023 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CE4413">
        <w:trPr>
          <w:trHeight w:val="298"/>
        </w:trPr>
        <w:tc>
          <w:tcPr>
            <w:tcW w:w="6232" w:type="dxa"/>
          </w:tcPr>
          <w:p w:rsidR="0030720F" w:rsidRDefault="0030720F" w:rsidP="004A2A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0720F" w:rsidTr="00CE4413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B4826" w:rsidRDefault="004B4826" w:rsidP="004B4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826" w:rsidRPr="00AF2372" w:rsidRDefault="004B4826" w:rsidP="004B4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B4826" w:rsidRDefault="004B4826" w:rsidP="004B4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семестр 202</w:t>
      </w:r>
      <w:r w:rsidR="00A503A7">
        <w:rPr>
          <w:rFonts w:ascii="Times New Roman" w:hAnsi="Times New Roman" w:cs="Times New Roman"/>
          <w:sz w:val="24"/>
          <w:szCs w:val="24"/>
        </w:rPr>
        <w:t>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диологии ФПК и ППС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Кардиология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4B4826" w:rsidTr="00331EA7">
        <w:trPr>
          <w:trHeight w:val="1071"/>
        </w:trPr>
        <w:tc>
          <w:tcPr>
            <w:tcW w:w="696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B4826" w:rsidTr="00331EA7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B4826" w:rsidTr="00D74DBE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Ограничение зоны некроза при ОИМ.</w:t>
            </w:r>
          </w:p>
        </w:tc>
        <w:tc>
          <w:tcPr>
            <w:tcW w:w="1131" w:type="dxa"/>
            <w:vAlign w:val="center"/>
          </w:tcPr>
          <w:p w:rsidR="004B482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B4826" w:rsidRDefault="00A503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924" w:type="dxa"/>
            <w:vAlign w:val="center"/>
          </w:tcPr>
          <w:p w:rsidR="004B482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4826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82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58" w:type="dxa"/>
          </w:tcPr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Балеева Л.В., </w:t>
            </w:r>
          </w:p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МКДЦ,</w:t>
            </w: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Tr="00D74DBE">
        <w:trPr>
          <w:trHeight w:val="508"/>
        </w:trPr>
        <w:tc>
          <w:tcPr>
            <w:tcW w:w="696" w:type="dxa"/>
            <w:vAlign w:val="center"/>
          </w:tcPr>
          <w:p w:rsidR="00331EA7" w:rsidRPr="00AF237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331EA7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Некоторые осложнения ОИМ, основные клинические и лечебные вопросы, связанные с осложнениями  ИМ – нарушения ритма и проводимости, аневризма сердца, тромбоз ЛЖ, постинфарктный синдром.</w:t>
            </w:r>
          </w:p>
        </w:tc>
        <w:tc>
          <w:tcPr>
            <w:tcW w:w="1131" w:type="dxa"/>
            <w:vAlign w:val="center"/>
          </w:tcPr>
          <w:p w:rsidR="00331EA7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331EA7" w:rsidRDefault="00A503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06.09.23-09.09.23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D74DBE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Балеева Л.В., 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331EA7" w:rsidRPr="0094245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331EA7" w:rsidRPr="0094245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331EA7" w:rsidRPr="00942456" w:rsidRDefault="00A503A7" w:rsidP="00A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  <w:r w:rsidR="002676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2C5459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Балеева Л.В., 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  <w:p w:rsidR="00331EA7" w:rsidRPr="00942456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331EA7" w:rsidRPr="00942456" w:rsidRDefault="0026760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Расслаивающая аневризма аорты. Диагностика. Лечение</w:t>
            </w:r>
          </w:p>
        </w:tc>
        <w:tc>
          <w:tcPr>
            <w:tcW w:w="1131" w:type="dxa"/>
            <w:vAlign w:val="center"/>
          </w:tcPr>
          <w:p w:rsidR="00331EA7" w:rsidRPr="00942456" w:rsidRDefault="0026760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331EA7" w:rsidRDefault="00267602" w:rsidP="002676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03A7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3A7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2C5459" w:rsidRDefault="00267602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26760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:rsidR="00331EA7" w:rsidRPr="00942456" w:rsidRDefault="00267602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331EA7" w:rsidRPr="00942456" w:rsidRDefault="0034372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22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при различных вариантах ИБС</w:t>
            </w:r>
          </w:p>
        </w:tc>
        <w:tc>
          <w:tcPr>
            <w:tcW w:w="1131" w:type="dxa"/>
            <w:vAlign w:val="center"/>
          </w:tcPr>
          <w:p w:rsidR="00331EA7" w:rsidRPr="00942456" w:rsidRDefault="0034372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8E0132" w:rsidP="003437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  <w:r w:rsidR="00343722">
              <w:rPr>
                <w:rFonts w:ascii="Times New Roman" w:hAnsi="Times New Roman" w:cs="Times New Roman"/>
                <w:sz w:val="24"/>
                <w:szCs w:val="24"/>
              </w:rPr>
              <w:t>-26.19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6622EC" w:rsidRPr="006622EC" w:rsidRDefault="006622EC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6622EC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331EA7" w:rsidRPr="00942456" w:rsidRDefault="00652B90" w:rsidP="0065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0"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331EA7" w:rsidRPr="00942456" w:rsidRDefault="00652B90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8E0132" w:rsidP="00652B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  <w:r w:rsidR="00652B90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МКДЦ</w:t>
            </w: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124" w:type="dxa"/>
            <w:vAlign w:val="center"/>
          </w:tcPr>
          <w:p w:rsidR="00331EA7" w:rsidRPr="00942456" w:rsidRDefault="00652B90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0"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331EA7" w:rsidRPr="00942456" w:rsidRDefault="00652B90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652B90" w:rsidP="008E01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8E013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31EA7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E0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124" w:type="dxa"/>
            <w:vAlign w:val="center"/>
          </w:tcPr>
          <w:p w:rsidR="00331EA7" w:rsidRPr="00942456" w:rsidRDefault="0033241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17"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331EA7" w:rsidRPr="00942456" w:rsidRDefault="0033241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8E0132" w:rsidP="003324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  <w:r w:rsidR="00332417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124" w:type="dxa"/>
            <w:vAlign w:val="center"/>
          </w:tcPr>
          <w:p w:rsidR="00331EA7" w:rsidRPr="00942456" w:rsidRDefault="0033241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17">
              <w:rPr>
                <w:rFonts w:ascii="Times New Roman" w:hAnsi="Times New Roman" w:cs="Times New Roman"/>
                <w:sz w:val="24"/>
                <w:szCs w:val="24"/>
              </w:rPr>
              <w:t>ЭКГ при очаговых изменениях миокарда.</w:t>
            </w:r>
          </w:p>
        </w:tc>
        <w:tc>
          <w:tcPr>
            <w:tcW w:w="1131" w:type="dxa"/>
            <w:vAlign w:val="center"/>
          </w:tcPr>
          <w:p w:rsidR="00331EA7" w:rsidRPr="00942456" w:rsidRDefault="0033241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332417" w:rsidP="008E01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E013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13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331EA7" w:rsidRPr="00CE24F9" w:rsidRDefault="002C01C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Нагрузочные тесты, виды, досто</w:t>
            </w:r>
            <w:r w:rsidRPr="002C01C2">
              <w:rPr>
                <w:rFonts w:ascii="Times New Roman" w:hAnsi="Times New Roman" w:cs="Times New Roman"/>
                <w:sz w:val="24"/>
                <w:szCs w:val="24"/>
              </w:rPr>
              <w:t>инства, недостатки, критерии оценки.</w:t>
            </w:r>
          </w:p>
        </w:tc>
        <w:tc>
          <w:tcPr>
            <w:tcW w:w="1131" w:type="dxa"/>
            <w:vAlign w:val="center"/>
          </w:tcPr>
          <w:p w:rsidR="00331EA7" w:rsidRDefault="002C01C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331EA7" w:rsidRDefault="002C01C2" w:rsidP="002C01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E013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E0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Pr="00A8357F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B4826" w:rsidTr="00331EA7">
        <w:trPr>
          <w:trHeight w:val="532"/>
        </w:trPr>
        <w:tc>
          <w:tcPr>
            <w:tcW w:w="3820" w:type="dxa"/>
            <w:gridSpan w:val="2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86</w:t>
            </w:r>
          </w:p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826" w:rsidTr="00331EA7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Pr="00AF2372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8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6342F9" w:rsidRPr="00935F77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Pr="00AF2372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924" w:type="dxa"/>
            <w:vAlign w:val="center"/>
          </w:tcPr>
          <w:p w:rsidR="006342F9" w:rsidRDefault="006342F9" w:rsidP="006342F9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Pr="00AF2372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Default="006342F9" w:rsidP="006342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924" w:type="dxa"/>
            <w:vAlign w:val="center"/>
          </w:tcPr>
          <w:p w:rsidR="006342F9" w:rsidRDefault="006342F9" w:rsidP="006342F9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Pr="00AF2372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Default="006342F9" w:rsidP="006342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924" w:type="dxa"/>
            <w:vAlign w:val="center"/>
          </w:tcPr>
          <w:p w:rsidR="006342F9" w:rsidRDefault="006342F9" w:rsidP="006342F9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генография в кардиологии. Инвази</w:t>
            </w: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 xml:space="preserve">вные методы в диагностике </w:t>
            </w:r>
            <w:proofErr w:type="spellStart"/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некоронароге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поражений миокарда</w:t>
            </w: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Default="006342F9" w:rsidP="006342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924" w:type="dxa"/>
            <w:vAlign w:val="center"/>
          </w:tcPr>
          <w:p w:rsidR="006342F9" w:rsidRDefault="006342F9" w:rsidP="006342F9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B4826" w:rsidTr="00331EA7">
        <w:trPr>
          <w:trHeight w:val="508"/>
        </w:trPr>
        <w:tc>
          <w:tcPr>
            <w:tcW w:w="3820" w:type="dxa"/>
            <w:gridSpan w:val="2"/>
            <w:vAlign w:val="center"/>
          </w:tcPr>
          <w:p w:rsidR="004B4826" w:rsidRPr="00687A2A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4826" w:rsidRPr="00274F18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4B4826" w:rsidTr="00331EA7">
        <w:trPr>
          <w:trHeight w:val="298"/>
        </w:trPr>
        <w:tc>
          <w:tcPr>
            <w:tcW w:w="6232" w:type="dxa"/>
          </w:tcPr>
          <w:p w:rsidR="004B4826" w:rsidRDefault="004B4826" w:rsidP="004A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4B4826" w:rsidTr="00331EA7">
        <w:trPr>
          <w:trHeight w:val="298"/>
        </w:trPr>
        <w:tc>
          <w:tcPr>
            <w:tcW w:w="6232" w:type="dxa"/>
          </w:tcPr>
          <w:p w:rsidR="004B4826" w:rsidRDefault="004B4826" w:rsidP="0033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B5D73">
        <w:rPr>
          <w:rFonts w:ascii="Times New Roman" w:hAnsi="Times New Roman" w:cs="Times New Roman"/>
          <w:sz w:val="24"/>
          <w:szCs w:val="24"/>
        </w:rPr>
        <w:t>29.08.2023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826" w:rsidRDefault="004B4826" w:rsidP="004B482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4B482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B4826" w:rsidRPr="00D52C0B" w:rsidRDefault="004B4826" w:rsidP="004B4826">
      <w:pPr>
        <w:pStyle w:val="1"/>
        <w:spacing w:before="0" w:line="276" w:lineRule="auto"/>
        <w:rPr>
          <w:b w:val="0"/>
          <w:sz w:val="24"/>
        </w:rPr>
      </w:pPr>
    </w:p>
    <w:p w:rsidR="004B4826" w:rsidRDefault="004B4826" w:rsidP="004B48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26" w:rsidRPr="00AF2372" w:rsidRDefault="004B4826" w:rsidP="004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B4826" w:rsidRDefault="00200B09" w:rsidP="004B48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семестр 2023/2024</w:t>
      </w:r>
      <w:r w:rsidR="004B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826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диологии ФПК и ППС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26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4B4826" w:rsidTr="00331EA7">
        <w:trPr>
          <w:trHeight w:val="567"/>
        </w:trPr>
        <w:tc>
          <w:tcPr>
            <w:tcW w:w="861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Р.Р.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А.Н.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935F77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C5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И.В.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Pr="00D74DBE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О.</w:t>
            </w:r>
            <w:r w:rsidRPr="00506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Pr="00D74DBE" w:rsidRDefault="00935F77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Джумагелдиев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Pr="00D74DBE" w:rsidRDefault="00935F77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 Д.А.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Pr="00D74DBE" w:rsidRDefault="00935F77" w:rsidP="00B05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Р.Р.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Pr="00D74DBE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vAlign w:val="center"/>
          </w:tcPr>
          <w:p w:rsidR="00200B09" w:rsidRDefault="008450B7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 w:rsidR="00200B0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А,В,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8450B7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B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200B09" w:rsidRPr="00FD2998" w:rsidTr="0013415E">
        <w:trPr>
          <w:trHeight w:val="567"/>
        </w:trPr>
        <w:tc>
          <w:tcPr>
            <w:tcW w:w="861" w:type="dxa"/>
            <w:vAlign w:val="center"/>
          </w:tcPr>
          <w:p w:rsidR="00200B09" w:rsidRPr="00FD2998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9" w:type="dxa"/>
            <w:vAlign w:val="center"/>
          </w:tcPr>
          <w:p w:rsidR="00200B09" w:rsidRDefault="00200B09" w:rsidP="00200B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581" w:type="dxa"/>
            <w:vAlign w:val="center"/>
          </w:tcPr>
          <w:p w:rsidR="00200B09" w:rsidRDefault="00200B09" w:rsidP="00200B09">
            <w:pPr>
              <w:jc w:val="center"/>
            </w:pPr>
            <w:r w:rsidRPr="00372980">
              <w:rPr>
                <w:rFonts w:ascii="Times New Roman" w:hAnsi="Times New Roman" w:cs="Times New Roman"/>
                <w:sz w:val="24"/>
                <w:szCs w:val="24"/>
              </w:rPr>
              <w:t>01.09.23 - 30.12.23</w:t>
            </w:r>
          </w:p>
        </w:tc>
        <w:tc>
          <w:tcPr>
            <w:tcW w:w="2669" w:type="dxa"/>
            <w:vAlign w:val="center"/>
          </w:tcPr>
          <w:p w:rsidR="00200B09" w:rsidRDefault="00200B09" w:rsidP="00200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</w:tbl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2998">
        <w:rPr>
          <w:rFonts w:ascii="Times New Roman" w:hAnsi="Times New Roman" w:cs="Times New Roman"/>
          <w:sz w:val="24"/>
          <w:szCs w:val="24"/>
        </w:rPr>
        <w:t>Дата</w:t>
      </w:r>
      <w:r w:rsidR="00200B09">
        <w:rPr>
          <w:rFonts w:ascii="Times New Roman" w:hAnsi="Times New Roman" w:cs="Times New Roman"/>
          <w:sz w:val="24"/>
          <w:szCs w:val="24"/>
        </w:rPr>
        <w:t xml:space="preserve"> 29.08.2023 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4B4826" w:rsidRPr="00FD2998" w:rsidTr="00331EA7">
        <w:trPr>
          <w:trHeight w:val="298"/>
        </w:trPr>
        <w:tc>
          <w:tcPr>
            <w:tcW w:w="6232" w:type="dxa"/>
          </w:tcPr>
          <w:p w:rsidR="004B4826" w:rsidRPr="00FD2998" w:rsidRDefault="004B4826" w:rsidP="004A2A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FD2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B4826" w:rsidRPr="00FD2998" w:rsidTr="00331EA7">
        <w:trPr>
          <w:trHeight w:val="298"/>
        </w:trPr>
        <w:tc>
          <w:tcPr>
            <w:tcW w:w="6232" w:type="dxa"/>
          </w:tcPr>
          <w:p w:rsidR="004B4826" w:rsidRPr="00FD2998" w:rsidRDefault="004B4826" w:rsidP="00331E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Pr="00FD2998" w:rsidRDefault="004B4826" w:rsidP="003072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B4826" w:rsidRPr="00FD2998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27C4A"/>
    <w:rsid w:val="0013415E"/>
    <w:rsid w:val="00136175"/>
    <w:rsid w:val="00160B66"/>
    <w:rsid w:val="001651BB"/>
    <w:rsid w:val="0018292D"/>
    <w:rsid w:val="0018379F"/>
    <w:rsid w:val="001A76D9"/>
    <w:rsid w:val="001C04F2"/>
    <w:rsid w:val="001F72D6"/>
    <w:rsid w:val="002008B4"/>
    <w:rsid w:val="00200B09"/>
    <w:rsid w:val="002363E9"/>
    <w:rsid w:val="00236970"/>
    <w:rsid w:val="00267602"/>
    <w:rsid w:val="002B5081"/>
    <w:rsid w:val="002C01C2"/>
    <w:rsid w:val="002C5459"/>
    <w:rsid w:val="002C5A95"/>
    <w:rsid w:val="002F30E3"/>
    <w:rsid w:val="002F608E"/>
    <w:rsid w:val="00306522"/>
    <w:rsid w:val="0030720F"/>
    <w:rsid w:val="00313295"/>
    <w:rsid w:val="00331EA7"/>
    <w:rsid w:val="00332417"/>
    <w:rsid w:val="003346A9"/>
    <w:rsid w:val="00343722"/>
    <w:rsid w:val="0034652B"/>
    <w:rsid w:val="00361CA4"/>
    <w:rsid w:val="0036442A"/>
    <w:rsid w:val="003662D7"/>
    <w:rsid w:val="00375091"/>
    <w:rsid w:val="00391903"/>
    <w:rsid w:val="003C6409"/>
    <w:rsid w:val="003D23C8"/>
    <w:rsid w:val="003E0902"/>
    <w:rsid w:val="003E705E"/>
    <w:rsid w:val="003F2D11"/>
    <w:rsid w:val="00414D35"/>
    <w:rsid w:val="00415B27"/>
    <w:rsid w:val="00437C9B"/>
    <w:rsid w:val="004829EC"/>
    <w:rsid w:val="004A2AB9"/>
    <w:rsid w:val="004B4826"/>
    <w:rsid w:val="004B73DF"/>
    <w:rsid w:val="004C0B23"/>
    <w:rsid w:val="004D660A"/>
    <w:rsid w:val="004E704E"/>
    <w:rsid w:val="004E72E0"/>
    <w:rsid w:val="004F1DF9"/>
    <w:rsid w:val="005062C5"/>
    <w:rsid w:val="00531387"/>
    <w:rsid w:val="00556AE2"/>
    <w:rsid w:val="00582B82"/>
    <w:rsid w:val="00584514"/>
    <w:rsid w:val="005E3B53"/>
    <w:rsid w:val="006144C6"/>
    <w:rsid w:val="006156B0"/>
    <w:rsid w:val="00627EA9"/>
    <w:rsid w:val="006342F9"/>
    <w:rsid w:val="00652B90"/>
    <w:rsid w:val="006622EC"/>
    <w:rsid w:val="00671A2C"/>
    <w:rsid w:val="00681976"/>
    <w:rsid w:val="00694289"/>
    <w:rsid w:val="006A23EB"/>
    <w:rsid w:val="006A4D2A"/>
    <w:rsid w:val="006B30CF"/>
    <w:rsid w:val="006D28B6"/>
    <w:rsid w:val="006F682F"/>
    <w:rsid w:val="007134F6"/>
    <w:rsid w:val="0077092C"/>
    <w:rsid w:val="007805FB"/>
    <w:rsid w:val="007A6C1E"/>
    <w:rsid w:val="007B796B"/>
    <w:rsid w:val="007C79FE"/>
    <w:rsid w:val="007D7AF0"/>
    <w:rsid w:val="007F0A0D"/>
    <w:rsid w:val="007F2F54"/>
    <w:rsid w:val="0080333D"/>
    <w:rsid w:val="0081431B"/>
    <w:rsid w:val="00815CD0"/>
    <w:rsid w:val="008312E2"/>
    <w:rsid w:val="00843DC3"/>
    <w:rsid w:val="008450B7"/>
    <w:rsid w:val="00851AA3"/>
    <w:rsid w:val="0087080E"/>
    <w:rsid w:val="00880265"/>
    <w:rsid w:val="008869CF"/>
    <w:rsid w:val="008A731D"/>
    <w:rsid w:val="008A753E"/>
    <w:rsid w:val="008B0507"/>
    <w:rsid w:val="008B2EE9"/>
    <w:rsid w:val="008E0132"/>
    <w:rsid w:val="008F74FE"/>
    <w:rsid w:val="00935F77"/>
    <w:rsid w:val="00940BDF"/>
    <w:rsid w:val="00942456"/>
    <w:rsid w:val="009468BA"/>
    <w:rsid w:val="00992C45"/>
    <w:rsid w:val="009A19E7"/>
    <w:rsid w:val="009A568D"/>
    <w:rsid w:val="009D07F2"/>
    <w:rsid w:val="00A15FD9"/>
    <w:rsid w:val="00A503A7"/>
    <w:rsid w:val="00A51224"/>
    <w:rsid w:val="00A530CF"/>
    <w:rsid w:val="00A62AC2"/>
    <w:rsid w:val="00A76265"/>
    <w:rsid w:val="00A93AC4"/>
    <w:rsid w:val="00AA1784"/>
    <w:rsid w:val="00AB0208"/>
    <w:rsid w:val="00AB0C9D"/>
    <w:rsid w:val="00AD2BF2"/>
    <w:rsid w:val="00AD7DA1"/>
    <w:rsid w:val="00AF2372"/>
    <w:rsid w:val="00B0513B"/>
    <w:rsid w:val="00B827BD"/>
    <w:rsid w:val="00B84018"/>
    <w:rsid w:val="00B850D8"/>
    <w:rsid w:val="00B92F8B"/>
    <w:rsid w:val="00BD3CFF"/>
    <w:rsid w:val="00C07D6A"/>
    <w:rsid w:val="00C14929"/>
    <w:rsid w:val="00C15C97"/>
    <w:rsid w:val="00C227BC"/>
    <w:rsid w:val="00C729D7"/>
    <w:rsid w:val="00C91E87"/>
    <w:rsid w:val="00CB287D"/>
    <w:rsid w:val="00CB3D4B"/>
    <w:rsid w:val="00CB6959"/>
    <w:rsid w:val="00CE24F9"/>
    <w:rsid w:val="00CE4413"/>
    <w:rsid w:val="00D4142D"/>
    <w:rsid w:val="00D4397C"/>
    <w:rsid w:val="00D47F0F"/>
    <w:rsid w:val="00D6420E"/>
    <w:rsid w:val="00D74DBE"/>
    <w:rsid w:val="00D968F9"/>
    <w:rsid w:val="00DB1015"/>
    <w:rsid w:val="00DB58E1"/>
    <w:rsid w:val="00DB5D73"/>
    <w:rsid w:val="00DD5A99"/>
    <w:rsid w:val="00DF369A"/>
    <w:rsid w:val="00DF7CE2"/>
    <w:rsid w:val="00E03496"/>
    <w:rsid w:val="00E166F5"/>
    <w:rsid w:val="00E217C4"/>
    <w:rsid w:val="00E36C17"/>
    <w:rsid w:val="00E61B3C"/>
    <w:rsid w:val="00E74B16"/>
    <w:rsid w:val="00E76A40"/>
    <w:rsid w:val="00E8658E"/>
    <w:rsid w:val="00E9099E"/>
    <w:rsid w:val="00E96F20"/>
    <w:rsid w:val="00EE305F"/>
    <w:rsid w:val="00F20022"/>
    <w:rsid w:val="00F65A0E"/>
    <w:rsid w:val="00FA2D2E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5E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FED5-B12A-43C8-9B17-FAC9FB7B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</cp:revision>
  <cp:lastPrinted>2023-09-13T09:31:00Z</cp:lastPrinted>
  <dcterms:created xsi:type="dcterms:W3CDTF">2023-09-20T13:44:00Z</dcterms:created>
  <dcterms:modified xsi:type="dcterms:W3CDTF">2023-09-20T13:44:00Z</dcterms:modified>
</cp:coreProperties>
</file>