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59" w:rsidRPr="007F6EF2" w:rsidRDefault="00B81159" w:rsidP="00E114C1">
      <w:pPr>
        <w:spacing w:line="240" w:lineRule="auto"/>
        <w:jc w:val="center"/>
        <w:rPr>
          <w:rStyle w:val="20"/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7F6EF2">
        <w:rPr>
          <w:rStyle w:val="20"/>
          <w:rFonts w:ascii="Times New Roman" w:hAnsi="Times New Roman"/>
          <w:b/>
          <w:color w:val="000000"/>
          <w:sz w:val="28"/>
          <w:szCs w:val="28"/>
        </w:rPr>
        <w:t>ФГБОУ ВО «</w:t>
      </w:r>
      <w:r w:rsidRPr="007F6EF2">
        <w:rPr>
          <w:rStyle w:val="2"/>
          <w:rFonts w:ascii="Times New Roman" w:hAnsi="Times New Roman"/>
          <w:b/>
          <w:color w:val="000000"/>
          <w:sz w:val="28"/>
          <w:szCs w:val="28"/>
        </w:rPr>
        <w:t>КАЗАНСКИЙ ГОСУДАРСТВЕННЫЙ МЕДИЦИНСКИЙ УНИВЕРСИТЕТ» МИНИСТЕРСТВА</w:t>
      </w:r>
      <w:r w:rsidRPr="007F6EF2">
        <w:rPr>
          <w:rFonts w:ascii="Times New Roman" w:hAnsi="Times New Roman"/>
          <w:b/>
          <w:bCs/>
          <w:caps/>
          <w:sz w:val="28"/>
          <w:szCs w:val="28"/>
        </w:rPr>
        <w:t xml:space="preserve"> ЗДРАВООХРАНЕНИЯ РОССИ</w:t>
      </w:r>
      <w:r w:rsidRPr="007F6EF2">
        <w:rPr>
          <w:rFonts w:ascii="Times New Roman" w:hAnsi="Times New Roman"/>
          <w:b/>
          <w:bCs/>
          <w:caps/>
          <w:sz w:val="28"/>
          <w:szCs w:val="28"/>
        </w:rPr>
        <w:t>Й</w:t>
      </w:r>
      <w:r w:rsidRPr="007F6EF2">
        <w:rPr>
          <w:rFonts w:ascii="Times New Roman" w:hAnsi="Times New Roman"/>
          <w:b/>
          <w:bCs/>
          <w:caps/>
          <w:sz w:val="28"/>
          <w:szCs w:val="28"/>
        </w:rPr>
        <w:t>СКОЙ ФЕДЕРАЦИИ</w:t>
      </w:r>
    </w:p>
    <w:p w:rsidR="00B81159" w:rsidRPr="00FE0AC4" w:rsidRDefault="00B81159" w:rsidP="00E114C1">
      <w:pPr>
        <w:spacing w:line="240" w:lineRule="auto"/>
        <w:jc w:val="center"/>
        <w:rPr>
          <w:rStyle w:val="20"/>
          <w:rFonts w:ascii="Times New Roman" w:hAnsi="Times New Roman"/>
          <w:b/>
          <w:sz w:val="28"/>
          <w:szCs w:val="28"/>
        </w:rPr>
      </w:pPr>
      <w:r w:rsidRPr="00FE0AC4">
        <w:rPr>
          <w:rStyle w:val="20"/>
          <w:rFonts w:ascii="Times New Roman" w:hAnsi="Times New Roman"/>
          <w:b/>
          <w:sz w:val="28"/>
          <w:szCs w:val="28"/>
        </w:rPr>
        <w:t xml:space="preserve">Кафедра Фармации </w:t>
      </w:r>
      <w:proofErr w:type="spellStart"/>
      <w:r w:rsidRPr="00FE0AC4">
        <w:rPr>
          <w:rStyle w:val="20"/>
          <w:rFonts w:ascii="Times New Roman" w:hAnsi="Times New Roman"/>
          <w:b/>
          <w:sz w:val="28"/>
          <w:szCs w:val="28"/>
        </w:rPr>
        <w:t>ФПКиППС</w:t>
      </w:r>
      <w:proofErr w:type="spellEnd"/>
    </w:p>
    <w:p w:rsidR="00B81159" w:rsidRPr="00FE0AC4" w:rsidRDefault="00B81159" w:rsidP="00E114C1">
      <w:pPr>
        <w:pStyle w:val="3"/>
        <w:shd w:val="clear" w:color="auto" w:fill="FFFFFF"/>
        <w:spacing w:before="0" w:beforeAutospacing="0" w:after="0" w:afterAutospacing="0"/>
        <w:jc w:val="center"/>
        <w:rPr>
          <w:rStyle w:val="20"/>
          <w:sz w:val="28"/>
          <w:szCs w:val="28"/>
        </w:rPr>
      </w:pPr>
      <w:r w:rsidRPr="00FE0AC4">
        <w:rPr>
          <w:rStyle w:val="20"/>
          <w:sz w:val="28"/>
          <w:szCs w:val="28"/>
        </w:rPr>
        <w:t xml:space="preserve">В  </w:t>
      </w:r>
      <w:r w:rsidRPr="00FE0AC4">
        <w:rPr>
          <w:sz w:val="28"/>
          <w:szCs w:val="28"/>
        </w:rPr>
        <w:t>2017-2018 уч. г</w:t>
      </w:r>
      <w:r w:rsidRPr="00FE0AC4">
        <w:rPr>
          <w:rStyle w:val="20"/>
          <w:sz w:val="28"/>
          <w:szCs w:val="28"/>
        </w:rPr>
        <w:t xml:space="preserve"> проводит внебюджетные циклы</w:t>
      </w:r>
    </w:p>
    <w:p w:rsidR="00B81159" w:rsidRPr="00FE0AC4" w:rsidRDefault="00B81159" w:rsidP="00E114C1">
      <w:pPr>
        <w:pStyle w:val="a3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3"/>
        <w:gridCol w:w="2600"/>
        <w:gridCol w:w="1598"/>
        <w:gridCol w:w="2510"/>
      </w:tblGrid>
      <w:tr w:rsidR="00B81159" w:rsidRPr="00FE0AC4" w:rsidTr="00AE2BD1">
        <w:tc>
          <w:tcPr>
            <w:tcW w:w="2863" w:type="dxa"/>
          </w:tcPr>
          <w:p w:rsidR="00B81159" w:rsidRPr="00FE0AC4" w:rsidRDefault="00B81159" w:rsidP="00884CEE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FE0AC4">
              <w:rPr>
                <w:bCs/>
                <w:sz w:val="28"/>
                <w:szCs w:val="28"/>
              </w:rPr>
              <w:t xml:space="preserve">Название цикла </w:t>
            </w:r>
          </w:p>
        </w:tc>
        <w:tc>
          <w:tcPr>
            <w:tcW w:w="2600" w:type="dxa"/>
          </w:tcPr>
          <w:p w:rsidR="00B81159" w:rsidRPr="00FE0AC4" w:rsidRDefault="00B81159" w:rsidP="00884CEE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FE0AC4">
              <w:rPr>
                <w:bCs/>
                <w:sz w:val="28"/>
                <w:szCs w:val="28"/>
              </w:rPr>
              <w:t>Контингент слуш</w:t>
            </w:r>
            <w:r w:rsidRPr="00FE0AC4">
              <w:rPr>
                <w:bCs/>
                <w:sz w:val="28"/>
                <w:szCs w:val="28"/>
              </w:rPr>
              <w:t>а</w:t>
            </w:r>
            <w:r w:rsidRPr="00FE0AC4">
              <w:rPr>
                <w:bCs/>
                <w:sz w:val="28"/>
                <w:szCs w:val="28"/>
              </w:rPr>
              <w:t>телей (</w:t>
            </w:r>
            <w:proofErr w:type="gramStart"/>
            <w:r w:rsidRPr="00FE0AC4">
              <w:rPr>
                <w:bCs/>
                <w:sz w:val="28"/>
                <w:szCs w:val="28"/>
              </w:rPr>
              <w:t>согласно Приказа</w:t>
            </w:r>
            <w:proofErr w:type="gramEnd"/>
            <w:r w:rsidRPr="00FE0AC4">
              <w:rPr>
                <w:bCs/>
                <w:sz w:val="28"/>
                <w:szCs w:val="28"/>
              </w:rPr>
              <w:t xml:space="preserve"> МЗ РФ №707н от 8.10.2015г)</w:t>
            </w:r>
          </w:p>
        </w:tc>
        <w:tc>
          <w:tcPr>
            <w:tcW w:w="1598" w:type="dxa"/>
          </w:tcPr>
          <w:p w:rsidR="00B81159" w:rsidRPr="00FE0AC4" w:rsidRDefault="00B81159" w:rsidP="00884CEE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FE0AC4">
              <w:rPr>
                <w:bCs/>
                <w:sz w:val="28"/>
                <w:szCs w:val="28"/>
              </w:rPr>
              <w:t>Дата пр</w:t>
            </w:r>
            <w:r w:rsidRPr="00FE0AC4">
              <w:rPr>
                <w:bCs/>
                <w:sz w:val="28"/>
                <w:szCs w:val="28"/>
              </w:rPr>
              <w:t>о</w:t>
            </w:r>
            <w:r w:rsidRPr="00FE0AC4">
              <w:rPr>
                <w:bCs/>
                <w:sz w:val="28"/>
                <w:szCs w:val="28"/>
              </w:rPr>
              <w:t>ведения</w:t>
            </w:r>
          </w:p>
        </w:tc>
        <w:tc>
          <w:tcPr>
            <w:tcW w:w="2510" w:type="dxa"/>
          </w:tcPr>
          <w:p w:rsidR="00B81159" w:rsidRPr="00FE0AC4" w:rsidRDefault="00B81159" w:rsidP="009A3883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FE0AC4">
              <w:rPr>
                <w:bCs/>
                <w:sz w:val="28"/>
                <w:szCs w:val="28"/>
              </w:rPr>
              <w:t>Место проведения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E0AC4">
              <w:rPr>
                <w:bCs/>
                <w:sz w:val="28"/>
                <w:szCs w:val="28"/>
              </w:rPr>
              <w:t>(адрес), дата и время явки слуш</w:t>
            </w:r>
            <w:r w:rsidRPr="00FE0AC4">
              <w:rPr>
                <w:bCs/>
                <w:sz w:val="28"/>
                <w:szCs w:val="28"/>
              </w:rPr>
              <w:t>а</w:t>
            </w:r>
            <w:r w:rsidRPr="00FE0AC4">
              <w:rPr>
                <w:bCs/>
                <w:sz w:val="28"/>
                <w:szCs w:val="28"/>
              </w:rPr>
              <w:t>телей на обучение</w:t>
            </w:r>
          </w:p>
        </w:tc>
      </w:tr>
      <w:tr w:rsidR="00B81159" w:rsidRPr="00FE0AC4" w:rsidTr="00AE2BD1">
        <w:tc>
          <w:tcPr>
            <w:tcW w:w="2863" w:type="dxa"/>
          </w:tcPr>
          <w:p w:rsidR="00B81159" w:rsidRPr="00FE0AC4" w:rsidRDefault="00B81159" w:rsidP="00884CEE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Управление и экон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мика фармации ПП</w:t>
            </w:r>
          </w:p>
        </w:tc>
        <w:tc>
          <w:tcPr>
            <w:tcW w:w="2600" w:type="dxa"/>
          </w:tcPr>
          <w:p w:rsidR="00B81159" w:rsidRPr="00FE0AC4" w:rsidRDefault="00B81159" w:rsidP="00884CEE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Провизоры по сп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циальности «Управление и экономика фарм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ции»</w:t>
            </w:r>
          </w:p>
        </w:tc>
        <w:tc>
          <w:tcPr>
            <w:tcW w:w="1598" w:type="dxa"/>
          </w:tcPr>
          <w:p w:rsidR="00B81159" w:rsidRPr="00FE0AC4" w:rsidRDefault="00B81159" w:rsidP="00884CEE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4.09.2017-9.12.2017</w:t>
            </w:r>
          </w:p>
        </w:tc>
        <w:tc>
          <w:tcPr>
            <w:tcW w:w="2510" w:type="dxa"/>
          </w:tcPr>
          <w:p w:rsidR="00B81159" w:rsidRPr="00FE0AC4" w:rsidRDefault="00B81159" w:rsidP="00AE2BD1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FE0AC4">
              <w:rPr>
                <w:bCs/>
                <w:sz w:val="28"/>
                <w:szCs w:val="28"/>
              </w:rPr>
              <w:t xml:space="preserve">Кафедра фармации </w:t>
            </w:r>
            <w:proofErr w:type="spellStart"/>
            <w:r w:rsidRPr="00FE0AC4">
              <w:rPr>
                <w:bCs/>
                <w:sz w:val="28"/>
                <w:szCs w:val="28"/>
              </w:rPr>
              <w:t>ФПКиППС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E0AC4">
              <w:rPr>
                <w:bCs/>
                <w:sz w:val="28"/>
                <w:szCs w:val="28"/>
              </w:rPr>
              <w:t>ул.Ф.Амирхана</w:t>
            </w:r>
            <w:proofErr w:type="spellEnd"/>
            <w:r w:rsidRPr="00FE0AC4">
              <w:rPr>
                <w:bCs/>
                <w:sz w:val="28"/>
                <w:szCs w:val="28"/>
              </w:rPr>
              <w:t>, 16, ау</w:t>
            </w:r>
            <w:r>
              <w:rPr>
                <w:bCs/>
                <w:sz w:val="28"/>
                <w:szCs w:val="28"/>
              </w:rPr>
              <w:t>дитория 306</w:t>
            </w:r>
          </w:p>
          <w:p w:rsidR="00B81159" w:rsidRPr="00FE0AC4" w:rsidRDefault="00B81159" w:rsidP="00AE2BD1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FE0AC4">
              <w:rPr>
                <w:bCs/>
                <w:sz w:val="28"/>
                <w:szCs w:val="28"/>
              </w:rPr>
              <w:t>.09.2017 10 ч</w:t>
            </w:r>
          </w:p>
        </w:tc>
      </w:tr>
      <w:tr w:rsidR="00B81159" w:rsidRPr="00FE0AC4" w:rsidTr="00AE2BD1">
        <w:tc>
          <w:tcPr>
            <w:tcW w:w="2863" w:type="dxa"/>
          </w:tcPr>
          <w:p w:rsidR="00B81159" w:rsidRPr="00FE0AC4" w:rsidRDefault="00B81159" w:rsidP="00884CEE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FE0AC4">
              <w:rPr>
                <w:bCs/>
                <w:sz w:val="28"/>
                <w:szCs w:val="28"/>
              </w:rPr>
              <w:t>Фармацевтическая технология ПП</w:t>
            </w:r>
          </w:p>
        </w:tc>
        <w:tc>
          <w:tcPr>
            <w:tcW w:w="2600" w:type="dxa"/>
          </w:tcPr>
          <w:p w:rsidR="00B81159" w:rsidRPr="00FE0AC4" w:rsidRDefault="00B81159" w:rsidP="00884CEE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Провизоры по сп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циальности «Фа</w:t>
            </w:r>
            <w:r>
              <w:rPr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>мацевтическая те</w:t>
            </w:r>
            <w:r>
              <w:rPr>
                <w:bCs/>
                <w:sz w:val="28"/>
                <w:szCs w:val="28"/>
              </w:rPr>
              <w:t>х</w:t>
            </w:r>
            <w:r>
              <w:rPr>
                <w:bCs/>
                <w:sz w:val="28"/>
                <w:szCs w:val="28"/>
              </w:rPr>
              <w:t>нология»</w:t>
            </w:r>
          </w:p>
        </w:tc>
        <w:tc>
          <w:tcPr>
            <w:tcW w:w="1598" w:type="dxa"/>
          </w:tcPr>
          <w:p w:rsidR="00B81159" w:rsidRPr="00FE0AC4" w:rsidRDefault="00B81159" w:rsidP="00884CEE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FE0AC4">
              <w:rPr>
                <w:bCs/>
                <w:sz w:val="28"/>
                <w:szCs w:val="28"/>
              </w:rPr>
              <w:t>11.09.2017-30.12.2017</w:t>
            </w:r>
          </w:p>
        </w:tc>
        <w:tc>
          <w:tcPr>
            <w:tcW w:w="2510" w:type="dxa"/>
          </w:tcPr>
          <w:p w:rsidR="00B81159" w:rsidRPr="00FE0AC4" w:rsidRDefault="00B81159" w:rsidP="009A3883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FE0AC4">
              <w:rPr>
                <w:bCs/>
                <w:sz w:val="28"/>
                <w:szCs w:val="28"/>
              </w:rPr>
              <w:t xml:space="preserve">Кафедра фармации </w:t>
            </w:r>
            <w:proofErr w:type="spellStart"/>
            <w:r w:rsidRPr="00FE0AC4">
              <w:rPr>
                <w:bCs/>
                <w:sz w:val="28"/>
                <w:szCs w:val="28"/>
              </w:rPr>
              <w:t>ФПКиППС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E0AC4">
              <w:rPr>
                <w:bCs/>
                <w:sz w:val="28"/>
                <w:szCs w:val="28"/>
              </w:rPr>
              <w:t>ул.Ф.Амирхана</w:t>
            </w:r>
            <w:proofErr w:type="spellEnd"/>
            <w:r w:rsidRPr="00FE0AC4">
              <w:rPr>
                <w:bCs/>
                <w:sz w:val="28"/>
                <w:szCs w:val="28"/>
              </w:rPr>
              <w:t>, 16, аудитория 101</w:t>
            </w:r>
          </w:p>
          <w:p w:rsidR="00B81159" w:rsidRPr="00FE0AC4" w:rsidRDefault="00B81159" w:rsidP="009A3883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FE0AC4">
              <w:rPr>
                <w:bCs/>
                <w:sz w:val="28"/>
                <w:szCs w:val="28"/>
              </w:rPr>
              <w:t>11.09.2017 10 ч</w:t>
            </w:r>
          </w:p>
        </w:tc>
      </w:tr>
      <w:tr w:rsidR="00B81159" w:rsidRPr="00FE0AC4" w:rsidTr="00AE2BD1">
        <w:tc>
          <w:tcPr>
            <w:tcW w:w="2863" w:type="dxa"/>
          </w:tcPr>
          <w:p w:rsidR="00B81159" w:rsidRPr="00FE0AC4" w:rsidRDefault="00B81159" w:rsidP="007648CC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Управление и экон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мика фармации ПК</w:t>
            </w:r>
          </w:p>
        </w:tc>
        <w:tc>
          <w:tcPr>
            <w:tcW w:w="2600" w:type="dxa"/>
          </w:tcPr>
          <w:p w:rsidR="00B81159" w:rsidRPr="00FE0AC4" w:rsidRDefault="00B81159" w:rsidP="007648CC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Провизоры по сп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циальности «Управление и экономика фарм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ции»</w:t>
            </w:r>
          </w:p>
        </w:tc>
        <w:tc>
          <w:tcPr>
            <w:tcW w:w="1598" w:type="dxa"/>
          </w:tcPr>
          <w:p w:rsidR="00B81159" w:rsidRPr="00FE0AC4" w:rsidRDefault="00B81159" w:rsidP="007648CC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18.09.2017-14.10.2017</w:t>
            </w:r>
          </w:p>
        </w:tc>
        <w:tc>
          <w:tcPr>
            <w:tcW w:w="2510" w:type="dxa"/>
          </w:tcPr>
          <w:p w:rsidR="00B81159" w:rsidRPr="00FE0AC4" w:rsidRDefault="00B81159" w:rsidP="007648CC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FE0AC4">
              <w:rPr>
                <w:bCs/>
                <w:sz w:val="28"/>
                <w:szCs w:val="28"/>
              </w:rPr>
              <w:t xml:space="preserve">Кафедра фармации </w:t>
            </w:r>
            <w:proofErr w:type="spellStart"/>
            <w:r w:rsidRPr="00FE0AC4">
              <w:rPr>
                <w:bCs/>
                <w:sz w:val="28"/>
                <w:szCs w:val="28"/>
              </w:rPr>
              <w:t>ФПКиППС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E0AC4">
              <w:rPr>
                <w:bCs/>
                <w:sz w:val="28"/>
                <w:szCs w:val="28"/>
              </w:rPr>
              <w:t>ул.Ф.Амирхана</w:t>
            </w:r>
            <w:proofErr w:type="spellEnd"/>
            <w:r w:rsidRPr="00FE0AC4">
              <w:rPr>
                <w:bCs/>
                <w:sz w:val="28"/>
                <w:szCs w:val="28"/>
              </w:rPr>
              <w:t>, 16, ау</w:t>
            </w:r>
            <w:r>
              <w:rPr>
                <w:bCs/>
                <w:sz w:val="28"/>
                <w:szCs w:val="28"/>
              </w:rPr>
              <w:t>дитория 306</w:t>
            </w:r>
          </w:p>
          <w:p w:rsidR="00B81159" w:rsidRPr="00FE0AC4" w:rsidRDefault="00B81159" w:rsidP="007648CC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18.09</w:t>
            </w:r>
            <w:r w:rsidRPr="00FE0AC4">
              <w:rPr>
                <w:bCs/>
                <w:sz w:val="28"/>
                <w:szCs w:val="28"/>
              </w:rPr>
              <w:t>.2017 10 ч</w:t>
            </w:r>
          </w:p>
        </w:tc>
      </w:tr>
      <w:tr w:rsidR="00B81159" w:rsidRPr="00FE0AC4" w:rsidTr="007648CC">
        <w:tc>
          <w:tcPr>
            <w:tcW w:w="2863" w:type="dxa"/>
          </w:tcPr>
          <w:p w:rsidR="00B81159" w:rsidRPr="00FE0AC4" w:rsidRDefault="00B81159" w:rsidP="007648CC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Управление и экон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мика фармации ПК</w:t>
            </w:r>
          </w:p>
        </w:tc>
        <w:tc>
          <w:tcPr>
            <w:tcW w:w="2600" w:type="dxa"/>
          </w:tcPr>
          <w:p w:rsidR="00B81159" w:rsidRPr="00FE0AC4" w:rsidRDefault="00B81159" w:rsidP="007648CC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Провизоры по сп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циальности «Управление и экономика фарм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ции»</w:t>
            </w:r>
          </w:p>
        </w:tc>
        <w:tc>
          <w:tcPr>
            <w:tcW w:w="1598" w:type="dxa"/>
          </w:tcPr>
          <w:p w:rsidR="00B81159" w:rsidRPr="00FE0AC4" w:rsidRDefault="00B81159" w:rsidP="007648CC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25.09.2017-23.10.2017</w:t>
            </w:r>
          </w:p>
        </w:tc>
        <w:tc>
          <w:tcPr>
            <w:tcW w:w="2510" w:type="dxa"/>
          </w:tcPr>
          <w:p w:rsidR="00B81159" w:rsidRPr="00FE0AC4" w:rsidRDefault="00B81159" w:rsidP="007648CC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г. Набережные Челны, Новый г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род, </w:t>
            </w:r>
            <w:proofErr w:type="spellStart"/>
            <w:r>
              <w:rPr>
                <w:bCs/>
                <w:sz w:val="28"/>
                <w:szCs w:val="28"/>
              </w:rPr>
              <w:t>Медгородок</w:t>
            </w:r>
            <w:proofErr w:type="spellEnd"/>
            <w:r>
              <w:rPr>
                <w:bCs/>
                <w:sz w:val="28"/>
                <w:szCs w:val="28"/>
              </w:rPr>
              <w:t>, 6 поликлиника, к. 409 14 ч</w:t>
            </w:r>
          </w:p>
        </w:tc>
      </w:tr>
      <w:tr w:rsidR="00B81159" w:rsidRPr="00FE0AC4" w:rsidTr="00AE2BD1">
        <w:tc>
          <w:tcPr>
            <w:tcW w:w="2863" w:type="dxa"/>
          </w:tcPr>
          <w:p w:rsidR="00B81159" w:rsidRPr="00FE0AC4" w:rsidRDefault="00B81159" w:rsidP="00884CEE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FE0AC4">
              <w:rPr>
                <w:bCs/>
                <w:sz w:val="28"/>
                <w:szCs w:val="28"/>
              </w:rPr>
              <w:t>Фармацевтическая технология ПК</w:t>
            </w:r>
          </w:p>
        </w:tc>
        <w:tc>
          <w:tcPr>
            <w:tcW w:w="2600" w:type="dxa"/>
          </w:tcPr>
          <w:p w:rsidR="00B81159" w:rsidRPr="00FE0AC4" w:rsidRDefault="00B81159" w:rsidP="00884CEE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Провизоры по сп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циальности «Фа</w:t>
            </w:r>
            <w:r>
              <w:rPr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>мацевтическая те</w:t>
            </w:r>
            <w:r>
              <w:rPr>
                <w:bCs/>
                <w:sz w:val="28"/>
                <w:szCs w:val="28"/>
              </w:rPr>
              <w:t>х</w:t>
            </w:r>
            <w:r>
              <w:rPr>
                <w:bCs/>
                <w:sz w:val="28"/>
                <w:szCs w:val="28"/>
              </w:rPr>
              <w:t>нология»</w:t>
            </w:r>
          </w:p>
        </w:tc>
        <w:tc>
          <w:tcPr>
            <w:tcW w:w="1598" w:type="dxa"/>
          </w:tcPr>
          <w:p w:rsidR="00B81159" w:rsidRPr="00FE0AC4" w:rsidRDefault="00B81159" w:rsidP="00FE0AC4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FE0AC4">
              <w:rPr>
                <w:bCs/>
                <w:sz w:val="28"/>
                <w:szCs w:val="28"/>
              </w:rPr>
              <w:t>30.10.2017-08.12.2017</w:t>
            </w:r>
          </w:p>
        </w:tc>
        <w:tc>
          <w:tcPr>
            <w:tcW w:w="2510" w:type="dxa"/>
          </w:tcPr>
          <w:p w:rsidR="00B81159" w:rsidRPr="00FE0AC4" w:rsidRDefault="00B81159" w:rsidP="009A3883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FE0AC4">
              <w:rPr>
                <w:bCs/>
                <w:sz w:val="28"/>
                <w:szCs w:val="28"/>
              </w:rPr>
              <w:t xml:space="preserve">Кафедра фармации </w:t>
            </w:r>
            <w:proofErr w:type="spellStart"/>
            <w:r w:rsidRPr="00FE0AC4">
              <w:rPr>
                <w:bCs/>
                <w:sz w:val="28"/>
                <w:szCs w:val="28"/>
              </w:rPr>
              <w:t>ФПКиППС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E0AC4">
              <w:rPr>
                <w:bCs/>
                <w:sz w:val="28"/>
                <w:szCs w:val="28"/>
              </w:rPr>
              <w:t>ул.Ф.Амирхана</w:t>
            </w:r>
            <w:proofErr w:type="spellEnd"/>
            <w:r w:rsidRPr="00FE0AC4">
              <w:rPr>
                <w:bCs/>
                <w:sz w:val="28"/>
                <w:szCs w:val="28"/>
              </w:rPr>
              <w:t>, 16, аудитория 101</w:t>
            </w:r>
          </w:p>
          <w:p w:rsidR="00B81159" w:rsidRPr="00FE0AC4" w:rsidRDefault="00B81159" w:rsidP="009A3883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FE0AC4">
              <w:rPr>
                <w:bCs/>
                <w:sz w:val="28"/>
                <w:szCs w:val="28"/>
              </w:rPr>
              <w:t>30.10.2017 10 ч</w:t>
            </w:r>
          </w:p>
        </w:tc>
      </w:tr>
    </w:tbl>
    <w:p w:rsidR="00B81159" w:rsidRDefault="00B81159" w:rsidP="00E11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81159" w:rsidRDefault="00B81159" w:rsidP="00061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159" w:rsidRDefault="00B81159" w:rsidP="00061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159" w:rsidRDefault="00B81159" w:rsidP="00061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159" w:rsidRDefault="00B81159" w:rsidP="00061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159" w:rsidRDefault="00B81159" w:rsidP="00061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159" w:rsidRDefault="00B81159" w:rsidP="00061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159" w:rsidRPr="00061F24" w:rsidRDefault="00B81159" w:rsidP="00061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F24">
        <w:rPr>
          <w:rFonts w:ascii="Times New Roman" w:hAnsi="Times New Roman"/>
          <w:b/>
          <w:sz w:val="28"/>
          <w:szCs w:val="28"/>
        </w:rPr>
        <w:lastRenderedPageBreak/>
        <w:t xml:space="preserve">Кафедра Фармации </w:t>
      </w:r>
      <w:proofErr w:type="spellStart"/>
      <w:r w:rsidRPr="00061F24">
        <w:rPr>
          <w:rFonts w:ascii="Times New Roman" w:hAnsi="Times New Roman"/>
          <w:b/>
          <w:sz w:val="28"/>
          <w:szCs w:val="28"/>
        </w:rPr>
        <w:t>ФПКиППС</w:t>
      </w:r>
      <w:proofErr w:type="spellEnd"/>
    </w:p>
    <w:p w:rsidR="00B81159" w:rsidRPr="00061F24" w:rsidRDefault="00B81159" w:rsidP="0006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81159" w:rsidRPr="00061F24" w:rsidRDefault="00B81159" w:rsidP="00061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61F24">
        <w:rPr>
          <w:rFonts w:ascii="Times New Roman" w:hAnsi="Times New Roman"/>
          <w:b/>
          <w:bCs/>
          <w:sz w:val="28"/>
          <w:szCs w:val="28"/>
        </w:rPr>
        <w:t>В  2017-2018 уч. г</w:t>
      </w:r>
      <w:r>
        <w:rPr>
          <w:rFonts w:ascii="Times New Roman" w:hAnsi="Times New Roman"/>
          <w:b/>
          <w:bCs/>
          <w:sz w:val="28"/>
          <w:szCs w:val="28"/>
        </w:rPr>
        <w:t xml:space="preserve"> проводит </w:t>
      </w:r>
      <w:r w:rsidRPr="00061F24">
        <w:rPr>
          <w:rFonts w:ascii="Times New Roman" w:hAnsi="Times New Roman"/>
          <w:b/>
          <w:bCs/>
          <w:sz w:val="28"/>
          <w:szCs w:val="28"/>
        </w:rPr>
        <w:t>бюджетные циклы</w:t>
      </w:r>
    </w:p>
    <w:p w:rsidR="00B81159" w:rsidRPr="00061F24" w:rsidRDefault="00B81159" w:rsidP="0006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5"/>
        <w:gridCol w:w="2600"/>
        <w:gridCol w:w="1657"/>
        <w:gridCol w:w="2536"/>
      </w:tblGrid>
      <w:tr w:rsidR="00B81159" w:rsidRPr="00061F24" w:rsidTr="00F23FDE">
        <w:tc>
          <w:tcPr>
            <w:tcW w:w="2988" w:type="dxa"/>
          </w:tcPr>
          <w:p w:rsidR="00B81159" w:rsidRPr="00061F24" w:rsidRDefault="00B81159" w:rsidP="0006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1F24">
              <w:rPr>
                <w:rFonts w:ascii="Times New Roman" w:hAnsi="Times New Roman"/>
                <w:bCs/>
                <w:sz w:val="28"/>
                <w:szCs w:val="28"/>
              </w:rPr>
              <w:t xml:space="preserve">Название цикла </w:t>
            </w:r>
          </w:p>
        </w:tc>
        <w:tc>
          <w:tcPr>
            <w:tcW w:w="2475" w:type="dxa"/>
          </w:tcPr>
          <w:p w:rsidR="00B81159" w:rsidRPr="00061F24" w:rsidRDefault="00B81159" w:rsidP="0006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1F24">
              <w:rPr>
                <w:rFonts w:ascii="Times New Roman" w:hAnsi="Times New Roman"/>
                <w:bCs/>
                <w:sz w:val="28"/>
                <w:szCs w:val="28"/>
              </w:rPr>
              <w:t>Контингент слуш</w:t>
            </w:r>
            <w:r w:rsidRPr="00061F2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061F24">
              <w:rPr>
                <w:rFonts w:ascii="Times New Roman" w:hAnsi="Times New Roman"/>
                <w:bCs/>
                <w:sz w:val="28"/>
                <w:szCs w:val="28"/>
              </w:rPr>
              <w:t>телей (</w:t>
            </w:r>
            <w:proofErr w:type="gramStart"/>
            <w:r w:rsidRPr="00061F24">
              <w:rPr>
                <w:rFonts w:ascii="Times New Roman" w:hAnsi="Times New Roman"/>
                <w:bCs/>
                <w:sz w:val="28"/>
                <w:szCs w:val="28"/>
              </w:rPr>
              <w:t>согласно Приказа</w:t>
            </w:r>
            <w:proofErr w:type="gramEnd"/>
            <w:r w:rsidRPr="00061F24">
              <w:rPr>
                <w:rFonts w:ascii="Times New Roman" w:hAnsi="Times New Roman"/>
                <w:bCs/>
                <w:sz w:val="28"/>
                <w:szCs w:val="28"/>
              </w:rPr>
              <w:t xml:space="preserve"> МЗ РФ №707н от 8.10.2015г)</w:t>
            </w:r>
          </w:p>
        </w:tc>
        <w:tc>
          <w:tcPr>
            <w:tcW w:w="1665" w:type="dxa"/>
          </w:tcPr>
          <w:p w:rsidR="00B81159" w:rsidRPr="00061F24" w:rsidRDefault="00B81159" w:rsidP="0006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1F24">
              <w:rPr>
                <w:rFonts w:ascii="Times New Roman" w:hAnsi="Times New Roman"/>
                <w:bCs/>
                <w:sz w:val="28"/>
                <w:szCs w:val="28"/>
              </w:rPr>
              <w:t>Дата пр</w:t>
            </w:r>
            <w:r w:rsidRPr="00061F2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061F24">
              <w:rPr>
                <w:rFonts w:ascii="Times New Roman" w:hAnsi="Times New Roman"/>
                <w:bCs/>
                <w:sz w:val="28"/>
                <w:szCs w:val="28"/>
              </w:rPr>
              <w:t>ведения</w:t>
            </w:r>
          </w:p>
        </w:tc>
        <w:tc>
          <w:tcPr>
            <w:tcW w:w="2590" w:type="dxa"/>
          </w:tcPr>
          <w:p w:rsidR="00B81159" w:rsidRPr="00061F24" w:rsidRDefault="00B81159" w:rsidP="0006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1F24">
              <w:rPr>
                <w:rFonts w:ascii="Times New Roman" w:hAnsi="Times New Roman"/>
                <w:bCs/>
                <w:sz w:val="28"/>
                <w:szCs w:val="28"/>
              </w:rPr>
              <w:t>Место проведения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61F24">
              <w:rPr>
                <w:rFonts w:ascii="Times New Roman" w:hAnsi="Times New Roman"/>
                <w:bCs/>
                <w:sz w:val="28"/>
                <w:szCs w:val="28"/>
              </w:rPr>
              <w:t>(адрес), дата и время явки слуш</w:t>
            </w:r>
            <w:r w:rsidRPr="00061F2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061F24">
              <w:rPr>
                <w:rFonts w:ascii="Times New Roman" w:hAnsi="Times New Roman"/>
                <w:bCs/>
                <w:sz w:val="28"/>
                <w:szCs w:val="28"/>
              </w:rPr>
              <w:t>телей на обучение</w:t>
            </w:r>
          </w:p>
        </w:tc>
      </w:tr>
      <w:tr w:rsidR="00B81159" w:rsidRPr="00061F24" w:rsidTr="00F23FDE">
        <w:tc>
          <w:tcPr>
            <w:tcW w:w="2988" w:type="dxa"/>
          </w:tcPr>
          <w:p w:rsidR="00B81159" w:rsidRPr="00061F24" w:rsidRDefault="00B81159" w:rsidP="0006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1F24">
              <w:rPr>
                <w:rFonts w:ascii="Times New Roman" w:hAnsi="Times New Roman"/>
                <w:bCs/>
                <w:sz w:val="28"/>
                <w:szCs w:val="28"/>
              </w:rPr>
              <w:t>Фармацевтическая технология ПП</w:t>
            </w:r>
          </w:p>
        </w:tc>
        <w:tc>
          <w:tcPr>
            <w:tcW w:w="2475" w:type="dxa"/>
          </w:tcPr>
          <w:p w:rsidR="00B81159" w:rsidRPr="00061F24" w:rsidRDefault="00B81159" w:rsidP="0006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Провизоры по сп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циальности «Фа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мацевтическая те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нология»</w:t>
            </w:r>
          </w:p>
        </w:tc>
        <w:tc>
          <w:tcPr>
            <w:tcW w:w="1665" w:type="dxa"/>
          </w:tcPr>
          <w:p w:rsidR="00B81159" w:rsidRPr="00061F24" w:rsidRDefault="00B81159" w:rsidP="0006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.09.2017-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23</w:t>
            </w:r>
            <w:r w:rsidRPr="00061F24">
              <w:rPr>
                <w:rFonts w:ascii="Times New Roman" w:hAnsi="Times New Roman"/>
                <w:bCs/>
                <w:sz w:val="28"/>
                <w:szCs w:val="28"/>
              </w:rPr>
              <w:t>.12.2017</w:t>
            </w:r>
          </w:p>
        </w:tc>
        <w:tc>
          <w:tcPr>
            <w:tcW w:w="2590" w:type="dxa"/>
          </w:tcPr>
          <w:p w:rsidR="00B81159" w:rsidRDefault="00B81159" w:rsidP="0006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1F24">
              <w:rPr>
                <w:rFonts w:ascii="Times New Roman" w:hAnsi="Times New Roman"/>
                <w:bCs/>
                <w:sz w:val="28"/>
                <w:szCs w:val="28"/>
              </w:rPr>
              <w:t xml:space="preserve">Кафедра фармации </w:t>
            </w:r>
            <w:proofErr w:type="spellStart"/>
            <w:r w:rsidRPr="00061F24">
              <w:rPr>
                <w:rFonts w:ascii="Times New Roman" w:hAnsi="Times New Roman"/>
                <w:bCs/>
                <w:sz w:val="28"/>
                <w:szCs w:val="28"/>
              </w:rPr>
              <w:t>ФПКиППС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61F24">
              <w:rPr>
                <w:rFonts w:ascii="Times New Roman" w:hAnsi="Times New Roman"/>
                <w:bCs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61F24">
              <w:rPr>
                <w:rFonts w:ascii="Times New Roman" w:hAnsi="Times New Roman"/>
                <w:bCs/>
                <w:sz w:val="28"/>
                <w:szCs w:val="28"/>
              </w:rPr>
              <w:t>Ф.Амирхана</w:t>
            </w:r>
            <w:proofErr w:type="spellEnd"/>
            <w:r w:rsidRPr="00061F24">
              <w:rPr>
                <w:rFonts w:ascii="Times New Roman" w:hAnsi="Times New Roman"/>
                <w:bCs/>
                <w:sz w:val="28"/>
                <w:szCs w:val="28"/>
              </w:rPr>
              <w:t>, 16, аудитория 101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81159" w:rsidRPr="00061F24" w:rsidRDefault="00B81159" w:rsidP="0006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061F24">
              <w:rPr>
                <w:rFonts w:ascii="Times New Roman" w:hAnsi="Times New Roman"/>
                <w:bCs/>
                <w:sz w:val="28"/>
                <w:szCs w:val="28"/>
              </w:rPr>
              <w:t xml:space="preserve">.09.2017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061F24">
              <w:rPr>
                <w:rFonts w:ascii="Times New Roman" w:hAnsi="Times New Roman"/>
                <w:bCs/>
                <w:sz w:val="28"/>
                <w:szCs w:val="28"/>
              </w:rPr>
              <w:t>10 ч</w:t>
            </w:r>
          </w:p>
        </w:tc>
      </w:tr>
      <w:tr w:rsidR="00B81159" w:rsidRPr="00FE0AC4" w:rsidTr="00F23FDE">
        <w:tc>
          <w:tcPr>
            <w:tcW w:w="2988" w:type="dxa"/>
          </w:tcPr>
          <w:p w:rsidR="00B81159" w:rsidRPr="00FE0AC4" w:rsidRDefault="00B81159" w:rsidP="00F23FDE">
            <w:pPr>
              <w:pStyle w:val="a3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Управление и экон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мика фармации ПП</w:t>
            </w:r>
          </w:p>
        </w:tc>
        <w:tc>
          <w:tcPr>
            <w:tcW w:w="2475" w:type="dxa"/>
          </w:tcPr>
          <w:p w:rsidR="00B81159" w:rsidRPr="00FE0AC4" w:rsidRDefault="00B81159" w:rsidP="00F23FDE">
            <w:pPr>
              <w:pStyle w:val="a3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Провизоры по сп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циальности «Управление и экономика фарм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ции»</w:t>
            </w:r>
          </w:p>
        </w:tc>
        <w:tc>
          <w:tcPr>
            <w:tcW w:w="1665" w:type="dxa"/>
          </w:tcPr>
          <w:p w:rsidR="00B81159" w:rsidRPr="00FE0AC4" w:rsidRDefault="00B81159" w:rsidP="007648CC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4.09.2017-9.12.2017</w:t>
            </w:r>
          </w:p>
        </w:tc>
        <w:tc>
          <w:tcPr>
            <w:tcW w:w="2590" w:type="dxa"/>
          </w:tcPr>
          <w:p w:rsidR="00B81159" w:rsidRPr="00FE0AC4" w:rsidRDefault="00B81159" w:rsidP="00F23FDE">
            <w:pPr>
              <w:pStyle w:val="a3"/>
              <w:jc w:val="left"/>
              <w:rPr>
                <w:bCs/>
                <w:sz w:val="28"/>
                <w:szCs w:val="28"/>
              </w:rPr>
            </w:pPr>
            <w:r w:rsidRPr="00FE0AC4">
              <w:rPr>
                <w:bCs/>
                <w:sz w:val="28"/>
                <w:szCs w:val="28"/>
              </w:rPr>
              <w:t xml:space="preserve">Кафедра фармации </w:t>
            </w:r>
            <w:proofErr w:type="spellStart"/>
            <w:r w:rsidRPr="00FE0AC4">
              <w:rPr>
                <w:bCs/>
                <w:sz w:val="28"/>
                <w:szCs w:val="28"/>
              </w:rPr>
              <w:t>ФПКиППС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E0AC4">
              <w:rPr>
                <w:bCs/>
                <w:sz w:val="28"/>
                <w:szCs w:val="28"/>
              </w:rPr>
              <w:t>ул.Ф.Амирхана</w:t>
            </w:r>
            <w:proofErr w:type="spellEnd"/>
            <w:r w:rsidRPr="00FE0AC4">
              <w:rPr>
                <w:bCs/>
                <w:sz w:val="28"/>
                <w:szCs w:val="28"/>
              </w:rPr>
              <w:t>, 16, ау</w:t>
            </w:r>
            <w:r>
              <w:rPr>
                <w:bCs/>
                <w:sz w:val="28"/>
                <w:szCs w:val="28"/>
              </w:rPr>
              <w:t>дитория 306</w:t>
            </w:r>
          </w:p>
          <w:p w:rsidR="00B81159" w:rsidRPr="00FE0AC4" w:rsidRDefault="00B81159" w:rsidP="007648CC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FE0AC4">
              <w:rPr>
                <w:bCs/>
                <w:sz w:val="28"/>
                <w:szCs w:val="28"/>
              </w:rPr>
              <w:t>.09.2017 10 ч</w:t>
            </w:r>
          </w:p>
        </w:tc>
      </w:tr>
      <w:tr w:rsidR="00B81159" w:rsidRPr="00FE0AC4" w:rsidTr="00F23FDE">
        <w:tc>
          <w:tcPr>
            <w:tcW w:w="2988" w:type="dxa"/>
          </w:tcPr>
          <w:p w:rsidR="00B81159" w:rsidRPr="00FE0AC4" w:rsidRDefault="00B81159" w:rsidP="00F23FDE">
            <w:pPr>
              <w:pStyle w:val="a3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Управление и экон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мика фармации ПК</w:t>
            </w:r>
          </w:p>
        </w:tc>
        <w:tc>
          <w:tcPr>
            <w:tcW w:w="2475" w:type="dxa"/>
          </w:tcPr>
          <w:p w:rsidR="00B81159" w:rsidRPr="00FE0AC4" w:rsidRDefault="00B81159" w:rsidP="00F23FDE">
            <w:pPr>
              <w:pStyle w:val="a3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Провизоры по сп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циальности «Управление и экономика фарм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ции»</w:t>
            </w:r>
          </w:p>
        </w:tc>
        <w:tc>
          <w:tcPr>
            <w:tcW w:w="1665" w:type="dxa"/>
          </w:tcPr>
          <w:p w:rsidR="00B81159" w:rsidRPr="00FE0AC4" w:rsidRDefault="00B81159" w:rsidP="007648CC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11.09.2017-21.10.2017</w:t>
            </w:r>
          </w:p>
        </w:tc>
        <w:tc>
          <w:tcPr>
            <w:tcW w:w="2590" w:type="dxa"/>
          </w:tcPr>
          <w:p w:rsidR="00B81159" w:rsidRPr="00FE0AC4" w:rsidRDefault="00B81159" w:rsidP="00F23FDE">
            <w:pPr>
              <w:pStyle w:val="a3"/>
              <w:jc w:val="left"/>
              <w:rPr>
                <w:bCs/>
                <w:sz w:val="28"/>
                <w:szCs w:val="28"/>
              </w:rPr>
            </w:pPr>
            <w:r w:rsidRPr="00FE0AC4">
              <w:rPr>
                <w:bCs/>
                <w:sz w:val="28"/>
                <w:szCs w:val="28"/>
              </w:rPr>
              <w:t xml:space="preserve">Кафедра фармации </w:t>
            </w:r>
            <w:proofErr w:type="spellStart"/>
            <w:r w:rsidRPr="00FE0AC4">
              <w:rPr>
                <w:bCs/>
                <w:sz w:val="28"/>
                <w:szCs w:val="28"/>
              </w:rPr>
              <w:t>ФПКиППС</w:t>
            </w:r>
            <w:proofErr w:type="spellEnd"/>
            <w:r>
              <w:rPr>
                <w:bCs/>
                <w:sz w:val="28"/>
                <w:szCs w:val="28"/>
              </w:rPr>
              <w:t xml:space="preserve"> ул. </w:t>
            </w:r>
            <w:proofErr w:type="spellStart"/>
            <w:r>
              <w:rPr>
                <w:bCs/>
                <w:sz w:val="28"/>
                <w:szCs w:val="28"/>
              </w:rPr>
              <w:t>Ф.Амирхана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FE0AC4">
              <w:rPr>
                <w:bCs/>
                <w:sz w:val="28"/>
                <w:szCs w:val="28"/>
              </w:rPr>
              <w:t>16, ау</w:t>
            </w:r>
            <w:r>
              <w:rPr>
                <w:bCs/>
                <w:sz w:val="28"/>
                <w:szCs w:val="28"/>
              </w:rPr>
              <w:t>дитория 306</w:t>
            </w:r>
          </w:p>
          <w:p w:rsidR="00B81159" w:rsidRPr="00FE0AC4" w:rsidRDefault="00B81159" w:rsidP="007648CC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11.09</w:t>
            </w:r>
            <w:r w:rsidRPr="00FE0AC4">
              <w:rPr>
                <w:bCs/>
                <w:sz w:val="28"/>
                <w:szCs w:val="28"/>
              </w:rPr>
              <w:t>.2017 10 ч</w:t>
            </w:r>
          </w:p>
        </w:tc>
      </w:tr>
      <w:tr w:rsidR="00B81159" w:rsidRPr="00061F24" w:rsidTr="00F23FDE">
        <w:tc>
          <w:tcPr>
            <w:tcW w:w="2988" w:type="dxa"/>
          </w:tcPr>
          <w:p w:rsidR="00B81159" w:rsidRPr="00061F24" w:rsidRDefault="00B81159" w:rsidP="0006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1F24">
              <w:rPr>
                <w:rFonts w:ascii="Times New Roman" w:hAnsi="Times New Roman"/>
                <w:bCs/>
                <w:sz w:val="28"/>
                <w:szCs w:val="28"/>
              </w:rPr>
              <w:t>Фармацевтическая технология ПК</w:t>
            </w:r>
          </w:p>
        </w:tc>
        <w:tc>
          <w:tcPr>
            <w:tcW w:w="2475" w:type="dxa"/>
          </w:tcPr>
          <w:p w:rsidR="00B81159" w:rsidRPr="00061F24" w:rsidRDefault="00B81159" w:rsidP="0006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Провизоры по сп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циальности «Фа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мацевтическая те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нология»</w:t>
            </w:r>
          </w:p>
        </w:tc>
        <w:tc>
          <w:tcPr>
            <w:tcW w:w="1665" w:type="dxa"/>
          </w:tcPr>
          <w:p w:rsidR="00B81159" w:rsidRPr="00061F24" w:rsidRDefault="00B81159" w:rsidP="0006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3FDE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  <w:r w:rsidRPr="00061F24">
              <w:rPr>
                <w:rFonts w:ascii="Times New Roman" w:hAnsi="Times New Roman"/>
                <w:bCs/>
                <w:sz w:val="28"/>
                <w:szCs w:val="28"/>
              </w:rPr>
              <w:t>.10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.2017-</w:t>
            </w:r>
            <w:r w:rsidRPr="00F23FDE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  <w:r w:rsidRPr="00061F24">
              <w:rPr>
                <w:rFonts w:ascii="Times New Roman" w:hAnsi="Times New Roman"/>
                <w:bCs/>
                <w:sz w:val="28"/>
                <w:szCs w:val="28"/>
              </w:rPr>
              <w:t>.12.2017</w:t>
            </w:r>
          </w:p>
        </w:tc>
        <w:tc>
          <w:tcPr>
            <w:tcW w:w="2590" w:type="dxa"/>
          </w:tcPr>
          <w:p w:rsidR="00B81159" w:rsidRPr="00061F24" w:rsidRDefault="00B81159" w:rsidP="0006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1F24">
              <w:rPr>
                <w:rFonts w:ascii="Times New Roman" w:hAnsi="Times New Roman"/>
                <w:bCs/>
                <w:sz w:val="28"/>
                <w:szCs w:val="28"/>
              </w:rPr>
              <w:t xml:space="preserve">Кафедра фармации </w:t>
            </w:r>
            <w:proofErr w:type="spellStart"/>
            <w:r w:rsidRPr="00061F24">
              <w:rPr>
                <w:rFonts w:ascii="Times New Roman" w:hAnsi="Times New Roman"/>
                <w:bCs/>
                <w:sz w:val="28"/>
                <w:szCs w:val="28"/>
              </w:rPr>
              <w:t>ФПКиППС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61F24">
              <w:rPr>
                <w:rFonts w:ascii="Times New Roman" w:hAnsi="Times New Roman"/>
                <w:bCs/>
                <w:sz w:val="28"/>
                <w:szCs w:val="28"/>
              </w:rPr>
              <w:t>ул.Ф.Амирхана</w:t>
            </w:r>
            <w:proofErr w:type="spellEnd"/>
            <w:r w:rsidRPr="00061F24">
              <w:rPr>
                <w:rFonts w:ascii="Times New Roman" w:hAnsi="Times New Roman"/>
                <w:bCs/>
                <w:sz w:val="28"/>
                <w:szCs w:val="28"/>
              </w:rPr>
              <w:t>, 16, аудитория 101</w:t>
            </w:r>
          </w:p>
          <w:p w:rsidR="00B81159" w:rsidRPr="00061F24" w:rsidRDefault="00B81159" w:rsidP="0006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  <w:r w:rsidRPr="00061F24">
              <w:rPr>
                <w:rFonts w:ascii="Times New Roman" w:hAnsi="Times New Roman"/>
                <w:bCs/>
                <w:sz w:val="28"/>
                <w:szCs w:val="28"/>
              </w:rPr>
              <w:t>.10.2017 10 ч</w:t>
            </w:r>
          </w:p>
        </w:tc>
      </w:tr>
    </w:tbl>
    <w:p w:rsidR="00B81159" w:rsidRPr="00FE0AC4" w:rsidRDefault="00B81159" w:rsidP="00E11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1159" w:rsidRPr="00FE0AC4" w:rsidRDefault="00B81159" w:rsidP="00F23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Куратор циклов по специальности «Управление и экономика фармации»</w:t>
      </w:r>
      <w:r w:rsidRPr="00FE0AC4">
        <w:rPr>
          <w:rFonts w:ascii="Times New Roman" w:hAnsi="Times New Roman"/>
          <w:sz w:val="28"/>
          <w:szCs w:val="28"/>
        </w:rPr>
        <w:t xml:space="preserve"> – До</w:t>
      </w:r>
      <w:r>
        <w:rPr>
          <w:rFonts w:ascii="Times New Roman" w:hAnsi="Times New Roman"/>
          <w:sz w:val="28"/>
          <w:szCs w:val="28"/>
        </w:rPr>
        <w:t>цент Муслимова Наталья Николаевна</w:t>
      </w:r>
    </w:p>
    <w:p w:rsidR="00B81159" w:rsidRPr="00FE0AC4" w:rsidRDefault="00B81159" w:rsidP="00F23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AC4">
        <w:rPr>
          <w:rFonts w:ascii="Times New Roman" w:hAnsi="Times New Roman"/>
          <w:sz w:val="28"/>
          <w:szCs w:val="28"/>
        </w:rPr>
        <w:t>Контактный те</w:t>
      </w:r>
      <w:r>
        <w:rPr>
          <w:rFonts w:ascii="Times New Roman" w:hAnsi="Times New Roman"/>
          <w:sz w:val="28"/>
          <w:szCs w:val="28"/>
        </w:rPr>
        <w:t>лефон куратора цикла 89172253691</w:t>
      </w:r>
    </w:p>
    <w:p w:rsidR="00B81159" w:rsidRPr="00867503" w:rsidRDefault="00B81159" w:rsidP="00F23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AC4">
        <w:rPr>
          <w:rFonts w:ascii="Times New Roman" w:hAnsi="Times New Roman"/>
          <w:sz w:val="28"/>
          <w:szCs w:val="28"/>
        </w:rPr>
        <w:t xml:space="preserve">Электронная почта куратора цикла </w:t>
      </w:r>
      <w:r w:rsidRPr="00867503">
        <w:rPr>
          <w:rFonts w:ascii="Times New Roman" w:hAnsi="Times New Roman"/>
          <w:sz w:val="28"/>
          <w:szCs w:val="28"/>
        </w:rPr>
        <w:t>2367492@mail.ru</w:t>
      </w:r>
    </w:p>
    <w:p w:rsidR="00B81159" w:rsidRDefault="00B81159" w:rsidP="00E11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1159" w:rsidRPr="00FE0AC4" w:rsidRDefault="00B81159" w:rsidP="00E11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Куратор циклов по специальности «Фармацевтическая технология»</w:t>
      </w:r>
      <w:r w:rsidRPr="00FE0AC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FE0AC4">
        <w:rPr>
          <w:rFonts w:ascii="Times New Roman" w:hAnsi="Times New Roman"/>
          <w:sz w:val="28"/>
          <w:szCs w:val="28"/>
        </w:rPr>
        <w:t>Доцент Воробьева Наталья Владимировна</w:t>
      </w:r>
    </w:p>
    <w:p w:rsidR="00B81159" w:rsidRPr="00FE0AC4" w:rsidRDefault="00B81159" w:rsidP="00E11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AC4">
        <w:rPr>
          <w:rFonts w:ascii="Times New Roman" w:hAnsi="Times New Roman"/>
          <w:sz w:val="28"/>
          <w:szCs w:val="28"/>
        </w:rPr>
        <w:t>Контактный телефон куратора цикла 89172670070</w:t>
      </w:r>
    </w:p>
    <w:p w:rsidR="00B81159" w:rsidRPr="00FE0AC4" w:rsidRDefault="00B81159" w:rsidP="00E11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AC4">
        <w:rPr>
          <w:rFonts w:ascii="Times New Roman" w:hAnsi="Times New Roman"/>
          <w:sz w:val="28"/>
          <w:szCs w:val="28"/>
        </w:rPr>
        <w:t xml:space="preserve">Электронная почта куратора цикла </w:t>
      </w:r>
      <w:proofErr w:type="spellStart"/>
      <w:r w:rsidRPr="00FE0AC4">
        <w:rPr>
          <w:rFonts w:ascii="Times New Roman" w:hAnsi="Times New Roman"/>
          <w:sz w:val="28"/>
          <w:szCs w:val="28"/>
          <w:lang w:val="en-US"/>
        </w:rPr>
        <w:t>natvor</w:t>
      </w:r>
      <w:proofErr w:type="spellEnd"/>
      <w:r w:rsidRPr="00FE0AC4">
        <w:rPr>
          <w:rFonts w:ascii="Times New Roman" w:hAnsi="Times New Roman"/>
          <w:sz w:val="28"/>
          <w:szCs w:val="28"/>
        </w:rPr>
        <w:t>2@</w:t>
      </w:r>
      <w:r w:rsidRPr="00FE0AC4">
        <w:rPr>
          <w:rFonts w:ascii="Times New Roman" w:hAnsi="Times New Roman"/>
          <w:sz w:val="28"/>
          <w:szCs w:val="28"/>
          <w:lang w:val="en-US"/>
        </w:rPr>
        <w:t>inbox</w:t>
      </w:r>
      <w:r w:rsidRPr="00FE0AC4">
        <w:rPr>
          <w:rFonts w:ascii="Times New Roman" w:hAnsi="Times New Roman"/>
          <w:sz w:val="28"/>
          <w:szCs w:val="28"/>
        </w:rPr>
        <w:t>.</w:t>
      </w:r>
      <w:proofErr w:type="spellStart"/>
      <w:r w:rsidRPr="00FE0AC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81159" w:rsidRPr="00AE2BD1" w:rsidRDefault="00B81159" w:rsidP="00E11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81159" w:rsidRPr="007F6EF2" w:rsidRDefault="00B81159" w:rsidP="00E11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EF2">
        <w:rPr>
          <w:rFonts w:ascii="Times New Roman" w:hAnsi="Times New Roman"/>
          <w:sz w:val="28"/>
          <w:szCs w:val="28"/>
        </w:rPr>
        <w:t xml:space="preserve">Заявки </w:t>
      </w:r>
      <w:r>
        <w:rPr>
          <w:rFonts w:ascii="Times New Roman" w:hAnsi="Times New Roman"/>
          <w:sz w:val="28"/>
          <w:szCs w:val="28"/>
        </w:rPr>
        <w:t xml:space="preserve">(с полным пакетом документов)  </w:t>
      </w:r>
      <w:r w:rsidRPr="007F6EF2">
        <w:rPr>
          <w:rFonts w:ascii="Times New Roman" w:hAnsi="Times New Roman"/>
          <w:sz w:val="28"/>
          <w:szCs w:val="28"/>
        </w:rPr>
        <w:t>принимаются по адресу: ул. Бутл</w:t>
      </w:r>
      <w:r w:rsidRPr="007F6EF2">
        <w:rPr>
          <w:rFonts w:ascii="Times New Roman" w:hAnsi="Times New Roman"/>
          <w:sz w:val="28"/>
          <w:szCs w:val="28"/>
        </w:rPr>
        <w:t>е</w:t>
      </w:r>
      <w:r w:rsidRPr="007F6EF2">
        <w:rPr>
          <w:rFonts w:ascii="Times New Roman" w:hAnsi="Times New Roman"/>
          <w:sz w:val="28"/>
          <w:szCs w:val="28"/>
        </w:rPr>
        <w:t>рова, 49 Казанский ГМУ, отдел повышения квалификации и профессионал</w:t>
      </w:r>
      <w:r w:rsidRPr="007F6EF2">
        <w:rPr>
          <w:rFonts w:ascii="Times New Roman" w:hAnsi="Times New Roman"/>
          <w:sz w:val="28"/>
          <w:szCs w:val="28"/>
        </w:rPr>
        <w:t>ь</w:t>
      </w:r>
      <w:r w:rsidRPr="007F6EF2">
        <w:rPr>
          <w:rFonts w:ascii="Times New Roman" w:hAnsi="Times New Roman"/>
          <w:sz w:val="28"/>
          <w:szCs w:val="28"/>
        </w:rPr>
        <w:t>ной переподготовки специалистов (ГУК, 4 этаж, кабинет 402) с 10.00 до 16.30 (обед с 12.00 до 13.00)</w:t>
      </w:r>
    </w:p>
    <w:p w:rsidR="00B81159" w:rsidRPr="007F6EF2" w:rsidRDefault="00B81159" w:rsidP="00E11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1159" w:rsidRPr="007F6EF2" w:rsidRDefault="00B81159" w:rsidP="00E11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EF2">
        <w:rPr>
          <w:rFonts w:ascii="Times New Roman" w:hAnsi="Times New Roman"/>
          <w:sz w:val="28"/>
          <w:szCs w:val="28"/>
        </w:rPr>
        <w:lastRenderedPageBreak/>
        <w:t xml:space="preserve">Телефон: 8(843)236-09-42 – отдел </w:t>
      </w:r>
      <w:proofErr w:type="spellStart"/>
      <w:r w:rsidRPr="007F6EF2">
        <w:rPr>
          <w:rFonts w:ascii="Times New Roman" w:hAnsi="Times New Roman"/>
          <w:sz w:val="28"/>
          <w:szCs w:val="28"/>
        </w:rPr>
        <w:t>ПКиППС</w:t>
      </w:r>
      <w:proofErr w:type="spellEnd"/>
    </w:p>
    <w:p w:rsidR="00B81159" w:rsidRPr="007F6EF2" w:rsidRDefault="00B81159" w:rsidP="00E11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EF2">
        <w:rPr>
          <w:rFonts w:ascii="Times New Roman" w:hAnsi="Times New Roman"/>
          <w:sz w:val="28"/>
          <w:szCs w:val="28"/>
        </w:rPr>
        <w:t>Начальник отдел</w:t>
      </w:r>
      <w:proofErr w:type="gramStart"/>
      <w:r w:rsidRPr="007F6EF2">
        <w:rPr>
          <w:rFonts w:ascii="Times New Roman" w:hAnsi="Times New Roman"/>
          <w:sz w:val="28"/>
          <w:szCs w:val="28"/>
        </w:rPr>
        <w:t>а-</w:t>
      </w:r>
      <w:proofErr w:type="gramEnd"/>
      <w:r w:rsidRPr="007F6EF2">
        <w:rPr>
          <w:rFonts w:ascii="Times New Roman" w:hAnsi="Times New Roman"/>
          <w:sz w:val="28"/>
          <w:szCs w:val="28"/>
        </w:rPr>
        <w:t xml:space="preserve"> Виктория Николаевна </w:t>
      </w:r>
      <w:proofErr w:type="spellStart"/>
      <w:r w:rsidRPr="007F6EF2">
        <w:rPr>
          <w:rFonts w:ascii="Times New Roman" w:hAnsi="Times New Roman"/>
          <w:sz w:val="28"/>
          <w:szCs w:val="28"/>
        </w:rPr>
        <w:t>Гамисония</w:t>
      </w:r>
      <w:proofErr w:type="spellEnd"/>
    </w:p>
    <w:p w:rsidR="00B81159" w:rsidRPr="007F6EF2" w:rsidRDefault="00B81159" w:rsidP="00E11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EF2">
        <w:rPr>
          <w:rFonts w:ascii="Times New Roman" w:hAnsi="Times New Roman"/>
          <w:sz w:val="28"/>
          <w:szCs w:val="28"/>
        </w:rPr>
        <w:t>Специалист – Алла Владимировна Лошкарева</w:t>
      </w:r>
    </w:p>
    <w:p w:rsidR="00B81159" w:rsidRPr="007F6EF2" w:rsidRDefault="00B81159" w:rsidP="00E11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EF2">
        <w:rPr>
          <w:rFonts w:ascii="Times New Roman" w:hAnsi="Times New Roman"/>
          <w:sz w:val="28"/>
          <w:szCs w:val="28"/>
        </w:rPr>
        <w:t>Специалист – Алена Анатольевна Вилкова</w:t>
      </w:r>
    </w:p>
    <w:p w:rsidR="00B81159" w:rsidRPr="007F6EF2" w:rsidRDefault="00B81159" w:rsidP="00E11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1159" w:rsidRDefault="00B81159" w:rsidP="00E114C1">
      <w:pPr>
        <w:pStyle w:val="32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81159" w:rsidRDefault="00B81159" w:rsidP="009A3883">
      <w:pPr>
        <w:pStyle w:val="32"/>
        <w:shd w:val="clear" w:color="auto" w:fill="auto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1159" w:rsidRDefault="00B81159" w:rsidP="00E114C1">
      <w:pPr>
        <w:pStyle w:val="32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81159" w:rsidRDefault="00B81159" w:rsidP="00E114C1">
      <w:pPr>
        <w:pStyle w:val="32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81159" w:rsidRPr="005D60DD" w:rsidRDefault="00B81159" w:rsidP="005A4C36">
      <w:pPr>
        <w:pStyle w:val="a3"/>
        <w:rPr>
          <w:bCs/>
          <w:sz w:val="20"/>
        </w:rPr>
      </w:pPr>
    </w:p>
    <w:sectPr w:rsidR="00B81159" w:rsidRPr="005D60DD" w:rsidSect="0040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56B3F"/>
    <w:multiLevelType w:val="multilevel"/>
    <w:tmpl w:val="A5649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F461A4A"/>
    <w:multiLevelType w:val="hybridMultilevel"/>
    <w:tmpl w:val="879E3B1C"/>
    <w:lvl w:ilvl="0" w:tplc="54B06E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C04"/>
    <w:rsid w:val="00061F24"/>
    <w:rsid w:val="000631AB"/>
    <w:rsid w:val="00081963"/>
    <w:rsid w:val="000A73E7"/>
    <w:rsid w:val="001071DA"/>
    <w:rsid w:val="00137A5B"/>
    <w:rsid w:val="00143B19"/>
    <w:rsid w:val="00173290"/>
    <w:rsid w:val="00191DBB"/>
    <w:rsid w:val="00191FB7"/>
    <w:rsid w:val="001963B2"/>
    <w:rsid w:val="001A291D"/>
    <w:rsid w:val="001B1236"/>
    <w:rsid w:val="001F49F2"/>
    <w:rsid w:val="00202F8C"/>
    <w:rsid w:val="002151AA"/>
    <w:rsid w:val="002354AA"/>
    <w:rsid w:val="00270869"/>
    <w:rsid w:val="0028059F"/>
    <w:rsid w:val="00290C04"/>
    <w:rsid w:val="002A1707"/>
    <w:rsid w:val="002C6143"/>
    <w:rsid w:val="002E729D"/>
    <w:rsid w:val="002E7714"/>
    <w:rsid w:val="00340A84"/>
    <w:rsid w:val="00380841"/>
    <w:rsid w:val="003837B4"/>
    <w:rsid w:val="00394C5C"/>
    <w:rsid w:val="003C4A1A"/>
    <w:rsid w:val="003D485E"/>
    <w:rsid w:val="004062DC"/>
    <w:rsid w:val="00442F29"/>
    <w:rsid w:val="004559DC"/>
    <w:rsid w:val="00466C0B"/>
    <w:rsid w:val="004E71F3"/>
    <w:rsid w:val="004F07E0"/>
    <w:rsid w:val="00503863"/>
    <w:rsid w:val="005A4265"/>
    <w:rsid w:val="005A4C36"/>
    <w:rsid w:val="005D60DD"/>
    <w:rsid w:val="00611BA4"/>
    <w:rsid w:val="00623B70"/>
    <w:rsid w:val="00645A10"/>
    <w:rsid w:val="00661D6B"/>
    <w:rsid w:val="006B1C28"/>
    <w:rsid w:val="006F10CA"/>
    <w:rsid w:val="00720BE4"/>
    <w:rsid w:val="007648CC"/>
    <w:rsid w:val="007C7AAA"/>
    <w:rsid w:val="007F1804"/>
    <w:rsid w:val="007F6EF2"/>
    <w:rsid w:val="008003C7"/>
    <w:rsid w:val="00804E43"/>
    <w:rsid w:val="00810EF4"/>
    <w:rsid w:val="008117E3"/>
    <w:rsid w:val="00863605"/>
    <w:rsid w:val="00867503"/>
    <w:rsid w:val="00884CEE"/>
    <w:rsid w:val="008C261B"/>
    <w:rsid w:val="00921C35"/>
    <w:rsid w:val="009639B3"/>
    <w:rsid w:val="00986D27"/>
    <w:rsid w:val="009A3883"/>
    <w:rsid w:val="009E5A10"/>
    <w:rsid w:val="00A124D1"/>
    <w:rsid w:val="00A34215"/>
    <w:rsid w:val="00A860E1"/>
    <w:rsid w:val="00AA448A"/>
    <w:rsid w:val="00AE2BD1"/>
    <w:rsid w:val="00B219DA"/>
    <w:rsid w:val="00B302AB"/>
    <w:rsid w:val="00B757AD"/>
    <w:rsid w:val="00B81159"/>
    <w:rsid w:val="00B84A79"/>
    <w:rsid w:val="00B9223C"/>
    <w:rsid w:val="00BB4EC2"/>
    <w:rsid w:val="00CA0662"/>
    <w:rsid w:val="00CD508A"/>
    <w:rsid w:val="00CF5F59"/>
    <w:rsid w:val="00DD18C4"/>
    <w:rsid w:val="00E114C1"/>
    <w:rsid w:val="00E225D4"/>
    <w:rsid w:val="00E23924"/>
    <w:rsid w:val="00E313B8"/>
    <w:rsid w:val="00EC45C4"/>
    <w:rsid w:val="00EE0E51"/>
    <w:rsid w:val="00EE5D3B"/>
    <w:rsid w:val="00F23FDE"/>
    <w:rsid w:val="00F30B71"/>
    <w:rsid w:val="00F910E6"/>
    <w:rsid w:val="00FD19EB"/>
    <w:rsid w:val="00FE0AC4"/>
    <w:rsid w:val="00FE2ED4"/>
    <w:rsid w:val="00FF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2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290C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90C0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2">
    <w:name w:val="Основной текст (2)_"/>
    <w:link w:val="21"/>
    <w:uiPriority w:val="99"/>
    <w:locked/>
    <w:rsid w:val="00290C04"/>
    <w:rPr>
      <w:rFonts w:cs="Times New Roman"/>
      <w:sz w:val="13"/>
      <w:szCs w:val="1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90C04"/>
    <w:pPr>
      <w:widowControl w:val="0"/>
      <w:shd w:val="clear" w:color="auto" w:fill="FFFFFF"/>
      <w:spacing w:after="0" w:line="128" w:lineRule="exact"/>
      <w:jc w:val="center"/>
    </w:pPr>
    <w:rPr>
      <w:sz w:val="13"/>
      <w:szCs w:val="13"/>
    </w:rPr>
  </w:style>
  <w:style w:type="character" w:customStyle="1" w:styleId="20">
    <w:name w:val="Основной текст (2)"/>
    <w:basedOn w:val="2"/>
    <w:uiPriority w:val="99"/>
    <w:rsid w:val="00290C04"/>
    <w:rPr>
      <w:rFonts w:cs="Times New Roman"/>
      <w:sz w:val="13"/>
      <w:szCs w:val="13"/>
      <w:shd w:val="clear" w:color="auto" w:fill="FFFFFF"/>
    </w:rPr>
  </w:style>
  <w:style w:type="paragraph" w:styleId="a3">
    <w:name w:val="Body Text"/>
    <w:basedOn w:val="a"/>
    <w:link w:val="a4"/>
    <w:uiPriority w:val="99"/>
    <w:rsid w:val="00290C0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290C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_"/>
    <w:link w:val="32"/>
    <w:uiPriority w:val="99"/>
    <w:locked/>
    <w:rsid w:val="001A291D"/>
    <w:rPr>
      <w:rFonts w:cs="Times New Roman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A291D"/>
    <w:pPr>
      <w:widowControl w:val="0"/>
      <w:shd w:val="clear" w:color="auto" w:fill="FFFFFF"/>
      <w:spacing w:after="0" w:line="154" w:lineRule="exact"/>
      <w:jc w:val="center"/>
    </w:pPr>
    <w:rPr>
      <w:sz w:val="15"/>
      <w:szCs w:val="15"/>
    </w:rPr>
  </w:style>
  <w:style w:type="character" w:styleId="a5">
    <w:name w:val="Hyperlink"/>
    <w:uiPriority w:val="99"/>
    <w:rsid w:val="001A291D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E5A10"/>
    <w:rPr>
      <w:rFonts w:cs="Times New Roman"/>
    </w:rPr>
  </w:style>
  <w:style w:type="table" w:styleId="a6">
    <w:name w:val="Table Grid"/>
    <w:basedOn w:val="a1"/>
    <w:uiPriority w:val="99"/>
    <w:rsid w:val="00143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1F49F2"/>
    <w:pPr>
      <w:ind w:left="720"/>
      <w:contextualSpacing/>
    </w:pPr>
  </w:style>
  <w:style w:type="character" w:styleId="a8">
    <w:name w:val="Emphasis"/>
    <w:uiPriority w:val="99"/>
    <w:qFormat/>
    <w:rsid w:val="00EE0E51"/>
    <w:rPr>
      <w:rFonts w:cs="Times New Roman"/>
      <w:i/>
      <w:iCs/>
    </w:rPr>
  </w:style>
  <w:style w:type="paragraph" w:styleId="a9">
    <w:name w:val="Balloon Text"/>
    <w:basedOn w:val="a"/>
    <w:link w:val="aa"/>
    <w:uiPriority w:val="99"/>
    <w:semiHidden/>
    <w:rsid w:val="007F6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7F6EF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0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Tanya</cp:lastModifiedBy>
  <cp:revision>2</cp:revision>
  <cp:lastPrinted>2017-08-25T06:47:00Z</cp:lastPrinted>
  <dcterms:created xsi:type="dcterms:W3CDTF">2017-09-04T21:55:00Z</dcterms:created>
  <dcterms:modified xsi:type="dcterms:W3CDTF">2017-09-04T21:55:00Z</dcterms:modified>
</cp:coreProperties>
</file>