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34" w:rsidRPr="00950534" w:rsidRDefault="00950534" w:rsidP="00950534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50534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Список экзаменаторов на зимнюю промежуточную аттестацию 2024-2025 уч. года</w:t>
      </w:r>
    </w:p>
    <w:p w:rsidR="00950534" w:rsidRPr="00950534" w:rsidRDefault="00950534" w:rsidP="00950534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5053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603"/>
        <w:gridCol w:w="2345"/>
        <w:gridCol w:w="3793"/>
      </w:tblGrid>
      <w:tr w:rsidR="00950534" w:rsidRPr="00950534" w:rsidTr="00950534"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534" w:rsidRPr="00950534" w:rsidRDefault="00950534" w:rsidP="00950534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534" w:rsidRPr="00950534" w:rsidRDefault="00950534" w:rsidP="00950534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Дисциплина(ы)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534" w:rsidRPr="00950534" w:rsidRDefault="00950534" w:rsidP="00950534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Специальность / Направление подготовки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534" w:rsidRPr="00950534" w:rsidRDefault="00950534" w:rsidP="00950534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Экзаменатор(ы)</w:t>
            </w:r>
          </w:p>
          <w:p w:rsidR="00950534" w:rsidRPr="00950534" w:rsidRDefault="00950534" w:rsidP="00950534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i/>
                <w:iCs/>
                <w:color w:val="0F6FF7"/>
                <w:sz w:val="21"/>
                <w:szCs w:val="21"/>
                <w:lang w:eastAsia="ru-RU"/>
              </w:rPr>
              <w:t>(ученая степень, должность, Фамилия И.О.)</w:t>
            </w:r>
          </w:p>
        </w:tc>
      </w:tr>
      <w:tr w:rsidR="00950534" w:rsidRPr="00950534" w:rsidTr="00950534"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Клиническая фармакология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Фармация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Д.м.н., зав. кафедрой фармакологии,</w:t>
            </w:r>
          </w:p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профессор А.У. </w:t>
            </w:r>
            <w:proofErr w:type="spellStart"/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Зиганшин</w:t>
            </w:r>
            <w:proofErr w:type="spellEnd"/>
          </w:p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Доцент, к.б.н. Шиловская Е.В.</w:t>
            </w:r>
          </w:p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Доцент, к.б.н. </w:t>
            </w:r>
            <w:proofErr w:type="spellStart"/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Камалиев</w:t>
            </w:r>
            <w:proofErr w:type="spellEnd"/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 Р.Р.</w:t>
            </w:r>
          </w:p>
        </w:tc>
      </w:tr>
      <w:tr w:rsidR="00950534" w:rsidRPr="00950534" w:rsidTr="00950534"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Фармакология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Медбиофизика</w:t>
            </w:r>
            <w:proofErr w:type="spellEnd"/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Д.м.н., зав. кафедрой фармакологии,</w:t>
            </w:r>
          </w:p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профессор А.У. </w:t>
            </w:r>
            <w:proofErr w:type="spellStart"/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Зиганшин</w:t>
            </w:r>
            <w:proofErr w:type="spellEnd"/>
          </w:p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Доцент, к.б.н. Шиловская Е.В.</w:t>
            </w:r>
          </w:p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Доцент, к.б.н. </w:t>
            </w:r>
            <w:proofErr w:type="spellStart"/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Камалиев</w:t>
            </w:r>
            <w:proofErr w:type="spellEnd"/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 Р.Р.</w:t>
            </w:r>
          </w:p>
        </w:tc>
      </w:tr>
      <w:tr w:rsidR="00950534" w:rsidRPr="00950534" w:rsidTr="00950534"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Фармакология (для обучающихся по Индивидуальному плану)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Фармация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Д.м.н., зав. кафедрой фармакологии,</w:t>
            </w:r>
          </w:p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профессор А.У. </w:t>
            </w:r>
            <w:proofErr w:type="spellStart"/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Зиганшин</w:t>
            </w:r>
            <w:proofErr w:type="spellEnd"/>
          </w:p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Доцент, к.б.н. Шиловская Е.В.</w:t>
            </w:r>
          </w:p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Доцент, к.б.н. </w:t>
            </w:r>
            <w:proofErr w:type="spellStart"/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Камалиев</w:t>
            </w:r>
            <w:proofErr w:type="spellEnd"/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 Р.Р.</w:t>
            </w:r>
          </w:p>
        </w:tc>
      </w:tr>
      <w:tr w:rsidR="00950534" w:rsidRPr="00950534" w:rsidTr="00950534"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Клиническая фармакология (для обучающихся по Индивидуальному плану)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Фармация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Д.м.н., зав. кафедрой фармакологии,</w:t>
            </w:r>
          </w:p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профессор А.У. </w:t>
            </w:r>
            <w:proofErr w:type="spellStart"/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Зиганшин</w:t>
            </w:r>
            <w:proofErr w:type="spellEnd"/>
          </w:p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Доцент, к.б.н. Шиловская Е.В.</w:t>
            </w:r>
          </w:p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Доцент, к.б.н. </w:t>
            </w:r>
            <w:proofErr w:type="spellStart"/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Камалиев</w:t>
            </w:r>
            <w:proofErr w:type="spellEnd"/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 Р.Р.</w:t>
            </w:r>
          </w:p>
        </w:tc>
      </w:tr>
      <w:tr w:rsidR="00950534" w:rsidRPr="00950534" w:rsidTr="00950534"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Клиническая фармакология</w:t>
            </w:r>
          </w:p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(на языке посредника)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Фармация</w:t>
            </w:r>
          </w:p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Д.м.н., зав. кафедрой фармакологии,</w:t>
            </w:r>
          </w:p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профессор А.У. </w:t>
            </w:r>
            <w:proofErr w:type="spellStart"/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Зиганшин</w:t>
            </w:r>
            <w:proofErr w:type="spellEnd"/>
          </w:p>
          <w:p w:rsidR="00950534" w:rsidRPr="00950534" w:rsidRDefault="00950534" w:rsidP="00950534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Доцент, к.б.н. </w:t>
            </w:r>
            <w:proofErr w:type="spellStart"/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Камалиев</w:t>
            </w:r>
            <w:proofErr w:type="spellEnd"/>
            <w:r w:rsidRPr="0095053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 Р.Р.</w:t>
            </w:r>
          </w:p>
        </w:tc>
      </w:tr>
    </w:tbl>
    <w:p w:rsidR="00950534" w:rsidRPr="00950534" w:rsidRDefault="00950534" w:rsidP="00950534">
      <w:pPr>
        <w:shd w:val="clear" w:color="auto" w:fill="FFFFFF"/>
        <w:spacing w:before="225"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50534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D62F5A" w:rsidRDefault="00D62F5A">
      <w:bookmarkStart w:id="0" w:name="_GoBack"/>
      <w:bookmarkEnd w:id="0"/>
    </w:p>
    <w:sectPr w:rsidR="00D6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34"/>
    <w:rsid w:val="00950534"/>
    <w:rsid w:val="00D6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53233-368F-49C3-A5E8-DEFC55DF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534"/>
    <w:rPr>
      <w:b/>
      <w:bCs/>
    </w:rPr>
  </w:style>
  <w:style w:type="character" w:styleId="a5">
    <w:name w:val="Emphasis"/>
    <w:basedOn w:val="a0"/>
    <w:uiPriority w:val="20"/>
    <w:qFormat/>
    <w:rsid w:val="009505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2025-02-04T12:16:00Z</dcterms:created>
  <dcterms:modified xsi:type="dcterms:W3CDTF">2025-02-04T12:28:00Z</dcterms:modified>
</cp:coreProperties>
</file>