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8B" w:rsidRPr="00551296" w:rsidRDefault="0089228B" w:rsidP="00892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5129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Примерные вопросы для подготовки к промежуточной аттестации ординаторов</w:t>
      </w:r>
    </w:p>
    <w:p w:rsidR="0089228B" w:rsidRPr="00551296" w:rsidRDefault="0089228B" w:rsidP="00892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5129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по специальности 32.08.07. «Общая гигиена»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</w:t>
      </w:r>
      <w:r w:rsidRPr="0055129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</w:t>
      </w:r>
      <w:r w:rsidRPr="0055129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семестр</w:t>
      </w:r>
    </w:p>
    <w:p w:rsidR="0089228B" w:rsidRDefault="0089228B" w:rsidP="0089228B">
      <w:pPr>
        <w:rPr>
          <w:sz w:val="24"/>
          <w:szCs w:val="24"/>
        </w:rPr>
      </w:pP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Ультрафиолетовое излучение и ее гигиеническое значение. Искусственные источники ультрафиолетового излучения. Их применение.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Понятия: «профессиональная тугоухость» и «профессиональное заболевание». Меры профилактики профессиональных заболеваний.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proofErr w:type="spellStart"/>
      <w:r w:rsidRPr="00DE1043">
        <w:rPr>
          <w:sz w:val="24"/>
          <w:szCs w:val="24"/>
          <w:lang w:val="ru-RU"/>
        </w:rPr>
        <w:t>Нейросенсорная</w:t>
      </w:r>
      <w:proofErr w:type="spellEnd"/>
      <w:r w:rsidRPr="00DE1043">
        <w:rPr>
          <w:sz w:val="24"/>
          <w:szCs w:val="24"/>
          <w:lang w:val="ru-RU"/>
        </w:rPr>
        <w:t xml:space="preserve"> тугоухость как профессиональное заболевание, меры профилактики.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Мероприятия профилактики заболеваний химической этиологии в условиях производства.</w:t>
      </w:r>
    </w:p>
    <w:p w:rsidR="0089228B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 xml:space="preserve">Отдаленные последствия лучевых поражений, меры профилактики. 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Влажность воздуха на рабочих местах, ее гигиеническое значение, методы оценки.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Физиолого-гигиенические основы различных видов труда. Методы оценки тяжести и напряженности труда.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Шум как профессиональная вредность. Физическая характеристика шума. Методы оценки.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Отдаленные последствия биологического действия химических веществ. Методы гигиенической оценки, меры профилактики.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 xml:space="preserve">Открытые источники радиоактивного излучения. Действие на организм. Меры профилактики. 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Температура воздуха на рабочих местах, ее гигиеническое значение, методы оценки.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Основные виды производственной вибрации. Меры профилактики вибрационной патологии.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Пыль как профессиональная вредность. Меры профилактики заболеваний пылевой этиологии.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Основные закономерности биологического действия химических веществ.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 xml:space="preserve">Естественный радиоактивный фон </w:t>
      </w:r>
      <w:r w:rsidRPr="00DE1043">
        <w:rPr>
          <w:i/>
          <w:sz w:val="24"/>
          <w:szCs w:val="24"/>
          <w:lang w:val="ru-RU"/>
        </w:rPr>
        <w:t>(единицы измерения)</w:t>
      </w:r>
      <w:r w:rsidRPr="00DE1043">
        <w:rPr>
          <w:sz w:val="24"/>
          <w:szCs w:val="24"/>
          <w:lang w:val="ru-RU"/>
        </w:rPr>
        <w:t xml:space="preserve"> и источники радиоактивного излучения, связанные с деятельностью человека. Гигиеническая характеристика. 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Вентиляция на рабочих местах, гигиенические требования. Оценка эффективности вентиляции.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Инфракрасная радиация, ее гигиеническое значение, методы исследования.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Ядохимикаты, применяемые в сельском хозяйстве, классификация, меры профилактики отравлений при их применении.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Организация и проведение предварительных и периодических медицинских осмотров.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Биологическое действие радиоактивного излучения на организм человека. Острая лучевая болезнь. Меры профилактики.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Обоснование гигиенических нормативов химических веществ (ПДК) в воздухе рабочей зоны.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Принципы нормирования освещения на рабочих местах.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Утомление на производстве. Физиологические основы научной организации труда.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Учет и анализ заболеваемости с временной утратой трудоспособности.</w:t>
      </w:r>
    </w:p>
    <w:p w:rsidR="0089228B" w:rsidRPr="00DE1043" w:rsidRDefault="0089228B" w:rsidP="0089228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 xml:space="preserve">Характеристика источников радиоактивного излучения. Принципы защиты от различных видов ионизирующего излучения. </w:t>
      </w:r>
    </w:p>
    <w:p w:rsidR="0089228B" w:rsidRPr="00EC324E" w:rsidRDefault="0089228B" w:rsidP="0089228B">
      <w:pPr>
        <w:jc w:val="both"/>
        <w:rPr>
          <w:sz w:val="24"/>
          <w:szCs w:val="24"/>
        </w:rPr>
      </w:pPr>
    </w:p>
    <w:p w:rsidR="0089228B" w:rsidRPr="00DE1043" w:rsidRDefault="0089228B" w:rsidP="0089228B">
      <w:pPr>
        <w:pStyle w:val="a3"/>
        <w:spacing w:line="276" w:lineRule="auto"/>
        <w:jc w:val="both"/>
        <w:rPr>
          <w:sz w:val="24"/>
          <w:szCs w:val="24"/>
          <w:lang w:val="ru-RU"/>
        </w:rPr>
      </w:pPr>
    </w:p>
    <w:p w:rsidR="00C02B49" w:rsidRDefault="0089228B" w:rsidP="0089228B">
      <w:pPr>
        <w:jc w:val="both"/>
      </w:pPr>
    </w:p>
    <w:sectPr w:rsidR="00C02B49" w:rsidSect="0089228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0B4"/>
    <w:multiLevelType w:val="hybridMultilevel"/>
    <w:tmpl w:val="163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55CA"/>
    <w:multiLevelType w:val="hybridMultilevel"/>
    <w:tmpl w:val="163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B0885"/>
    <w:multiLevelType w:val="hybridMultilevel"/>
    <w:tmpl w:val="163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42C62"/>
    <w:multiLevelType w:val="hybridMultilevel"/>
    <w:tmpl w:val="163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6353E"/>
    <w:multiLevelType w:val="hybridMultilevel"/>
    <w:tmpl w:val="163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228B"/>
    <w:rsid w:val="0089228B"/>
    <w:rsid w:val="008F4182"/>
    <w:rsid w:val="00B71BFD"/>
    <w:rsid w:val="00D1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2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Sunrise</cp:lastModifiedBy>
  <cp:revision>1</cp:revision>
  <dcterms:created xsi:type="dcterms:W3CDTF">2023-01-22T17:51:00Z</dcterms:created>
  <dcterms:modified xsi:type="dcterms:W3CDTF">2023-01-22T17:54:00Z</dcterms:modified>
</cp:coreProperties>
</file>