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BB" w:rsidRPr="00B779BB" w:rsidRDefault="00365293" w:rsidP="00365293">
      <w:pPr>
        <w:jc w:val="center"/>
        <w:rPr>
          <w:rFonts w:ascii="Times New Roman" w:hAnsi="Times New Roman"/>
          <w:b/>
          <w:sz w:val="28"/>
          <w:szCs w:val="24"/>
        </w:rPr>
      </w:pPr>
      <w:r w:rsidRPr="00B779BB">
        <w:rPr>
          <w:rFonts w:ascii="Times New Roman" w:hAnsi="Times New Roman"/>
          <w:b/>
          <w:sz w:val="28"/>
          <w:szCs w:val="24"/>
        </w:rPr>
        <w:t xml:space="preserve">Отчет </w:t>
      </w:r>
      <w:r w:rsidR="00040F2C" w:rsidRPr="00B779BB">
        <w:rPr>
          <w:rFonts w:ascii="Times New Roman" w:hAnsi="Times New Roman"/>
          <w:b/>
          <w:sz w:val="28"/>
          <w:szCs w:val="24"/>
        </w:rPr>
        <w:t xml:space="preserve">по науке </w:t>
      </w:r>
      <w:r w:rsidR="00B779BB" w:rsidRPr="00B779BB">
        <w:rPr>
          <w:rFonts w:ascii="Times New Roman" w:hAnsi="Times New Roman"/>
          <w:b/>
          <w:sz w:val="28"/>
          <w:szCs w:val="24"/>
        </w:rPr>
        <w:t xml:space="preserve">за </w:t>
      </w:r>
      <w:r w:rsidR="00B779BB" w:rsidRPr="00B779BB">
        <w:rPr>
          <w:rFonts w:ascii="Times New Roman" w:hAnsi="Times New Roman"/>
          <w:b/>
          <w:sz w:val="28"/>
          <w:szCs w:val="24"/>
          <w:lang w:val="en-US"/>
        </w:rPr>
        <w:t>III</w:t>
      </w:r>
      <w:r w:rsidR="00B779BB" w:rsidRPr="00B779BB">
        <w:rPr>
          <w:rFonts w:ascii="Times New Roman" w:hAnsi="Times New Roman"/>
          <w:b/>
          <w:sz w:val="28"/>
          <w:szCs w:val="24"/>
        </w:rPr>
        <w:t xml:space="preserve">  квартал 2024 года </w:t>
      </w:r>
    </w:p>
    <w:p w:rsidR="00040F2C" w:rsidRPr="00B779BB" w:rsidRDefault="00040F2C" w:rsidP="00365293">
      <w:pPr>
        <w:jc w:val="center"/>
        <w:rPr>
          <w:rFonts w:ascii="Times New Roman" w:hAnsi="Times New Roman"/>
          <w:b/>
          <w:sz w:val="28"/>
          <w:szCs w:val="24"/>
        </w:rPr>
      </w:pPr>
      <w:r w:rsidRPr="00B779BB">
        <w:rPr>
          <w:rFonts w:ascii="Times New Roman" w:hAnsi="Times New Roman"/>
          <w:b/>
          <w:sz w:val="28"/>
          <w:szCs w:val="24"/>
        </w:rPr>
        <w:t>кафедры профилактической медицины и экологии человека</w:t>
      </w:r>
    </w:p>
    <w:p w:rsidR="00CC6A1B" w:rsidRPr="00365293" w:rsidRDefault="00CC6A1B" w:rsidP="00365293">
      <w:pPr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040F2C" w:rsidTr="00CC6A1B">
        <w:tc>
          <w:tcPr>
            <w:tcW w:w="3408" w:type="dxa"/>
            <w:vMerge w:val="restart"/>
          </w:tcPr>
          <w:p w:rsidR="00061640" w:rsidRPr="00513AAC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9739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C2AEB" w:rsidRPr="009F2AC5" w:rsidRDefault="0079797F" w:rsidP="00CC6A1B">
            <w:pPr>
              <w:pStyle w:val="af0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2AC5">
              <w:rPr>
                <w:rFonts w:ascii="Times New Roman" w:hAnsi="Times New Roman"/>
              </w:rPr>
              <w:t>Файзрахманова</w:t>
            </w:r>
            <w:proofErr w:type="spellEnd"/>
            <w:r w:rsidRPr="009F2AC5">
              <w:rPr>
                <w:rFonts w:ascii="Times New Roman" w:hAnsi="Times New Roman"/>
              </w:rPr>
              <w:t xml:space="preserve"> Г.М., Делян А.М., Садыков Р.И., </w:t>
            </w:r>
            <w:r w:rsidRPr="009F2AC5">
              <w:rPr>
                <w:rFonts w:ascii="Times New Roman" w:hAnsi="Times New Roman"/>
                <w:sz w:val="24"/>
                <w:szCs w:val="24"/>
              </w:rPr>
              <w:t xml:space="preserve">Радченко О.Р., </w:t>
            </w:r>
            <w:proofErr w:type="spellStart"/>
            <w:r w:rsidRPr="009F2AC5">
              <w:rPr>
                <w:rFonts w:ascii="Times New Roman" w:hAnsi="Times New Roman"/>
                <w:sz w:val="24"/>
                <w:szCs w:val="24"/>
              </w:rPr>
              <w:t>Чикаев</w:t>
            </w:r>
            <w:proofErr w:type="spellEnd"/>
            <w:r w:rsidRPr="009F2AC5">
              <w:rPr>
                <w:rFonts w:ascii="Times New Roman" w:hAnsi="Times New Roman"/>
                <w:sz w:val="24"/>
                <w:szCs w:val="24"/>
              </w:rPr>
              <w:t xml:space="preserve"> В.Ф. / Динамика, уровень и структура травматизма среди городских жителей</w:t>
            </w:r>
            <w:r w:rsidR="00EC2AEB" w:rsidRPr="009F2AC5">
              <w:rPr>
                <w:rFonts w:ascii="Times New Roman" w:hAnsi="Times New Roman"/>
                <w:sz w:val="24"/>
                <w:szCs w:val="24"/>
              </w:rPr>
              <w:t xml:space="preserve"> // Наука </w:t>
            </w:r>
            <w:r w:rsidRPr="009F2AC5">
              <w:rPr>
                <w:rFonts w:ascii="Times New Roman" w:hAnsi="Times New Roman"/>
                <w:sz w:val="24"/>
                <w:szCs w:val="24"/>
              </w:rPr>
              <w:t>молодых (</w:t>
            </w:r>
            <w:proofErr w:type="spellStart"/>
            <w:r w:rsidRPr="009F2AC5">
              <w:rPr>
                <w:rFonts w:ascii="Times New Roman" w:hAnsi="Times New Roman"/>
                <w:sz w:val="24"/>
                <w:szCs w:val="24"/>
              </w:rPr>
              <w:t>Eruditio</w:t>
            </w:r>
            <w:proofErr w:type="spellEnd"/>
            <w:r w:rsidRPr="009F2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AC5">
              <w:rPr>
                <w:rFonts w:ascii="Times New Roman" w:hAnsi="Times New Roman"/>
                <w:sz w:val="24"/>
                <w:szCs w:val="24"/>
              </w:rPr>
              <w:t>Juvenium</w:t>
            </w:r>
            <w:proofErr w:type="spellEnd"/>
            <w:r w:rsidRPr="009F2AC5">
              <w:rPr>
                <w:rFonts w:ascii="Times New Roman" w:hAnsi="Times New Roman"/>
                <w:sz w:val="24"/>
                <w:szCs w:val="24"/>
              </w:rPr>
              <w:t>)</w:t>
            </w:r>
            <w:r w:rsidR="00EC2AEB" w:rsidRPr="009F2AC5">
              <w:rPr>
                <w:rFonts w:ascii="Times New Roman" w:hAnsi="Times New Roman"/>
                <w:sz w:val="24"/>
                <w:szCs w:val="24"/>
              </w:rPr>
              <w:t xml:space="preserve"> – 2024. – Т.</w:t>
            </w:r>
            <w:r w:rsidRPr="009F2AC5">
              <w:rPr>
                <w:rFonts w:ascii="Times New Roman" w:hAnsi="Times New Roman"/>
                <w:sz w:val="24"/>
                <w:szCs w:val="24"/>
              </w:rPr>
              <w:t>12</w:t>
            </w:r>
            <w:r w:rsidR="00EC2AEB" w:rsidRPr="009F2AC5">
              <w:rPr>
                <w:rFonts w:ascii="Times New Roman" w:hAnsi="Times New Roman"/>
                <w:sz w:val="24"/>
                <w:szCs w:val="24"/>
              </w:rPr>
              <w:t xml:space="preserve"> – № 2. – С</w:t>
            </w:r>
            <w:r w:rsidRPr="009F2AC5">
              <w:rPr>
                <w:rFonts w:ascii="Times New Roman" w:hAnsi="Times New Roman"/>
                <w:sz w:val="24"/>
                <w:szCs w:val="24"/>
              </w:rPr>
              <w:t>. 157</w:t>
            </w:r>
            <w:r w:rsidR="00EC2AEB" w:rsidRPr="009F2AC5">
              <w:rPr>
                <w:rFonts w:ascii="Times New Roman" w:hAnsi="Times New Roman"/>
                <w:sz w:val="24"/>
                <w:szCs w:val="24"/>
              </w:rPr>
              <w:t>-1</w:t>
            </w:r>
            <w:r w:rsidRPr="009F2AC5">
              <w:rPr>
                <w:rFonts w:ascii="Times New Roman" w:hAnsi="Times New Roman"/>
                <w:sz w:val="24"/>
                <w:szCs w:val="24"/>
              </w:rPr>
              <w:t>64</w:t>
            </w:r>
            <w:bookmarkStart w:id="0" w:name="_GoBack"/>
            <w:bookmarkEnd w:id="0"/>
            <w:r w:rsidR="003D0CA4" w:rsidRPr="003D0CA4">
              <w:fldChar w:fldCharType="begin"/>
            </w:r>
            <w:r w:rsidR="00EC2AEB">
              <w:instrText xml:space="preserve"> HYPERLINK "https://doi.org/10.35693/SIM397242" </w:instrText>
            </w:r>
            <w:r w:rsidR="003D0CA4" w:rsidRPr="003D0CA4">
              <w:fldChar w:fldCharType="separate"/>
            </w:r>
            <w:r w:rsidR="00EC2AEB" w:rsidRPr="009F2AC5">
              <w:rPr>
                <w:rFonts w:ascii="Times New Roman" w:hAnsi="Times New Roman"/>
                <w:sz w:val="24"/>
                <w:szCs w:val="24"/>
              </w:rPr>
              <w:t xml:space="preserve"> DOI: </w:t>
            </w:r>
            <w:r w:rsidR="003D0CA4" w:rsidRPr="009F2AC5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9F2AC5">
              <w:rPr>
                <w:rFonts w:ascii="Times New Roman" w:hAnsi="Times New Roman"/>
              </w:rPr>
              <w:t xml:space="preserve"> </w:t>
            </w:r>
            <w:hyperlink r:id="rId8" w:history="1">
              <w:r w:rsidRPr="009F2AC5">
                <w:rPr>
                  <w:rStyle w:val="a4"/>
                  <w:rFonts w:ascii="Times New Roman" w:hAnsi="Times New Roman"/>
                </w:rPr>
                <w:t>10.23888/HMJ2024122157-164</w:t>
              </w:r>
            </w:hyperlink>
          </w:p>
          <w:p w:rsidR="00061640" w:rsidRPr="009F2AC5" w:rsidRDefault="00EC2AEB" w:rsidP="00CC6A1B">
            <w:pPr>
              <w:pStyle w:val="af"/>
              <w:shd w:val="clear" w:color="auto" w:fill="FFFFFF"/>
              <w:spacing w:before="75" w:beforeAutospacing="0" w:after="75" w:afterAutospacing="0"/>
              <w:rPr>
                <w:lang w:val="en-US"/>
              </w:rPr>
            </w:pPr>
            <w:r w:rsidRPr="006426E7">
              <w:rPr>
                <w:lang w:val="en-US"/>
              </w:rPr>
              <w:t>URL</w:t>
            </w:r>
            <w:r w:rsidRPr="009E0172">
              <w:rPr>
                <w:lang w:val="en-US"/>
              </w:rPr>
              <w:t xml:space="preserve">: </w:t>
            </w:r>
            <w:hyperlink r:id="rId9" w:history="1">
              <w:r w:rsidR="0079797F" w:rsidRPr="006A2533">
                <w:rPr>
                  <w:rStyle w:val="a4"/>
                  <w:lang w:val="en-US"/>
                </w:rPr>
                <w:t>https://naukamolod.rzgmu.ru/art/721</w:t>
              </w:r>
            </w:hyperlink>
            <w:r w:rsidR="0079797F" w:rsidRPr="0079797F">
              <w:rPr>
                <w:lang w:val="en-US"/>
              </w:rPr>
              <w:t xml:space="preserve"> </w:t>
            </w:r>
          </w:p>
          <w:p w:rsidR="009F2AC5" w:rsidRPr="009F2AC5" w:rsidRDefault="009F2AC5" w:rsidP="00CC6A1B">
            <w:pPr>
              <w:pStyle w:val="af0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</w:rPr>
            </w:pPr>
            <w:r w:rsidRPr="009F2AC5">
              <w:rPr>
                <w:rFonts w:ascii="Times New Roman" w:hAnsi="Times New Roman"/>
              </w:rPr>
              <w:t>Медицинский вестник Юга России /Условия труда и состояние здоровья работников авиационного предприятия //</w:t>
            </w:r>
            <w:proofErr w:type="spellStart"/>
            <w:r w:rsidRPr="009F2AC5">
              <w:rPr>
                <w:rFonts w:ascii="Times New Roman" w:hAnsi="Times New Roman"/>
              </w:rPr>
              <w:t>Сабитова</w:t>
            </w:r>
            <w:proofErr w:type="spellEnd"/>
            <w:r w:rsidRPr="009F2AC5">
              <w:rPr>
                <w:rFonts w:ascii="Times New Roman" w:hAnsi="Times New Roman"/>
              </w:rPr>
              <w:t xml:space="preserve"> М.М., </w:t>
            </w:r>
            <w:proofErr w:type="spellStart"/>
            <w:r w:rsidRPr="009F2AC5">
              <w:rPr>
                <w:rFonts w:ascii="Times New Roman" w:hAnsi="Times New Roman"/>
              </w:rPr>
              <w:t>Шулаев</w:t>
            </w:r>
            <w:proofErr w:type="spellEnd"/>
            <w:r w:rsidRPr="009F2AC5">
              <w:rPr>
                <w:rFonts w:ascii="Times New Roman" w:hAnsi="Times New Roman"/>
              </w:rPr>
              <w:t xml:space="preserve"> А.В., </w:t>
            </w:r>
            <w:proofErr w:type="spellStart"/>
            <w:r w:rsidRPr="009F2AC5">
              <w:rPr>
                <w:rFonts w:ascii="Times New Roman" w:hAnsi="Times New Roman"/>
              </w:rPr>
              <w:t>Берхеева</w:t>
            </w:r>
            <w:proofErr w:type="spellEnd"/>
            <w:r w:rsidRPr="009F2AC5">
              <w:rPr>
                <w:rFonts w:ascii="Times New Roman" w:hAnsi="Times New Roman"/>
              </w:rPr>
              <w:t xml:space="preserve"> З.М., Гарипова Р.В., </w:t>
            </w:r>
            <w:proofErr w:type="spellStart"/>
            <w:r w:rsidRPr="009F2AC5">
              <w:rPr>
                <w:rFonts w:ascii="Times New Roman" w:hAnsi="Times New Roman"/>
              </w:rPr>
              <w:t>Сабитов</w:t>
            </w:r>
            <w:proofErr w:type="spellEnd"/>
            <w:r w:rsidRPr="009F2AC5">
              <w:rPr>
                <w:rFonts w:ascii="Times New Roman" w:hAnsi="Times New Roman"/>
              </w:rPr>
              <w:t xml:space="preserve"> А.З. //— 2024; 15 (2):155-160.</w:t>
            </w:r>
          </w:p>
          <w:p w:rsidR="009F2AC5" w:rsidRPr="009F2AC5" w:rsidRDefault="009F2AC5" w:rsidP="00CC6A1B">
            <w:pPr>
              <w:pStyle w:val="af0"/>
              <w:spacing w:after="0"/>
              <w:ind w:left="0" w:firstLine="0"/>
              <w:rPr>
                <w:rFonts w:ascii="Times New Roman" w:hAnsi="Times New Roman"/>
              </w:rPr>
            </w:pPr>
            <w:r w:rsidRPr="009F2AC5">
              <w:rPr>
                <w:rFonts w:ascii="Times New Roman" w:hAnsi="Times New Roman"/>
                <w:lang w:val="en-US"/>
              </w:rPr>
              <w:t>DOI</w:t>
            </w:r>
            <w:r w:rsidRPr="009F2AC5">
              <w:rPr>
                <w:rFonts w:ascii="Times New Roman" w:hAnsi="Times New Roman"/>
              </w:rPr>
              <w:t xml:space="preserve">: 10.21886/2219-8075-2024-15-2-155-160. </w:t>
            </w:r>
          </w:p>
          <w:p w:rsidR="009F2AC5" w:rsidRPr="009F2AC5" w:rsidRDefault="009F2AC5" w:rsidP="00CC6A1B">
            <w:pPr>
              <w:pStyle w:val="af"/>
              <w:shd w:val="clear" w:color="auto" w:fill="FFFFFF"/>
              <w:spacing w:before="75" w:beforeAutospacing="0" w:after="75" w:afterAutospacing="0"/>
            </w:pPr>
          </w:p>
        </w:tc>
      </w:tr>
      <w:tr w:rsidR="00061640" w:rsidRPr="00450B4D" w:rsidTr="00CC6A1B">
        <w:tc>
          <w:tcPr>
            <w:tcW w:w="3408" w:type="dxa"/>
            <w:vMerge/>
          </w:tcPr>
          <w:p w:rsidR="00061640" w:rsidRPr="00EC2AEB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97398A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CC6A1B">
        <w:tc>
          <w:tcPr>
            <w:tcW w:w="3408" w:type="dxa"/>
            <w:vMerge/>
          </w:tcPr>
          <w:p w:rsidR="00061640" w:rsidRPr="00095164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156A9B" w:rsidRPr="0097398A" w:rsidRDefault="00156A9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39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Валиев Р.И., Радченко О.Р. Опыт применения проектно-исследовательского подхода с учетом личностных особенностей подростков в гигиеническом воспитании и обучении школьников / Сборник научных статей </w:t>
            </w:r>
            <w:r w:rsidRPr="0097398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97398A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«Здоровье человека в 21 веке» С. 254 -256</w:t>
            </w:r>
          </w:p>
          <w:p w:rsidR="00061640" w:rsidRPr="0097398A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CC6A1B">
        <w:tc>
          <w:tcPr>
            <w:tcW w:w="3408" w:type="dxa"/>
            <w:vMerge/>
          </w:tcPr>
          <w:p w:rsidR="00061640" w:rsidRPr="00095164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97398A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CC6A1B">
        <w:tc>
          <w:tcPr>
            <w:tcW w:w="3408" w:type="dxa"/>
            <w:vMerge/>
          </w:tcPr>
          <w:p w:rsidR="00061640" w:rsidRPr="00095164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97398A" w:rsidRDefault="00061640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4A" w:rsidRPr="00450B4D" w:rsidTr="00CC6A1B">
        <w:tc>
          <w:tcPr>
            <w:tcW w:w="3408" w:type="dxa"/>
            <w:vMerge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D584A" w:rsidRPr="00513AAC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рецензируемые монографии (с выходными данными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4D584A" w:rsidRPr="009D7A0E" w:rsidRDefault="004D584A" w:rsidP="00CC6A1B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right="28"/>
              <w:jc w:val="both"/>
            </w:pPr>
            <w:proofErr w:type="spellStart"/>
            <w:r w:rsidRPr="009D7A0E">
              <w:lastRenderedPageBreak/>
              <w:t>Мухутдинова</w:t>
            </w:r>
            <w:proofErr w:type="spellEnd"/>
            <w:r w:rsidRPr="009D7A0E">
              <w:t xml:space="preserve"> Г. М.</w:t>
            </w:r>
            <w:r w:rsidRPr="009D7A0E">
              <w:rPr>
                <w:color w:val="FF0000"/>
              </w:rPr>
              <w:t xml:space="preserve"> </w:t>
            </w:r>
            <w:r w:rsidRPr="009D7A0E">
              <w:t xml:space="preserve">Роль микроэлементов (селена и йода) в профилактике хронических неинфекционных алиментарно-зависимых заболеваний: возможности </w:t>
            </w:r>
            <w:r w:rsidRPr="009D7A0E">
              <w:lastRenderedPageBreak/>
              <w:t>совершенствования организации питания населения: монография / Г. М.</w:t>
            </w:r>
            <w:r w:rsidRPr="009D7A0E">
              <w:rPr>
                <w:color w:val="FF0000"/>
              </w:rPr>
              <w:t xml:space="preserve"> </w:t>
            </w:r>
            <w:proofErr w:type="spellStart"/>
            <w:r w:rsidRPr="009D7A0E">
              <w:t>Мухутдинова</w:t>
            </w:r>
            <w:proofErr w:type="spellEnd"/>
            <w:r w:rsidRPr="009D7A0E">
              <w:t>, А. А. Имамов, Е. Г. </w:t>
            </w:r>
            <w:proofErr w:type="spellStart"/>
            <w:r w:rsidRPr="009D7A0E">
              <w:t>Гомзина</w:t>
            </w:r>
            <w:proofErr w:type="spellEnd"/>
            <w:r w:rsidRPr="009D7A0E">
              <w:rPr>
                <w:rFonts w:eastAsia="Calibri"/>
                <w:bCs/>
                <w:iCs/>
                <w:color w:val="000000"/>
              </w:rPr>
              <w:t>.</w:t>
            </w:r>
            <w:r w:rsidRPr="009D7A0E">
              <w:rPr>
                <w:bCs/>
              </w:rPr>
              <w:t xml:space="preserve"> </w:t>
            </w:r>
            <w:r w:rsidRPr="009D7A0E">
              <w:t>– Казань: ИД «</w:t>
            </w:r>
            <w:proofErr w:type="spellStart"/>
            <w:r w:rsidRPr="009D7A0E">
              <w:t>МеДДоК</w:t>
            </w:r>
            <w:proofErr w:type="spellEnd"/>
            <w:r w:rsidRPr="009D7A0E">
              <w:t xml:space="preserve">», 2024г. – 192 с. </w:t>
            </w:r>
            <w:r w:rsidRPr="009D7A0E">
              <w:rPr>
                <w:lang w:val="en-US"/>
              </w:rPr>
              <w:t>ISBN</w:t>
            </w:r>
            <w:r w:rsidRPr="009D7A0E">
              <w:t xml:space="preserve"> 978-5-907770-64-5.</w:t>
            </w:r>
            <w:r>
              <w:t xml:space="preserve"> </w:t>
            </w:r>
            <w:r w:rsidR="00CC6A1B">
              <w:t xml:space="preserve">12 </w:t>
            </w:r>
            <w:proofErr w:type="spellStart"/>
            <w:r w:rsidR="00CC6A1B">
              <w:t>упл</w:t>
            </w:r>
            <w:proofErr w:type="spellEnd"/>
            <w:r w:rsidR="00CC6A1B">
              <w:t xml:space="preserve"> </w:t>
            </w:r>
            <w:r>
              <w:t>(600 экз.)</w:t>
            </w:r>
          </w:p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4A" w:rsidRPr="00450B4D" w:rsidTr="00CC6A1B">
        <w:tc>
          <w:tcPr>
            <w:tcW w:w="3408" w:type="dxa"/>
            <w:vMerge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4D584A" w:rsidRPr="006D6B1D" w:rsidRDefault="004D584A" w:rsidP="00CC6A1B">
            <w:pPr>
              <w:pStyle w:val="af0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6D6B1D">
              <w:rPr>
                <w:rFonts w:ascii="Times New Roman" w:hAnsi="Times New Roman"/>
                <w:sz w:val="24"/>
                <w:szCs w:val="24"/>
              </w:rPr>
              <w:t>Радченко О.Р., Садыкова М.Р. Изучение факторов риска нарушений осанки у обучающихся общеобразовательных организаций проф. // Материалы VIII Национального конгресса с международным участием «Здоровые дети — будущее страны». 31 мая — 1-2 июня 2024 года / под ред. Д.О. Иванова. — СПб</w:t>
            </w:r>
            <w:proofErr w:type="gramStart"/>
            <w:r w:rsidRPr="006D6B1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6D6B1D">
              <w:rPr>
                <w:rFonts w:ascii="Times New Roman" w:hAnsi="Times New Roman"/>
                <w:sz w:val="24"/>
                <w:szCs w:val="24"/>
              </w:rPr>
              <w:t>СПбГПМУ</w:t>
            </w:r>
            <w:proofErr w:type="spellEnd"/>
            <w:r w:rsidRPr="006D6B1D">
              <w:rPr>
                <w:rFonts w:ascii="Times New Roman" w:hAnsi="Times New Roman"/>
                <w:sz w:val="24"/>
                <w:szCs w:val="24"/>
              </w:rPr>
              <w:t>, 2024. —196-197</w:t>
            </w:r>
          </w:p>
          <w:p w:rsidR="004D584A" w:rsidRPr="006D6B1D" w:rsidRDefault="004D584A" w:rsidP="00CC6A1B">
            <w:pPr>
              <w:pStyle w:val="af0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B1D"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 w:rsidRPr="006D6B1D">
              <w:rPr>
                <w:rFonts w:ascii="Times New Roman" w:hAnsi="Times New Roman"/>
                <w:sz w:val="24"/>
                <w:szCs w:val="24"/>
              </w:rPr>
              <w:t xml:space="preserve"> Е.А. Загрязнение атмосферного воздуха: неблагоприятные последствия для здоровья детей / Е.А. </w:t>
            </w:r>
            <w:proofErr w:type="spellStart"/>
            <w:r w:rsidRPr="006D6B1D"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 w:rsidRPr="006D6B1D">
              <w:rPr>
                <w:rFonts w:ascii="Times New Roman" w:hAnsi="Times New Roman"/>
                <w:sz w:val="24"/>
                <w:szCs w:val="24"/>
              </w:rPr>
              <w:t xml:space="preserve"> // Материалы VIII Национального конгресса с международным участием «Здоровые дети — будущее страны», 31 мая — 1-2 июня 2024. — СПб</w:t>
            </w:r>
            <w:proofErr w:type="gramStart"/>
            <w:r w:rsidRPr="006D6B1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6D6B1D">
              <w:rPr>
                <w:rFonts w:ascii="Times New Roman" w:hAnsi="Times New Roman"/>
                <w:sz w:val="24"/>
                <w:szCs w:val="24"/>
              </w:rPr>
              <w:t>СПбГПМУ</w:t>
            </w:r>
            <w:proofErr w:type="spellEnd"/>
            <w:r w:rsidRPr="006D6B1D">
              <w:rPr>
                <w:rFonts w:ascii="Times New Roman" w:hAnsi="Times New Roman"/>
                <w:sz w:val="24"/>
                <w:szCs w:val="24"/>
              </w:rPr>
              <w:t>, 2024. – С. 224-225.</w:t>
            </w:r>
          </w:p>
        </w:tc>
      </w:tr>
      <w:tr w:rsidR="004D584A" w:rsidRPr="00450B4D" w:rsidTr="00CC6A1B">
        <w:tc>
          <w:tcPr>
            <w:tcW w:w="6048" w:type="dxa"/>
            <w:gridSpan w:val="2"/>
          </w:tcPr>
          <w:p w:rsidR="004D584A" w:rsidRPr="00A632A6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2024 года </w:t>
            </w:r>
          </w:p>
        </w:tc>
        <w:tc>
          <w:tcPr>
            <w:tcW w:w="4940" w:type="dxa"/>
          </w:tcPr>
          <w:p w:rsidR="004D584A" w:rsidRPr="009E0172" w:rsidRDefault="004D584A" w:rsidP="00CC6A1B">
            <w:pPr>
              <w:pStyle w:val="af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D584A" w:rsidRPr="00156A9B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D584A" w:rsidRPr="00156A9B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4A" w:rsidRPr="00450B4D" w:rsidTr="00CC6A1B">
        <w:tc>
          <w:tcPr>
            <w:tcW w:w="6048" w:type="dxa"/>
            <w:gridSpan w:val="2"/>
          </w:tcPr>
          <w:p w:rsidR="004D584A" w:rsidRPr="006500F3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4A" w:rsidRPr="00450B4D" w:rsidTr="00CC6A1B">
        <w:trPr>
          <w:trHeight w:val="445"/>
        </w:trPr>
        <w:tc>
          <w:tcPr>
            <w:tcW w:w="3408" w:type="dxa"/>
            <w:vMerge w:val="restart"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4A" w:rsidRPr="00450B4D" w:rsidTr="00CC6A1B">
        <w:tc>
          <w:tcPr>
            <w:tcW w:w="3408" w:type="dxa"/>
            <w:vMerge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4A" w:rsidRPr="00450B4D" w:rsidTr="00CC6A1B">
        <w:tc>
          <w:tcPr>
            <w:tcW w:w="6048" w:type="dxa"/>
            <w:gridSpan w:val="2"/>
          </w:tcPr>
          <w:p w:rsidR="004D584A" w:rsidRPr="005875E7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4A" w:rsidRPr="00450B4D" w:rsidTr="00CC6A1B">
        <w:tc>
          <w:tcPr>
            <w:tcW w:w="6048" w:type="dxa"/>
            <w:gridSpan w:val="2"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4D584A" w:rsidRPr="00095164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4A" w:rsidRPr="00450B4D" w:rsidTr="00CC6A1B">
        <w:tc>
          <w:tcPr>
            <w:tcW w:w="6048" w:type="dxa"/>
            <w:gridSpan w:val="2"/>
          </w:tcPr>
          <w:p w:rsidR="004D584A" w:rsidRPr="00513AAC" w:rsidRDefault="004D584A" w:rsidP="00CC6A1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4D584A" w:rsidRDefault="004D584A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1B" w:rsidRPr="00450B4D" w:rsidTr="00CC6A1B">
        <w:tc>
          <w:tcPr>
            <w:tcW w:w="6048" w:type="dxa"/>
            <w:gridSpan w:val="2"/>
          </w:tcPr>
          <w:p w:rsidR="00CC6A1B" w:rsidRPr="00513AAC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CC6A1B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1B" w:rsidRPr="00450B4D" w:rsidTr="00CC6A1B">
        <w:tc>
          <w:tcPr>
            <w:tcW w:w="6048" w:type="dxa"/>
            <w:gridSpan w:val="2"/>
          </w:tcPr>
          <w:p w:rsidR="00CC6A1B" w:rsidRPr="00325664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кв. 2024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CC6A1B" w:rsidRPr="00095164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1B" w:rsidRPr="00450B4D" w:rsidTr="00CC6A1B">
        <w:tc>
          <w:tcPr>
            <w:tcW w:w="6048" w:type="dxa"/>
            <w:gridSpan w:val="2"/>
          </w:tcPr>
          <w:p w:rsidR="00CC6A1B" w:rsidRPr="00061640" w:rsidRDefault="00CC6A1B" w:rsidP="00CC6A1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CC6A1B" w:rsidRPr="00095164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1B" w:rsidRPr="00450B4D" w:rsidTr="00CC6A1B">
        <w:tc>
          <w:tcPr>
            <w:tcW w:w="6048" w:type="dxa"/>
            <w:gridSpan w:val="2"/>
          </w:tcPr>
          <w:p w:rsidR="00CC6A1B" w:rsidRPr="00513AAC" w:rsidRDefault="00CC6A1B" w:rsidP="00CC6A1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:rsidR="00CC6A1B" w:rsidRPr="00095164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1B" w:rsidRPr="00450B4D" w:rsidTr="00CC6A1B">
        <w:tc>
          <w:tcPr>
            <w:tcW w:w="6048" w:type="dxa"/>
            <w:gridSpan w:val="2"/>
          </w:tcPr>
          <w:p w:rsidR="00CC6A1B" w:rsidRPr="00CD22C1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CC6A1B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0BC">
              <w:rPr>
                <w:rFonts w:ascii="Times New Roman" w:hAnsi="Times New Roman"/>
                <w:sz w:val="24"/>
                <w:szCs w:val="24"/>
              </w:rPr>
              <w:t>Балабанова Л.А. член редколлегии Информационного сборника «Человек и окружающая среда» / с 2022 г. / бессрочно/ Человек и окружающая среда/ РИНЦ</w:t>
            </w:r>
          </w:p>
          <w:p w:rsidR="00CC6A1B" w:rsidRPr="006D30BC" w:rsidRDefault="00CC6A1B" w:rsidP="00CC6A1B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Имамов А.А. - </w:t>
            </w:r>
            <w:r w:rsidRPr="00C37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«Медицина и организация здравоохранения</w:t>
            </w:r>
            <w:r w:rsidRPr="00C379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C379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С.Петербург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C37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член ред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акционного совета </w:t>
            </w:r>
            <w:r w:rsidRPr="006D30BC">
              <w:rPr>
                <w:rFonts w:ascii="Times New Roman" w:hAnsi="Times New Roman"/>
                <w:sz w:val="24"/>
                <w:szCs w:val="24"/>
              </w:rPr>
              <w:t>журнала</w:t>
            </w:r>
          </w:p>
          <w:p w:rsidR="00CC6A1B" w:rsidRPr="00095164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1B" w:rsidRPr="00450B4D" w:rsidTr="00CC6A1B">
        <w:tc>
          <w:tcPr>
            <w:tcW w:w="6048" w:type="dxa"/>
            <w:gridSpan w:val="2"/>
          </w:tcPr>
          <w:p w:rsidR="00CC6A1B" w:rsidRPr="00B23147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CC6A1B" w:rsidRPr="00095164" w:rsidRDefault="00CC6A1B" w:rsidP="00CC6A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Радченко О.Р. </w:t>
            </w:r>
            <w:r w:rsidRPr="006426E7">
              <w:rPr>
                <w:rFonts w:ascii="Times New Roman" w:hAnsi="Times New Roman"/>
                <w:color w:val="18171E"/>
                <w:sz w:val="24"/>
                <w:szCs w:val="24"/>
                <w:shd w:val="clear" w:color="auto" w:fill="FFFFFF"/>
              </w:rPr>
              <w:t xml:space="preserve">Председатель Татарстанского регионального отделения </w:t>
            </w:r>
            <w:r w:rsidRPr="006426E7">
              <w:rPr>
                <w:rFonts w:ascii="Times New Roman" w:hAnsi="Times New Roman"/>
                <w:sz w:val="24"/>
                <w:szCs w:val="24"/>
              </w:rPr>
              <w:t>Общероссийской общественной организации «Российское общество профилактики неинфекционных заболеваний» (</w:t>
            </w:r>
            <w:proofErr w:type="spellStart"/>
            <w:r w:rsidRPr="006426E7">
              <w:rPr>
                <w:rFonts w:ascii="Times New Roman" w:hAnsi="Times New Roman"/>
                <w:sz w:val="24"/>
                <w:szCs w:val="24"/>
              </w:rPr>
              <w:t>сайт:</w:t>
            </w:r>
            <w:hyperlink r:id="rId10" w:history="1">
              <w:r w:rsidRPr="006426E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 w:rsidRPr="006426E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426E7">
                <w:rPr>
                  <w:rStyle w:val="a4"/>
                  <w:rFonts w:ascii="Times New Roman" w:hAnsi="Times New Roman"/>
                  <w:sz w:val="24"/>
                  <w:szCs w:val="24"/>
                </w:rPr>
                <w:t>ropniz.ru</w:t>
              </w:r>
              <w:proofErr w:type="spellEnd"/>
              <w:r w:rsidRPr="006426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426E7">
                <w:rPr>
                  <w:rStyle w:val="a4"/>
                  <w:rFonts w:ascii="Times New Roman" w:hAnsi="Times New Roman"/>
                  <w:sz w:val="24"/>
                  <w:szCs w:val="24"/>
                </w:rPr>
                <w:t>regions</w:t>
              </w:r>
              <w:proofErr w:type="spellEnd"/>
            </w:hyperlink>
            <w:proofErr w:type="gramStart"/>
            <w:r w:rsidRPr="006426E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C6A1B" w:rsidRPr="00450B4D" w:rsidTr="00CC6A1B">
        <w:tc>
          <w:tcPr>
            <w:tcW w:w="6048" w:type="dxa"/>
            <w:gridSpan w:val="2"/>
          </w:tcPr>
          <w:p w:rsidR="00CC6A1B" w:rsidRPr="00B657AB" w:rsidRDefault="00CC6A1B" w:rsidP="00CC6A1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CC6A1B" w:rsidRPr="008D20C6" w:rsidRDefault="00CC6A1B" w:rsidP="00CC6A1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0C6">
              <w:rPr>
                <w:rFonts w:ascii="Times New Roman" w:hAnsi="Times New Roman"/>
                <w:sz w:val="24"/>
                <w:szCs w:val="24"/>
              </w:rPr>
              <w:t xml:space="preserve">Имамов А.А. 99.2.061.02 (Д 999.198.02) /Диссертационный совет 99.2.061.02 (Д 999.198.02) при ФГБОУ </w:t>
            </w:r>
            <w:proofErr w:type="gramStart"/>
            <w:r w:rsidRPr="008D20C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D20C6"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России/14.02.01 - Гигиена (медицинские науки)/ ФГБОУ ВО Казанский ГМУ Минздрава России/Казань/председатель диссертационного совета</w:t>
            </w:r>
          </w:p>
          <w:p w:rsidR="00CC6A1B" w:rsidRPr="008D20C6" w:rsidRDefault="00CC6A1B" w:rsidP="00CC6A1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0C6"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 w:rsidRPr="008D20C6">
              <w:rPr>
                <w:rFonts w:ascii="Times New Roman" w:hAnsi="Times New Roman"/>
                <w:sz w:val="24"/>
                <w:szCs w:val="24"/>
              </w:rPr>
              <w:t xml:space="preserve"> Е.А. 99.2.061.02 (Д 999.198.02) /Диссертационный совет 99.2.061.02 (Д 999.198.02) при ФГБОУ </w:t>
            </w:r>
            <w:proofErr w:type="gramStart"/>
            <w:r w:rsidRPr="008D20C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D20C6"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России/14.02.01 - Гигиена (медицинские науки)/ ФГБОУ ВО Казанский ГМУ Минздрава России/Казань/ ученый секретарь диссертационного совета </w:t>
            </w:r>
          </w:p>
          <w:p w:rsidR="00CC6A1B" w:rsidRPr="006426E7" w:rsidRDefault="00CC6A1B" w:rsidP="00CC6A1B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 xml:space="preserve">Радченко О.Р. </w:t>
            </w:r>
            <w:r w:rsidRPr="006426E7">
              <w:t xml:space="preserve">Диссертационный Совет Д 21.2.012.02 при ФГБОУ </w:t>
            </w:r>
            <w:proofErr w:type="gramStart"/>
            <w:r w:rsidRPr="006426E7">
              <w:t>ВО</w:t>
            </w:r>
            <w:proofErr w:type="gramEnd"/>
            <w:r w:rsidRPr="006426E7">
              <w:t xml:space="preserve"> «Казанский государственный̆ медицинский̆ университет» Минздрава России / </w:t>
            </w:r>
            <w:r w:rsidRPr="006426E7">
              <w:rPr>
                <w:lang w:eastAsia="ru-RU"/>
              </w:rPr>
              <w:t xml:space="preserve">3.1.7. Стоматология (медицинские науки), 3.2.3. Общественное здоровье, организация и социология здравоохранения, медико-социальная экспертиза (медицинские науки), 3.3.3. Патологическая физиология </w:t>
            </w:r>
            <w:r w:rsidRPr="006426E7">
              <w:t xml:space="preserve">(медицинские науки) / ФГБОУ </w:t>
            </w:r>
            <w:proofErr w:type="gramStart"/>
            <w:r w:rsidRPr="006426E7">
              <w:t>ВО</w:t>
            </w:r>
            <w:proofErr w:type="gramEnd"/>
            <w:r w:rsidRPr="006426E7">
              <w:t xml:space="preserve"> «Казанский государственный̆ медицинский̆ университет» Минздрава России / Казань /Ученый секретарь диссертационного совета </w:t>
            </w:r>
          </w:p>
          <w:p w:rsidR="00CC6A1B" w:rsidRDefault="00CC6A1B" w:rsidP="00CC6A1B">
            <w:pPr>
              <w:pStyle w:val="af0"/>
              <w:spacing w:after="0"/>
              <w:ind w:left="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6A1B" w:rsidRDefault="00CC6A1B" w:rsidP="00CC6A1B">
            <w:pPr>
              <w:pStyle w:val="af0"/>
              <w:spacing w:after="0"/>
              <w:ind w:left="2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Радченко О.Р. Член </w:t>
            </w:r>
            <w:r w:rsidRPr="00EB765F">
              <w:rPr>
                <w:rFonts w:ascii="Times New Roman" w:hAnsi="Times New Roman"/>
                <w:sz w:val="24"/>
                <w:szCs w:val="24"/>
              </w:rPr>
              <w:t xml:space="preserve">Диссертационного </w:t>
            </w:r>
            <w:r w:rsidRPr="00EB765F">
              <w:rPr>
                <w:rFonts w:ascii="Times New Roman" w:hAnsi="Times New Roman"/>
                <w:sz w:val="24"/>
                <w:szCs w:val="24"/>
              </w:rPr>
              <w:lastRenderedPageBreak/>
              <w:t>совета КФУ.032.1 № 01-03/154 от 14.02.2024</w:t>
            </w:r>
          </w:p>
          <w:p w:rsidR="00CC6A1B" w:rsidRDefault="00CC6A1B" w:rsidP="00CC6A1B">
            <w:pPr>
              <w:pStyle w:val="af0"/>
              <w:spacing w:after="0"/>
              <w:ind w:left="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6A1B" w:rsidRDefault="00CC6A1B" w:rsidP="00CC6A1B">
            <w:pPr>
              <w:pStyle w:val="af0"/>
              <w:spacing w:after="0"/>
              <w:ind w:left="2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Член </w:t>
            </w:r>
            <w:r w:rsidRPr="00EB765F">
              <w:rPr>
                <w:rFonts w:ascii="Times New Roman" w:hAnsi="Times New Roman"/>
                <w:sz w:val="24"/>
                <w:szCs w:val="24"/>
              </w:rPr>
              <w:t>Диссертационного совета КФУ.032.1 № 01-03/154 от 14.02.2024</w:t>
            </w:r>
          </w:p>
        </w:tc>
      </w:tr>
      <w:tr w:rsidR="00BB594D" w:rsidRPr="00450B4D" w:rsidTr="00CC6A1B">
        <w:tc>
          <w:tcPr>
            <w:tcW w:w="6048" w:type="dxa"/>
            <w:gridSpan w:val="2"/>
          </w:tcPr>
          <w:p w:rsidR="00BB594D" w:rsidRPr="002C57E0" w:rsidRDefault="00BB594D" w:rsidP="00CC6A1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:rsidR="00BB594D" w:rsidRDefault="00BB594D" w:rsidP="00605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right="28"/>
              <w:jc w:val="both"/>
              <w:rPr>
                <w:shd w:val="clear" w:color="auto" w:fill="FFFFFF"/>
              </w:rPr>
            </w:pPr>
            <w:r>
              <w:t>1.</w:t>
            </w:r>
            <w:r w:rsidRPr="009D7A0E">
              <w:t>Патент на изобретение RU 2823619С1. Зерновой продукт для коррекции обмена веществ при воздействии неблагоприятных факторов окружающей среды: 2023124835</w:t>
            </w:r>
            <w:proofErr w:type="gramStart"/>
            <w:r w:rsidRPr="009D7A0E">
              <w:t xml:space="preserve"> :</w:t>
            </w:r>
            <w:proofErr w:type="gramEnd"/>
            <w:r w:rsidRPr="009D7A0E">
              <w:t xml:space="preserve"> </w:t>
            </w:r>
            <w:proofErr w:type="spellStart"/>
            <w:r w:rsidRPr="009D7A0E">
              <w:t>заявл</w:t>
            </w:r>
            <w:proofErr w:type="spellEnd"/>
            <w:r w:rsidRPr="009D7A0E">
              <w:t xml:space="preserve">. 26.09.2023 : </w:t>
            </w:r>
            <w:proofErr w:type="spellStart"/>
            <w:r w:rsidRPr="009D7A0E">
              <w:t>опубл</w:t>
            </w:r>
            <w:proofErr w:type="spellEnd"/>
            <w:r w:rsidRPr="009D7A0E">
              <w:t xml:space="preserve">. 25.07.2024 </w:t>
            </w:r>
            <w:r w:rsidRPr="009D7A0E">
              <w:rPr>
                <w:bCs/>
              </w:rPr>
              <w:t>/</w:t>
            </w:r>
            <w:r w:rsidRPr="009D7A0E">
              <w:t xml:space="preserve"> Г. М. </w:t>
            </w:r>
            <w:proofErr w:type="spellStart"/>
            <w:r w:rsidRPr="009D7A0E">
              <w:t>Мухутдинова</w:t>
            </w:r>
            <w:proofErr w:type="spellEnd"/>
            <w:r w:rsidRPr="009D7A0E">
              <w:t xml:space="preserve">, Т.Ю. </w:t>
            </w:r>
            <w:proofErr w:type="spellStart"/>
            <w:r w:rsidRPr="009D7A0E">
              <w:t>Гумеров</w:t>
            </w:r>
            <w:proofErr w:type="spellEnd"/>
            <w:r w:rsidRPr="009D7A0E">
              <w:t>, Е. Г. </w:t>
            </w:r>
            <w:proofErr w:type="spellStart"/>
            <w:r w:rsidRPr="009D7A0E">
              <w:t>Гомзина</w:t>
            </w:r>
            <w:proofErr w:type="spellEnd"/>
            <w:r w:rsidRPr="009D7A0E">
              <w:t xml:space="preserve">, А. А. Имамов ; </w:t>
            </w:r>
            <w:proofErr w:type="spellStart"/>
            <w:r w:rsidRPr="009D7A0E">
              <w:t>патентообладатели</w:t>
            </w:r>
            <w:proofErr w:type="spellEnd"/>
            <w:r w:rsidRPr="009D7A0E">
              <w:t xml:space="preserve"> </w:t>
            </w:r>
            <w:proofErr w:type="spellStart"/>
            <w:r w:rsidRPr="009D7A0E">
              <w:t>Мухутдинова</w:t>
            </w:r>
            <w:proofErr w:type="spellEnd"/>
            <w:r w:rsidRPr="009D7A0E">
              <w:t xml:space="preserve"> Г. М. , </w:t>
            </w:r>
            <w:proofErr w:type="spellStart"/>
            <w:r w:rsidRPr="009D7A0E">
              <w:t>Гумеров</w:t>
            </w:r>
            <w:proofErr w:type="spellEnd"/>
            <w:r w:rsidRPr="009D7A0E">
              <w:t xml:space="preserve"> Т.Ю., </w:t>
            </w:r>
            <w:proofErr w:type="spellStart"/>
            <w:r w:rsidRPr="009D7A0E">
              <w:t>Гомзина</w:t>
            </w:r>
            <w:proofErr w:type="spellEnd"/>
            <w:r w:rsidRPr="009D7A0E">
              <w:t xml:space="preserve"> Е. Г. , Имамов А. А. </w:t>
            </w:r>
            <w:r w:rsidRPr="009D7A0E">
              <w:rPr>
                <w:shd w:val="clear" w:color="auto" w:fill="FFFFFF"/>
              </w:rPr>
              <w:t>– 1 с.</w:t>
            </w:r>
          </w:p>
          <w:p w:rsidR="00BB594D" w:rsidRPr="009D7A0E" w:rsidRDefault="00BB594D" w:rsidP="00605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right="28"/>
              <w:jc w:val="both"/>
            </w:pPr>
            <w:r w:rsidRPr="009D7A0E">
              <w:rPr>
                <w:shd w:val="clear" w:color="auto" w:fill="FFFFFF"/>
              </w:rPr>
              <w:t>2.</w:t>
            </w:r>
            <w:r w:rsidRPr="009D7A0E">
              <w:t xml:space="preserve"> Свидетельство о государственной регистрации базы данных № 2024624030 Российская Федерация. База данных динамических показателей </w:t>
            </w:r>
            <w:proofErr w:type="spellStart"/>
            <w:r w:rsidRPr="009D7A0E">
              <w:t>биоимпедансного</w:t>
            </w:r>
            <w:proofErr w:type="spellEnd"/>
            <w:r w:rsidRPr="009D7A0E">
              <w:t xml:space="preserve"> анализа, концентрации внимания и памяти у взрослого населения 1-й группы ФА</w:t>
            </w:r>
            <w:proofErr w:type="gramStart"/>
            <w:r w:rsidRPr="009D7A0E">
              <w:t xml:space="preserve"> :</w:t>
            </w:r>
            <w:proofErr w:type="gramEnd"/>
            <w:r w:rsidRPr="009D7A0E">
              <w:t xml:space="preserve"> № 2024623677 : </w:t>
            </w:r>
            <w:proofErr w:type="spellStart"/>
            <w:r w:rsidRPr="009D7A0E">
              <w:t>заявл</w:t>
            </w:r>
            <w:proofErr w:type="spellEnd"/>
            <w:r w:rsidRPr="009D7A0E">
              <w:t xml:space="preserve">. 26.08.2024 : </w:t>
            </w:r>
            <w:proofErr w:type="spellStart"/>
            <w:r w:rsidRPr="009D7A0E">
              <w:t>опубл</w:t>
            </w:r>
            <w:proofErr w:type="spellEnd"/>
            <w:r w:rsidRPr="009D7A0E">
              <w:t>. 10.09.2024 / Г. М.</w:t>
            </w:r>
            <w:r w:rsidRPr="009D7A0E">
              <w:rPr>
                <w:color w:val="FF0000"/>
              </w:rPr>
              <w:t xml:space="preserve"> </w:t>
            </w:r>
            <w:proofErr w:type="spellStart"/>
            <w:r w:rsidRPr="009D7A0E">
              <w:t>Мухутдинова</w:t>
            </w:r>
            <w:proofErr w:type="spellEnd"/>
            <w:r w:rsidRPr="009D7A0E">
              <w:t>, Е. Г. </w:t>
            </w:r>
            <w:proofErr w:type="spellStart"/>
            <w:r w:rsidRPr="009D7A0E">
              <w:t>Гомзина</w:t>
            </w:r>
            <w:proofErr w:type="spellEnd"/>
            <w:r w:rsidRPr="009D7A0E">
              <w:t>, А. А. Имамов ; заявитель ФГБОУ ВО Казанский ГМУ Минздрава России.</w:t>
            </w:r>
            <w:r w:rsidRPr="009D7A0E">
              <w:rPr>
                <w:kern w:val="36"/>
              </w:rPr>
              <w:t xml:space="preserve"> </w:t>
            </w:r>
          </w:p>
          <w:p w:rsidR="00BB594D" w:rsidRPr="009D7A0E" w:rsidRDefault="00BB594D" w:rsidP="00605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right="-284"/>
              <w:jc w:val="both"/>
            </w:pPr>
          </w:p>
          <w:p w:rsidR="00BB594D" w:rsidRDefault="00BB594D" w:rsidP="006052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97398A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EA" w:rsidRDefault="003107EA" w:rsidP="008638C3">
      <w:pPr>
        <w:spacing w:after="0"/>
      </w:pPr>
      <w:r>
        <w:separator/>
      </w:r>
    </w:p>
  </w:endnote>
  <w:endnote w:type="continuationSeparator" w:id="0">
    <w:p w:rsidR="003107EA" w:rsidRDefault="003107EA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EA" w:rsidRDefault="003107EA" w:rsidP="008638C3">
      <w:pPr>
        <w:spacing w:after="0"/>
      </w:pPr>
      <w:r>
        <w:separator/>
      </w:r>
    </w:p>
  </w:footnote>
  <w:footnote w:type="continuationSeparator" w:id="0">
    <w:p w:rsidR="003107EA" w:rsidRDefault="003107E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0D8"/>
    <w:multiLevelType w:val="hybridMultilevel"/>
    <w:tmpl w:val="EE422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91AAB"/>
    <w:multiLevelType w:val="hybridMultilevel"/>
    <w:tmpl w:val="6D2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85785"/>
    <w:multiLevelType w:val="hybridMultilevel"/>
    <w:tmpl w:val="8CAC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430C2"/>
    <w:multiLevelType w:val="hybridMultilevel"/>
    <w:tmpl w:val="90442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030859"/>
    <w:multiLevelType w:val="hybridMultilevel"/>
    <w:tmpl w:val="BEEA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31940"/>
    <w:rsid w:val="0004092A"/>
    <w:rsid w:val="00040F2C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D277E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52AF0"/>
    <w:rsid w:val="00156A9B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0A5"/>
    <w:rsid w:val="00301DC4"/>
    <w:rsid w:val="00305A8E"/>
    <w:rsid w:val="0031039F"/>
    <w:rsid w:val="003107EA"/>
    <w:rsid w:val="00316216"/>
    <w:rsid w:val="00325664"/>
    <w:rsid w:val="00334335"/>
    <w:rsid w:val="003345E1"/>
    <w:rsid w:val="0035102A"/>
    <w:rsid w:val="00351649"/>
    <w:rsid w:val="00365293"/>
    <w:rsid w:val="00370682"/>
    <w:rsid w:val="00373B68"/>
    <w:rsid w:val="00374D42"/>
    <w:rsid w:val="00374D52"/>
    <w:rsid w:val="00394B43"/>
    <w:rsid w:val="003960DE"/>
    <w:rsid w:val="003B1B0F"/>
    <w:rsid w:val="003B6BAE"/>
    <w:rsid w:val="003C24F4"/>
    <w:rsid w:val="003C45CC"/>
    <w:rsid w:val="003C5F30"/>
    <w:rsid w:val="003D0CA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4682D"/>
    <w:rsid w:val="00450608"/>
    <w:rsid w:val="00450B4D"/>
    <w:rsid w:val="0045269D"/>
    <w:rsid w:val="004574C8"/>
    <w:rsid w:val="00464649"/>
    <w:rsid w:val="00497251"/>
    <w:rsid w:val="004A0EDE"/>
    <w:rsid w:val="004A522F"/>
    <w:rsid w:val="004B4F75"/>
    <w:rsid w:val="004C26B9"/>
    <w:rsid w:val="004C7361"/>
    <w:rsid w:val="004D2FE6"/>
    <w:rsid w:val="004D584A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6B1D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48BF"/>
    <w:rsid w:val="0077513F"/>
    <w:rsid w:val="00782579"/>
    <w:rsid w:val="00790E18"/>
    <w:rsid w:val="0079797F"/>
    <w:rsid w:val="007A5FEF"/>
    <w:rsid w:val="007B74AD"/>
    <w:rsid w:val="007C0389"/>
    <w:rsid w:val="007C16DD"/>
    <w:rsid w:val="007C47D0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5C7"/>
    <w:rsid w:val="008638C3"/>
    <w:rsid w:val="00874BE8"/>
    <w:rsid w:val="008759EA"/>
    <w:rsid w:val="008772DC"/>
    <w:rsid w:val="00887135"/>
    <w:rsid w:val="0089157C"/>
    <w:rsid w:val="008A5406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339B0"/>
    <w:rsid w:val="00941021"/>
    <w:rsid w:val="00955B84"/>
    <w:rsid w:val="00965D85"/>
    <w:rsid w:val="0097398A"/>
    <w:rsid w:val="0099129E"/>
    <w:rsid w:val="00992C4E"/>
    <w:rsid w:val="00993E2A"/>
    <w:rsid w:val="00994132"/>
    <w:rsid w:val="0099670C"/>
    <w:rsid w:val="009B0B7B"/>
    <w:rsid w:val="009B155E"/>
    <w:rsid w:val="009B1DFA"/>
    <w:rsid w:val="009E0172"/>
    <w:rsid w:val="009E7E8C"/>
    <w:rsid w:val="009F2AC5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7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79BB"/>
    <w:rsid w:val="00B80F71"/>
    <w:rsid w:val="00B82662"/>
    <w:rsid w:val="00BA2CDB"/>
    <w:rsid w:val="00BB3FB3"/>
    <w:rsid w:val="00BB4CAF"/>
    <w:rsid w:val="00BB594D"/>
    <w:rsid w:val="00BC3762"/>
    <w:rsid w:val="00BC7567"/>
    <w:rsid w:val="00BE112F"/>
    <w:rsid w:val="00BF0360"/>
    <w:rsid w:val="00BF10AF"/>
    <w:rsid w:val="00BF3B0C"/>
    <w:rsid w:val="00C0351F"/>
    <w:rsid w:val="00C03D40"/>
    <w:rsid w:val="00C21C44"/>
    <w:rsid w:val="00C23B4A"/>
    <w:rsid w:val="00C33205"/>
    <w:rsid w:val="00C41A80"/>
    <w:rsid w:val="00C4584A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C6A1B"/>
    <w:rsid w:val="00CD0D7F"/>
    <w:rsid w:val="00CD22C1"/>
    <w:rsid w:val="00CE5C6B"/>
    <w:rsid w:val="00CF25E2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0828"/>
    <w:rsid w:val="00DD1516"/>
    <w:rsid w:val="00DD38A8"/>
    <w:rsid w:val="00DD68E9"/>
    <w:rsid w:val="00DE15F0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B765F"/>
    <w:rsid w:val="00EC2AEB"/>
    <w:rsid w:val="00EC3BCF"/>
    <w:rsid w:val="00ED3F10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569D"/>
    <w:rsid w:val="00F75BBE"/>
    <w:rsid w:val="00F826D7"/>
    <w:rsid w:val="00F8569D"/>
    <w:rsid w:val="00F93A98"/>
    <w:rsid w:val="00F95575"/>
    <w:rsid w:val="00FB2012"/>
    <w:rsid w:val="00FC66BC"/>
    <w:rsid w:val="00FD6A93"/>
    <w:rsid w:val="00FF4173"/>
    <w:rsid w:val="00FF61E8"/>
    <w:rsid w:val="00FF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basedOn w:val="a"/>
    <w:uiPriority w:val="99"/>
    <w:unhideWhenUsed/>
    <w:rsid w:val="008772D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ko-KR"/>
    </w:rPr>
  </w:style>
  <w:style w:type="paragraph" w:styleId="af0">
    <w:name w:val="List Paragraph"/>
    <w:basedOn w:val="a"/>
    <w:uiPriority w:val="34"/>
    <w:qFormat/>
    <w:rsid w:val="00446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888/HMJ2024122157-1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pniz.ru/reg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kamolod.rzgmu.ru/art/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7B25-F6EC-4140-A48D-8A615B62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7916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Sunrise</cp:lastModifiedBy>
  <cp:revision>8</cp:revision>
  <cp:lastPrinted>2020-12-09T08:55:00Z</cp:lastPrinted>
  <dcterms:created xsi:type="dcterms:W3CDTF">2024-09-20T10:35:00Z</dcterms:created>
  <dcterms:modified xsi:type="dcterms:W3CDTF">2024-09-20T10:45:00Z</dcterms:modified>
</cp:coreProperties>
</file>