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Оценка региональной системы организации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помощи /Медицина труда и промышленная экология, 2011. - № 9. – С.5-9.</w:t>
      </w:r>
    </w:p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Опыт внедрения инновационных образовательных технологий в систему подготовки врачей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 Общественное здоровье и здравоохранение. – 2013, №4. С.32-33.</w:t>
      </w:r>
    </w:p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Многолетняя динамика и структура профессиональной заболеваемости в Республике Татарстан / Вестник современной клинической медицины. - 2015, том 8, вып.1. – С. 10-17.</w:t>
      </w:r>
    </w:p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Развитие системы целевой подготовки врачей по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 Медицина труда и промышленная экология. – 2015, №9. С. 22-23.</w:t>
      </w:r>
    </w:p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Современные задачи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службы и органов Роспотребнадзора Республики Татарстан по сохранению и укреплению здоровья работающего населения / Научно-практический журнал «Медицина труда и экология человека». – 2015, №4.</w:t>
      </w:r>
    </w:p>
    <w:p w:rsidR="00463415" w:rsidRPr="00E87560" w:rsidRDefault="00463415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Условия труда и профессиональная заболеваемость работников сельского хозяйства Республики Татарстан /Вестник современной клинической медицины.- 2016. – Том 9, выпуск 5. – С.29-34</w:t>
      </w:r>
    </w:p>
    <w:p w:rsidR="00B10BDB" w:rsidRPr="00E87560" w:rsidRDefault="00B10BDB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 История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службы и преподавания дисциплины «Профессиональные болезни» в </w:t>
      </w:r>
      <w:r w:rsidR="00983748" w:rsidRPr="00E87560">
        <w:rPr>
          <w:rFonts w:ascii="Times New Roman" w:hAnsi="Times New Roman"/>
          <w:sz w:val="24"/>
          <w:szCs w:val="24"/>
        </w:rPr>
        <w:t>Р</w:t>
      </w:r>
      <w:r w:rsidRPr="00E87560">
        <w:rPr>
          <w:rFonts w:ascii="Times New Roman" w:hAnsi="Times New Roman"/>
          <w:sz w:val="24"/>
          <w:szCs w:val="24"/>
        </w:rPr>
        <w:t>еспублике Татарстан. – Москва, 2016.- С.58-61</w:t>
      </w:r>
    </w:p>
    <w:p w:rsidR="00B10BDB" w:rsidRPr="00E87560" w:rsidRDefault="00B10BDB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Условия труда и профессиональная заболеваемость работников сельского хозяйства Республики Татарстан / С.А. Осипов, И.Ю. Малышева,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М.В. Трофимова,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К.Р. Сафина //Вестник современной клинической медицины.- 2016. – Том 9, выпуск 5. – С.29-34 </w:t>
      </w:r>
    </w:p>
    <w:p w:rsidR="00983748" w:rsidRPr="00E87560" w:rsidRDefault="00983748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СЛУЧАИ НЕТИПИЧНОГО СИЛИКОЗА В КЛИНИЧЕСКОЙ ПРАКТИКЕ/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Пугачева О.А., Сафина К.Р.//Вестник современной клинической медицины. 2017. Т. 10. № 5. С. 16-22.</w:t>
      </w:r>
      <w:r w:rsidRPr="00E87560">
        <w:rPr>
          <w:rFonts w:ascii="Times New Roman" w:hAnsi="Times New Roman"/>
          <w:sz w:val="24"/>
          <w:szCs w:val="24"/>
        </w:rPr>
        <w:tab/>
      </w:r>
    </w:p>
    <w:p w:rsidR="00B10BDB" w:rsidRPr="00E87560" w:rsidRDefault="00983748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>УСЛОВИЯ ТРУДА И СОСТОЯНИЕ ПРОФЕССИОНАЛЬНОЙ ЗАБОЛЕВАЕМОСТИ РАБОТНИКОВ МАШИНОСТРОИТЕЛЬНЫХ ПРЕДПРИЯТИЙ/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Трофимова М.В.,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А.М.//Медицина труда и экология человека. 2017. № 3 (11). С. 19-24.</w:t>
      </w:r>
    </w:p>
    <w:p w:rsidR="00EA4025" w:rsidRPr="00E87560" w:rsidRDefault="00EA4025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Актуальные вопросы профессиональной заболеваемости работников производства летательных аппаратов// Шакирова Л.В.,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proofErr w:type="gram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>//Материалы 10-й юбилейной Российской научно-практической конференции  с международным участием «Здоровье человека в ХХI веке». –Казань, 2018. – с.764-767</w:t>
      </w:r>
    </w:p>
    <w:p w:rsidR="00EA4025" w:rsidRPr="00E87560" w:rsidRDefault="00EA4025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>Оценка состояния здоровья работников химического предприятия по результатам периодического медицинского осмотра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Имамов А.А.,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Мухамадиева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Р.Р.,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 </w:t>
      </w:r>
      <w:r w:rsidRPr="00E87560">
        <w:rPr>
          <w:rFonts w:ascii="Times New Roman" w:hAnsi="Times New Roman" w:cs="Times New Roman"/>
          <w:sz w:val="24"/>
          <w:szCs w:val="24"/>
        </w:rPr>
        <w:t>//Материалы 10-й юбилейной Российской научно-практической конференции  с межд</w:t>
      </w:r>
      <w:bookmarkStart w:id="0" w:name="_GoBack"/>
      <w:bookmarkEnd w:id="0"/>
      <w:r w:rsidRPr="00E87560">
        <w:rPr>
          <w:rFonts w:ascii="Times New Roman" w:hAnsi="Times New Roman" w:cs="Times New Roman"/>
          <w:sz w:val="24"/>
          <w:szCs w:val="24"/>
        </w:rPr>
        <w:t xml:space="preserve">ународным участием «Здоровье человека в ХХI веке». 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>азань, 2018. – с.744-749</w:t>
      </w:r>
    </w:p>
    <w:p w:rsidR="00EA4025" w:rsidRPr="00E87560" w:rsidRDefault="00EA4025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Актуальные вопросы профессиональной респираторной патологии 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З.М.,Пугачева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О.А., Сафина К.Р.</w:t>
      </w:r>
      <w:r w:rsidR="00DC32B3" w:rsidRPr="00E87560">
        <w:rPr>
          <w:rFonts w:ascii="Times New Roman" w:hAnsi="Times New Roman" w:cs="Times New Roman"/>
          <w:bCs/>
          <w:iCs/>
          <w:sz w:val="24"/>
          <w:szCs w:val="24"/>
        </w:rPr>
        <w:t>//</w:t>
      </w:r>
      <w:r w:rsidRPr="00E87560">
        <w:rPr>
          <w:rFonts w:ascii="Times New Roman" w:hAnsi="Times New Roman" w:cs="Times New Roman"/>
          <w:sz w:val="24"/>
          <w:szCs w:val="24"/>
        </w:rPr>
        <w:t xml:space="preserve">Материалы 10-й юбилейной Российской научно-практической конференции  с международным участием «Здоровье человека в ХХI веке». 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>азань, 2018. – с.744-748</w:t>
      </w:r>
    </w:p>
    <w:p w:rsidR="00EA4025" w:rsidRPr="00E87560" w:rsidRDefault="00EA4025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Пневмокониозы: современные проблемы диагностики,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З.М., Пугачева О.А., Сафина К.Р., </w:t>
      </w:r>
      <w:proofErr w:type="spellStart"/>
      <w:r w:rsidRPr="00E87560">
        <w:rPr>
          <w:rFonts w:ascii="Times New Roman" w:hAnsi="Times New Roman" w:cs="Times New Roman"/>
          <w:bCs/>
          <w:iCs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 w:cs="Times New Roman"/>
          <w:bCs/>
          <w:iCs/>
          <w:sz w:val="24"/>
          <w:szCs w:val="24"/>
        </w:rPr>
        <w:t xml:space="preserve"> Г.Р. </w:t>
      </w:r>
      <w:r w:rsidRPr="00E87560">
        <w:rPr>
          <w:rFonts w:ascii="Times New Roman" w:hAnsi="Times New Roman" w:cs="Times New Roman"/>
          <w:sz w:val="24"/>
          <w:szCs w:val="24"/>
        </w:rPr>
        <w:t xml:space="preserve">//Материалы 10-й юбилейной Российской научно-практической конференции  с международным участием «Здоровье человека в ХХI веке». 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>азань, 2018. – с.716-720</w:t>
      </w:r>
    </w:p>
    <w:p w:rsidR="00967752" w:rsidRPr="00E87560" w:rsidRDefault="00967752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t>Особенности современной профессиональной респираторной патологии/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З.М., Гарипова Р.В., Сафина К.Р.// Дневник казанской медицинской школы – 2018.-№3.–с.71-74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7560">
        <w:rPr>
          <w:rFonts w:ascii="Times New Roman" w:hAnsi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E87560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E87560">
        <w:rPr>
          <w:rFonts w:ascii="Times New Roman" w:hAnsi="Times New Roman"/>
          <w:sz w:val="24"/>
          <w:szCs w:val="24"/>
        </w:rPr>
        <w:t>Амирова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«СОВРЕМЕННЫЕ ПРОБЛЕМЫ МЕДИЦИНЫ ТРУДА».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– Казань, 10 апреля 2019 г. – С.24-26</w:t>
      </w:r>
    </w:p>
    <w:p w:rsidR="00204919" w:rsidRPr="00E87560" w:rsidRDefault="00204919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lastRenderedPageBreak/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конференции  с международным участием «Здоровье человека в ХХ</w:t>
      </w:r>
      <w:proofErr w:type="gramStart"/>
      <w:r w:rsidRPr="00E8756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87560">
        <w:rPr>
          <w:rFonts w:ascii="Times New Roman" w:hAnsi="Times New Roman" w:cs="Times New Roman"/>
          <w:sz w:val="24"/>
          <w:szCs w:val="24"/>
        </w:rPr>
        <w:t xml:space="preserve"> веке». – Казань, 29-30 марта 2019. – с.530-535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Перспективы оптимизации первичной медико-санитарной помощи по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//Р.В. Гарипова,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К.Р. Сафина// Сборник научных статей XI Российской научно-практической конференции </w:t>
      </w:r>
      <w:proofErr w:type="spellStart"/>
      <w:r w:rsidRPr="00E87560">
        <w:rPr>
          <w:rFonts w:ascii="Times New Roman" w:hAnsi="Times New Roman"/>
          <w:sz w:val="24"/>
          <w:szCs w:val="24"/>
        </w:rPr>
        <w:t>c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XXI веке». Казань, 29-30 марта 2019г. /Под общей ред</w:t>
      </w:r>
      <w:proofErr w:type="gramStart"/>
      <w:r w:rsidRPr="00E87560">
        <w:rPr>
          <w:rFonts w:ascii="Times New Roman" w:hAnsi="Times New Roman"/>
          <w:sz w:val="24"/>
          <w:szCs w:val="24"/>
        </w:rPr>
        <w:t>.п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С.-535-540.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Профессиональная заболеваемость работников агропромышленного комплекса Республики Татарстан// К.Р. Сафина,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Г.Р. </w:t>
      </w:r>
      <w:proofErr w:type="spellStart"/>
      <w:r w:rsidRPr="00E87560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// Сборник научных статей XI Российской научно-практической конференции </w:t>
      </w:r>
      <w:proofErr w:type="spellStart"/>
      <w:r w:rsidRPr="00E87560">
        <w:rPr>
          <w:rFonts w:ascii="Times New Roman" w:hAnsi="Times New Roman"/>
          <w:sz w:val="24"/>
          <w:szCs w:val="24"/>
        </w:rPr>
        <w:t>c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XXI веке». Казань, 29-30 марта 2019г. /Под общей ред</w:t>
      </w:r>
      <w:proofErr w:type="gramStart"/>
      <w:r w:rsidRPr="00E87560">
        <w:rPr>
          <w:rFonts w:ascii="Times New Roman" w:hAnsi="Times New Roman"/>
          <w:sz w:val="24"/>
          <w:szCs w:val="24"/>
        </w:rPr>
        <w:t>.п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С.-540-544.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Динамика и особенности формирования профессиональной заболеваемости в Республике Татарстан // М.М.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E87560">
        <w:rPr>
          <w:rFonts w:ascii="Times New Roman" w:hAnsi="Times New Roman"/>
          <w:sz w:val="24"/>
          <w:szCs w:val="24"/>
        </w:rPr>
        <w:t>Усманова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// Сборник научных статей XI Российской научно-практической конференции </w:t>
      </w:r>
      <w:proofErr w:type="spellStart"/>
      <w:r w:rsidRPr="00E87560">
        <w:rPr>
          <w:rFonts w:ascii="Times New Roman" w:hAnsi="Times New Roman"/>
          <w:sz w:val="24"/>
          <w:szCs w:val="24"/>
        </w:rPr>
        <w:t>c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XXI веке». Казань, 29-30 марта 2019г. /Под общей ред</w:t>
      </w:r>
      <w:proofErr w:type="gramStart"/>
      <w:r w:rsidRPr="00E87560">
        <w:rPr>
          <w:rFonts w:ascii="Times New Roman" w:hAnsi="Times New Roman"/>
          <w:sz w:val="24"/>
          <w:szCs w:val="24"/>
        </w:rPr>
        <w:t>.п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роф.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». 2019. – С.-586-590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Производственно-обусловленные заболевания органов пищеварения работников ПАО «</w:t>
      </w:r>
      <w:proofErr w:type="spellStart"/>
      <w:r w:rsidRPr="00E87560">
        <w:rPr>
          <w:rFonts w:ascii="Times New Roman" w:hAnsi="Times New Roman"/>
          <w:sz w:val="24"/>
          <w:szCs w:val="24"/>
        </w:rPr>
        <w:t>Казаньоргсинтез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»// М.М.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>// Окружающая среда и здоровье населения: материалы XXX Всероссийской научно-практической конференции – Казань: Участок ротапринтной печати НБ КГМА, 2019. – С 69-71.</w:t>
      </w:r>
    </w:p>
    <w:p w:rsidR="00204919" w:rsidRPr="00E87560" w:rsidRDefault="00204919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Профзаболеваемость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работников в машиностроении// М.В. Трофимова, </w:t>
      </w:r>
      <w:proofErr w:type="spellStart"/>
      <w:r w:rsidRPr="00E87560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// Научно-практический журнал «Охрана труда. Практикум».  2019, № 5- С.68-73</w:t>
      </w:r>
    </w:p>
    <w:p w:rsidR="00204919" w:rsidRPr="00E87560" w:rsidRDefault="00204919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sz w:val="24"/>
          <w:szCs w:val="24"/>
        </w:rPr>
        <w:t xml:space="preserve">Возможности использования бережливых технологий в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службе Республики Татарстан/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З..М., </w:t>
      </w:r>
      <w:proofErr w:type="spellStart"/>
      <w:r w:rsidRPr="00E87560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 w:cs="Times New Roman"/>
          <w:sz w:val="24"/>
          <w:szCs w:val="24"/>
        </w:rPr>
        <w:t xml:space="preserve"> М.М.// Медицина труда и промышленная экология. – 2019, №9. – С.739-740. </w:t>
      </w:r>
    </w:p>
    <w:p w:rsidR="00204919" w:rsidRPr="00E87560" w:rsidRDefault="00204919" w:rsidP="00151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60">
        <w:rPr>
          <w:rFonts w:ascii="Times New Roman" w:hAnsi="Times New Roman" w:cs="Times New Roman"/>
          <w:bCs/>
          <w:sz w:val="24"/>
          <w:szCs w:val="24"/>
        </w:rPr>
        <w:t xml:space="preserve">Проблемы оказания </w:t>
      </w:r>
      <w:proofErr w:type="spellStart"/>
      <w:r w:rsidRPr="00E87560">
        <w:rPr>
          <w:rFonts w:ascii="Times New Roman" w:hAnsi="Times New Roman" w:cs="Times New Roman"/>
          <w:bCs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 w:cs="Times New Roman"/>
          <w:bCs/>
          <w:sz w:val="24"/>
          <w:szCs w:val="24"/>
        </w:rPr>
        <w:t xml:space="preserve"> помощи работникам агропромышленного комплекса</w:t>
      </w:r>
      <w:r w:rsidR="00DC32B3" w:rsidRPr="00E87560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="00DC32B3" w:rsidRPr="00E87560">
        <w:rPr>
          <w:rFonts w:ascii="Times New Roman" w:hAnsi="Times New Roman" w:cs="Times New Roman"/>
          <w:bCs/>
          <w:sz w:val="24"/>
          <w:szCs w:val="24"/>
        </w:rPr>
        <w:t>Берхеева</w:t>
      </w:r>
      <w:proofErr w:type="spellEnd"/>
      <w:r w:rsidR="00DC32B3" w:rsidRPr="00E87560">
        <w:rPr>
          <w:rFonts w:ascii="Times New Roman" w:hAnsi="Times New Roman" w:cs="Times New Roman"/>
          <w:bCs/>
          <w:sz w:val="24"/>
          <w:szCs w:val="24"/>
        </w:rPr>
        <w:t xml:space="preserve"> З.М. </w:t>
      </w:r>
      <w:r w:rsidRPr="00E87560">
        <w:rPr>
          <w:rFonts w:ascii="Times New Roman" w:hAnsi="Times New Roman" w:cs="Times New Roman"/>
          <w:bCs/>
          <w:sz w:val="24"/>
          <w:szCs w:val="24"/>
        </w:rPr>
        <w:t>//</w:t>
      </w:r>
      <w:r w:rsidRPr="00E87560">
        <w:rPr>
          <w:rFonts w:ascii="Times New Roman" w:hAnsi="Times New Roman" w:cs="Times New Roman"/>
          <w:sz w:val="24"/>
          <w:szCs w:val="24"/>
        </w:rPr>
        <w:t xml:space="preserve"> Медицина труда и промышленная экология. – 2019, №9. – С.567-568.</w:t>
      </w:r>
    </w:p>
    <w:p w:rsidR="001725A2" w:rsidRPr="00E87560" w:rsidRDefault="001725A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</w:t>
      </w:r>
      <w:proofErr w:type="gramStart"/>
      <w:r w:rsidRPr="00E87560">
        <w:rPr>
          <w:rFonts w:ascii="Times New Roman" w:hAnsi="Times New Roman"/>
          <w:sz w:val="24"/>
          <w:szCs w:val="24"/>
        </w:rPr>
        <w:t>РИСКА НАРУШЕНИЯ СОСТОЯНИЯ ЗДОРОВЬЯ МУЖЧИН/Балабанова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Л.А.,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1725A2" w:rsidRPr="00E87560" w:rsidRDefault="001725A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Профессиональная патология органов дыхания у работников здравоохранения: </w:t>
      </w:r>
      <w:r w:rsidRPr="00E87560">
        <w:rPr>
          <w:rFonts w:ascii="Times New Roman" w:hAnsi="Times New Roman"/>
          <w:bCs/>
          <w:sz w:val="24"/>
          <w:szCs w:val="24"/>
        </w:rPr>
        <w:t xml:space="preserve">проблемы своевременной диагностики// </w:t>
      </w:r>
      <w:proofErr w:type="spellStart"/>
      <w:r w:rsidRPr="00E87560">
        <w:rPr>
          <w:rFonts w:ascii="Times New Roman" w:hAnsi="Times New Roman"/>
          <w:bCs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bCs/>
          <w:sz w:val="24"/>
          <w:szCs w:val="24"/>
        </w:rPr>
        <w:t xml:space="preserve"> З.М., Гарипова Н.Н.//</w:t>
      </w:r>
      <w:r w:rsidRPr="00E87560">
        <w:rPr>
          <w:rFonts w:ascii="Times New Roman" w:hAnsi="Times New Roman"/>
          <w:sz w:val="24"/>
          <w:szCs w:val="24"/>
        </w:rPr>
        <w:t xml:space="preserve"> Медицина труда и промышленная экология. –2020,  №7. –  С.89-92.</w:t>
      </w:r>
    </w:p>
    <w:p w:rsidR="001725A2" w:rsidRPr="00E87560" w:rsidRDefault="001725A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Ментальное здоровье работников химического производства: факторы риска его нарушения</w:t>
      </w:r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/</w:t>
      </w: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Берхеева</w:t>
      </w:r>
      <w:proofErr w:type="spellEnd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З.М., Кузьмина С.В., Гарипова Р.В., </w:t>
      </w:r>
      <w:proofErr w:type="spellStart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Яхин</w:t>
      </w:r>
      <w:proofErr w:type="spellEnd"/>
      <w:r w:rsidR="00DC32B3"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К.К. </w:t>
      </w:r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// Казанский медицинский журнал. - 2020. - Т. 101. - №4. - C. 550-560. </w:t>
      </w:r>
      <w:proofErr w:type="spellStart"/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E8756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E87560">
          <w:rPr>
            <w:rStyle w:val="a4"/>
            <w:rFonts w:ascii="Times New Roman" w:hAnsi="Times New Roman"/>
            <w:color w:val="003F6C"/>
            <w:sz w:val="24"/>
            <w:szCs w:val="24"/>
          </w:rPr>
          <w:t>10.17816/KMJ2020-550</w:t>
        </w:r>
      </w:hyperlink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Оценка риска для здоровья населения от химического загрязнения питьевой воды /Л.А.Балабанова,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Н.С. Абдурахманова, Д.В.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E87560">
        <w:rPr>
          <w:rFonts w:ascii="Times New Roman" w:hAnsi="Times New Roman"/>
          <w:sz w:val="24"/>
          <w:szCs w:val="24"/>
        </w:rPr>
        <w:t>.-</w:t>
      </w:r>
      <w:proofErr w:type="gramEnd"/>
      <w:r w:rsidRPr="00E87560">
        <w:rPr>
          <w:rFonts w:ascii="Times New Roman" w:hAnsi="Times New Roman"/>
          <w:sz w:val="24"/>
          <w:szCs w:val="24"/>
        </w:rPr>
        <w:t>Самара, 2020.- с. 82-83</w:t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 влиянии </w:t>
      </w:r>
      <w:proofErr w:type="spellStart"/>
      <w:r w:rsidRPr="00E8756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на репродуктивное здоровье мужчин трудоспособного возраста/ Л.А. Балабанова, О.Р. Радченко, З.М.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Р.Р. </w:t>
      </w:r>
      <w:proofErr w:type="spellStart"/>
      <w:r w:rsidRPr="00E87560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К.В. Костина, С.К.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E87560">
        <w:rPr>
          <w:rFonts w:ascii="Times New Roman" w:hAnsi="Times New Roman"/>
          <w:sz w:val="24"/>
          <w:szCs w:val="24"/>
        </w:rPr>
        <w:t>.-</w:t>
      </w:r>
      <w:proofErr w:type="gramEnd"/>
      <w:r w:rsidRPr="00E87560">
        <w:rPr>
          <w:rFonts w:ascii="Times New Roman" w:hAnsi="Times New Roman"/>
          <w:sz w:val="24"/>
          <w:szCs w:val="24"/>
        </w:rPr>
        <w:t>Самара, 2020.- с. 112-113</w:t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lastRenderedPageBreak/>
        <w:t xml:space="preserve">УПОТРЕБЛЕНИЕ АЛКОГОЛЯ КАК ДОПОЛНИТЕЛЬНЫЙ ФАКТОР РИСКА ЗАБОЛЕВАНИЙ РЕПРОДУКТИВНОЙ СИСТЕМЫ У МУЖЧИН/ Л.А.Балабанова, А.А.Имамов, О.Р.Радченко, </w:t>
      </w:r>
      <w:proofErr w:type="spellStart"/>
      <w:r w:rsidRPr="00E87560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560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Профилактическая медицина. – 2020. – Т. 23 - № 5 (выпуск 2). – С. 9-10.</w:t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bCs/>
          <w:sz w:val="24"/>
          <w:szCs w:val="24"/>
        </w:rPr>
        <w:t>ПРОБЛЕМЫ ДИСПАНСЕРИЗАЦИИ И ПЕРИОДИЧЕСКИХ МЕДИЦИНСКИХ ОСМОТРОВ НАСЕЛЕНИЯ ТРУДОСПОСОБНОГО ВОЗРАСТА/</w:t>
      </w:r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</w:rPr>
        <w:t>Шулаев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А.В., Садыков М.Н.,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Р.В., Степанов Р.М.,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Са-битова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</w:rPr>
        <w:t>Шайхутдинова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К.А.//</w:t>
      </w:r>
      <w:r w:rsidRPr="00E87560">
        <w:rPr>
          <w:rFonts w:ascii="Times New Roman" w:hAnsi="Times New Roman"/>
          <w:bCs/>
          <w:sz w:val="24"/>
          <w:szCs w:val="24"/>
        </w:rPr>
        <w:t xml:space="preserve"> </w:t>
      </w:r>
      <w:r w:rsidRPr="00E87560">
        <w:rPr>
          <w:rFonts w:ascii="Times New Roman" w:hAnsi="Times New Roman"/>
          <w:sz w:val="24"/>
          <w:szCs w:val="24"/>
        </w:rPr>
        <w:t>Материалы 12-й Всероссийской научно-практической конференции с международным участием «Здоровье человека в ХХ</w:t>
      </w:r>
      <w:proofErr w:type="gramStart"/>
      <w:r w:rsidRPr="00E87560">
        <w:rPr>
          <w:rFonts w:ascii="Times New Roman" w:hAnsi="Times New Roman"/>
          <w:sz w:val="24"/>
          <w:szCs w:val="24"/>
        </w:rPr>
        <w:t>I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веке». – Казань, 28-29 октября 2020. – с.564-568</w:t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7560">
        <w:rPr>
          <w:rFonts w:ascii="Times New Roman" w:hAnsi="Times New Roman"/>
          <w:sz w:val="24"/>
          <w:szCs w:val="24"/>
        </w:rPr>
        <w:t xml:space="preserve">Результаты оценки рисков для здоровья работников канцерогеноопасных участков предприятия машиностроения/  Л.А.Балабанова, А. А. Имамов, О. Р. Радченко, З. М.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, С. К. </w:t>
      </w:r>
      <w:proofErr w:type="spellStart"/>
      <w:r w:rsidRPr="00E87560">
        <w:rPr>
          <w:rFonts w:ascii="Times New Roman" w:hAnsi="Times New Roman"/>
          <w:sz w:val="24"/>
          <w:szCs w:val="24"/>
        </w:rPr>
        <w:t>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>//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– Екатеринбург, 11 ноября 2020 г., в режиме «</w:t>
      </w:r>
      <w:proofErr w:type="spellStart"/>
      <w:r w:rsidRPr="00E87560">
        <w:rPr>
          <w:rFonts w:ascii="Times New Roman" w:hAnsi="Times New Roman"/>
          <w:sz w:val="24"/>
          <w:szCs w:val="24"/>
        </w:rPr>
        <w:t>Онлайн</w:t>
      </w:r>
      <w:proofErr w:type="spellEnd"/>
      <w:r w:rsidRPr="00E87560">
        <w:rPr>
          <w:rFonts w:ascii="Times New Roman" w:hAnsi="Times New Roman"/>
          <w:sz w:val="24"/>
          <w:szCs w:val="24"/>
        </w:rPr>
        <w:t>»</w:t>
      </w:r>
      <w:proofErr w:type="gramStart"/>
      <w:r w:rsidRPr="00E87560">
        <w:rPr>
          <w:rFonts w:ascii="Times New Roman" w:hAnsi="Times New Roman"/>
          <w:sz w:val="24"/>
          <w:szCs w:val="24"/>
        </w:rPr>
        <w:t>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E87560">
        <w:rPr>
          <w:rFonts w:ascii="Times New Roman" w:hAnsi="Times New Roman"/>
          <w:sz w:val="24"/>
          <w:szCs w:val="24"/>
        </w:rPr>
        <w:t>с</w:t>
      </w:r>
      <w:proofErr w:type="gramEnd"/>
      <w:r w:rsidRPr="00E87560">
        <w:rPr>
          <w:rFonts w:ascii="Times New Roman" w:hAnsi="Times New Roman"/>
          <w:sz w:val="24"/>
          <w:szCs w:val="24"/>
        </w:rPr>
        <w:t>.12-14</w:t>
      </w:r>
    </w:p>
    <w:p w:rsidR="001725A2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7560">
        <w:rPr>
          <w:rFonts w:ascii="Times New Roman" w:hAnsi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Лопушов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Д.В., Филиппова С.Ю.,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– Казань: КГМУ, 2021. – С.27-29</w:t>
      </w:r>
      <w:r w:rsidRPr="00E87560">
        <w:rPr>
          <w:rFonts w:ascii="Times New Roman" w:hAnsi="Times New Roman"/>
          <w:sz w:val="24"/>
          <w:szCs w:val="24"/>
        </w:rPr>
        <w:tab/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Производственная среда и профессиональная заболеваемость/ </w:t>
      </w:r>
      <w:proofErr w:type="spellStart"/>
      <w:r w:rsidRPr="00E87560">
        <w:rPr>
          <w:rFonts w:ascii="Times New Roman" w:hAnsi="Times New Roman"/>
          <w:color w:val="000000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color w:val="000000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color w:val="000000"/>
          <w:sz w:val="24"/>
          <w:szCs w:val="24"/>
        </w:rPr>
        <w:t>Гиниятова</w:t>
      </w:r>
      <w:proofErr w:type="spellEnd"/>
      <w:r w:rsidRPr="00E87560">
        <w:rPr>
          <w:rFonts w:ascii="Times New Roman" w:hAnsi="Times New Roman"/>
          <w:color w:val="000000"/>
          <w:sz w:val="24"/>
          <w:szCs w:val="24"/>
        </w:rPr>
        <w:t xml:space="preserve"> А.М.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М.М.// 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2021. – С.5-7.</w:t>
      </w:r>
    </w:p>
    <w:p w:rsidR="00DC32B3" w:rsidRPr="00E87560" w:rsidRDefault="00DC32B3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 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</w:t>
      </w:r>
      <w:r w:rsidR="002B32C4" w:rsidRPr="00E87560">
        <w:rPr>
          <w:rFonts w:ascii="Times New Roman" w:hAnsi="Times New Roman"/>
          <w:sz w:val="24"/>
          <w:szCs w:val="24"/>
        </w:rPr>
        <w:t xml:space="preserve"> с. 25-26,</w:t>
      </w:r>
    </w:p>
    <w:p w:rsidR="002B32C4" w:rsidRPr="00E87560" w:rsidRDefault="002B32C4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7560">
        <w:rPr>
          <w:rFonts w:ascii="Times New Roman" w:hAnsi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560">
        <w:rPr>
          <w:rFonts w:ascii="Times New Roman" w:hAnsi="Times New Roman"/>
          <w:sz w:val="24"/>
          <w:szCs w:val="24"/>
        </w:rPr>
        <w:t>Е.В.,Камаев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E87560">
        <w:rPr>
          <w:rFonts w:ascii="Times New Roman" w:hAnsi="Times New Roman"/>
          <w:sz w:val="24"/>
          <w:szCs w:val="24"/>
        </w:rPr>
        <w:t>з.д.н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E87560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E87560">
        <w:rPr>
          <w:rFonts w:ascii="Times New Roman" w:hAnsi="Times New Roman"/>
          <w:sz w:val="24"/>
          <w:szCs w:val="24"/>
        </w:rPr>
        <w:t>.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E8756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87560">
        <w:rPr>
          <w:rFonts w:ascii="Times New Roman" w:hAnsi="Times New Roman"/>
          <w:sz w:val="24"/>
          <w:szCs w:val="24"/>
        </w:rPr>
        <w:t>2022. – Ч. 1. – С.16-21</w:t>
      </w:r>
    </w:p>
    <w:p w:rsidR="002B32C4" w:rsidRPr="00E87560" w:rsidRDefault="002B32C4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 ОСОБЕННОСТИ ПРОФЕССИОНАЛЬНОЙ ЗАБОЛЕВАЕМОСТИ У РАБОТНИКОВ МАШИНОСТРОЕНИЯ СБОРНИК ТЕЗИСОВ </w:t>
      </w:r>
      <w:proofErr w:type="gramStart"/>
      <w:r w:rsidRPr="00E87560">
        <w:rPr>
          <w:rFonts w:ascii="Times New Roman" w:hAnsi="Times New Roman"/>
          <w:sz w:val="24"/>
          <w:szCs w:val="24"/>
        </w:rPr>
        <w:t>I</w:t>
      </w:r>
      <w:proofErr w:type="gramEnd"/>
      <w:r w:rsidRPr="00E87560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С.17-18</w:t>
      </w:r>
    </w:p>
    <w:p w:rsidR="002B32C4" w:rsidRPr="00E87560" w:rsidRDefault="002B32C4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А.З.,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 УСЛОВИЯ ТРУДА И </w:t>
      </w:r>
      <w:proofErr w:type="gramStart"/>
      <w:r w:rsidRPr="00E87560">
        <w:rPr>
          <w:rFonts w:ascii="Times New Roman" w:hAnsi="Times New Roman"/>
          <w:sz w:val="24"/>
          <w:szCs w:val="24"/>
        </w:rPr>
        <w:t>ПРОФЕССИОНАЛЬНАЯ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АБОЛЕВАЕМОСТЬ СВАРЩИКОВ РЕСПУБЛИКИ ТАТАРСТАН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</w:t>
      </w:r>
      <w:r w:rsidRPr="00E87560">
        <w:rPr>
          <w:rFonts w:ascii="Times New Roman" w:hAnsi="Times New Roman"/>
          <w:sz w:val="24"/>
          <w:szCs w:val="24"/>
        </w:rPr>
        <w:lastRenderedPageBreak/>
        <w:t>ЭПИДЕМИОЛОГИЧЕСКОГО БЛАГОПОЛУЧИЯ НАСЕЛЕНИЯ». – Казань, 28-29 сентября 2022. - С.18-20</w:t>
      </w:r>
    </w:p>
    <w:p w:rsidR="002B32C4" w:rsidRPr="00E87560" w:rsidRDefault="002B32C4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Пугачева О.А. НАБЛЮДЕНИЕ В ДИНАМИКЕ ЗА ТЕЧЕНИЕМ ПЫЛЕВЫХ БОЛЕЗНЕЙ ОРГАНОВ ДЫХАНИЯ В РЕСПУБЛИКЕ ТАТАРСТАН СБОРНИК ТЕЗИСОВ </w:t>
      </w:r>
      <w:proofErr w:type="gramStart"/>
      <w:r w:rsidRPr="00E87560">
        <w:rPr>
          <w:rFonts w:ascii="Times New Roman" w:hAnsi="Times New Roman"/>
          <w:sz w:val="24"/>
          <w:szCs w:val="24"/>
        </w:rPr>
        <w:t>I</w:t>
      </w:r>
      <w:proofErr w:type="gramEnd"/>
      <w:r w:rsidRPr="00E87560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С.21-22</w:t>
      </w:r>
    </w:p>
    <w:p w:rsidR="002B32C4" w:rsidRPr="00E87560" w:rsidRDefault="002B32C4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 /СБОРНИК ТЕЗИСОВ </w:t>
      </w:r>
      <w:proofErr w:type="gramStart"/>
      <w:r w:rsidRPr="00E87560">
        <w:rPr>
          <w:rFonts w:ascii="Times New Roman" w:hAnsi="Times New Roman"/>
          <w:sz w:val="24"/>
          <w:szCs w:val="24"/>
        </w:rPr>
        <w:t>I</w:t>
      </w:r>
      <w:proofErr w:type="gramEnd"/>
      <w:r w:rsidRPr="00E87560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М.М.//Современное состояние профессиональной заболеваемости в Республике Татарстан/ Материалы </w:t>
      </w:r>
      <w:r w:rsidRPr="00E87560">
        <w:rPr>
          <w:rFonts w:ascii="Times New Roman" w:hAnsi="Times New Roman"/>
          <w:sz w:val="24"/>
          <w:szCs w:val="24"/>
          <w:lang w:val="en-US"/>
        </w:rPr>
        <w:t>XII</w:t>
      </w:r>
      <w:r w:rsidRPr="00E87560">
        <w:rPr>
          <w:rFonts w:ascii="Times New Roman" w:hAnsi="Times New Roman"/>
          <w:sz w:val="24"/>
          <w:szCs w:val="24"/>
        </w:rPr>
        <w:t xml:space="preserve"> всероссийской научно-практической </w:t>
      </w:r>
      <w:proofErr w:type="spellStart"/>
      <w:proofErr w:type="gramStart"/>
      <w:r w:rsidRPr="00E87560">
        <w:rPr>
          <w:rFonts w:ascii="Times New Roman" w:hAnsi="Times New Roman"/>
          <w:sz w:val="24"/>
          <w:szCs w:val="24"/>
        </w:rPr>
        <w:t>интернет-конференции</w:t>
      </w:r>
      <w:proofErr w:type="spellEnd"/>
      <w:proofErr w:type="gramEnd"/>
      <w:r w:rsidRPr="00E87560">
        <w:rPr>
          <w:rFonts w:ascii="Times New Roman" w:hAnsi="Times New Roman"/>
          <w:sz w:val="24"/>
          <w:szCs w:val="24"/>
        </w:rPr>
        <w:t xml:space="preserve"> молодых ученых и специалистов Роспотребнадзора с международным участием.26-29 апреля 2022 г., Саратов. С.46-48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М.М. </w:t>
      </w:r>
      <w:r w:rsidRPr="00E87560">
        <w:rPr>
          <w:rFonts w:ascii="Times New Roman" w:hAnsi="Times New Roman"/>
          <w:sz w:val="24"/>
          <w:szCs w:val="24"/>
        </w:rPr>
        <w:t xml:space="preserve">Роль периодических медицинских </w:t>
      </w:r>
      <w:proofErr w:type="gramStart"/>
      <w:r w:rsidRPr="00E87560">
        <w:rPr>
          <w:rFonts w:ascii="Times New Roman" w:hAnsi="Times New Roman"/>
          <w:sz w:val="24"/>
          <w:szCs w:val="24"/>
        </w:rPr>
        <w:t>осмотров</w:t>
      </w:r>
      <w:proofErr w:type="gramEnd"/>
      <w:r w:rsidRPr="00E87560">
        <w:rPr>
          <w:rFonts w:ascii="Times New Roman" w:hAnsi="Times New Roman"/>
          <w:sz w:val="24"/>
          <w:szCs w:val="24"/>
        </w:rPr>
        <w:t xml:space="preserve"> в сохранении соматического здоровья работающих с вредными производственными факторами. Научно-практический журнал «Профилактическая медицина». 2022, №5. – С 45-46.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Гарипова Р.В. Сафина К.Р. Перспективы использования инструментов бережливых технологий в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службе. Международный научно-исследовательский журнал 2022, №4 (118) Часть 2 апрель. – С.74-80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Пугачева О.А.,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Мухамадеева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Р.Р. Условия труда и профессиональная заболеваемость обрубщиков ПАО «КАМАЗ»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С.557-560.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М.М.,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Правовые аспекты организации периодических медицинских осмотров.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С.564-568.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Сафина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К.Р.Берхеева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З.М.Гарипова Р.В.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. Деятельность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службы Республики Татарстан в период пандемии COVID 19.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С.568-572.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  <w:lang w:eastAsia="ru-RU"/>
        </w:rPr>
        <w:t xml:space="preserve">Шакирова Л.В.,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Опыт организации первичной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профпатологической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помощи работникам ПАО «Казанский вертолетный завод».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С.575-579.</w:t>
      </w:r>
    </w:p>
    <w:p w:rsidR="00151892" w:rsidRPr="00E87560" w:rsidRDefault="00151892" w:rsidP="00151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Шарафутдинова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Г.Р., </w:t>
      </w:r>
      <w:proofErr w:type="spellStart"/>
      <w:r w:rsidRPr="00E87560">
        <w:rPr>
          <w:rFonts w:ascii="Times New Roman" w:hAnsi="Times New Roman"/>
          <w:sz w:val="24"/>
          <w:szCs w:val="24"/>
          <w:lang w:eastAsia="ru-RU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  <w:lang w:eastAsia="ru-RU"/>
        </w:rPr>
        <w:t xml:space="preserve"> З.М. Профессиональная заболеваемость работников сельского хозяйства Республики Татарстан.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</w:t>
      </w:r>
      <w:r w:rsidRPr="00E87560">
        <w:rPr>
          <w:rFonts w:ascii="Times New Roman" w:hAnsi="Times New Roman"/>
          <w:sz w:val="24"/>
          <w:szCs w:val="24"/>
        </w:rPr>
        <w:lastRenderedPageBreak/>
        <w:t xml:space="preserve">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С.580-582.</w:t>
      </w:r>
    </w:p>
    <w:p w:rsidR="00151892" w:rsidRPr="00E87560" w:rsidRDefault="00151892" w:rsidP="00E875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Имамов А.А.,  Балабанова Л.А.,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E87560">
        <w:rPr>
          <w:rFonts w:ascii="Times New Roman" w:hAnsi="Times New Roman"/>
          <w:sz w:val="24"/>
          <w:szCs w:val="24"/>
        </w:rPr>
        <w:t>Бикеева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E87560">
        <w:rPr>
          <w:rFonts w:ascii="Times New Roman" w:hAnsi="Times New Roman"/>
          <w:sz w:val="24"/>
          <w:szCs w:val="24"/>
        </w:rPr>
        <w:t>Гомзина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E8756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E87560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инфекции </w:t>
      </w:r>
      <w:r w:rsidRPr="00E87560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E87560">
        <w:rPr>
          <w:rFonts w:ascii="Times New Roman" w:hAnsi="Times New Roman"/>
          <w:sz w:val="24"/>
          <w:szCs w:val="24"/>
        </w:rPr>
        <w:t>Х</w:t>
      </w:r>
      <w:proofErr w:type="gramEnd"/>
      <w:r w:rsidRPr="00E87560">
        <w:rPr>
          <w:rFonts w:ascii="Times New Roman" w:hAnsi="Times New Roman"/>
          <w:sz w:val="24"/>
          <w:szCs w:val="24"/>
        </w:rPr>
        <w:t>I</w:t>
      </w:r>
      <w:r w:rsidRPr="00E87560">
        <w:rPr>
          <w:rFonts w:ascii="Times New Roman" w:hAnsi="Times New Roman"/>
          <w:sz w:val="24"/>
          <w:szCs w:val="24"/>
          <w:lang w:val="en-US"/>
        </w:rPr>
        <w:t>V</w:t>
      </w:r>
      <w:r w:rsidRPr="00E87560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E87560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E87560">
        <w:rPr>
          <w:rFonts w:ascii="Times New Roman" w:hAnsi="Times New Roman"/>
          <w:sz w:val="24"/>
          <w:szCs w:val="24"/>
        </w:rPr>
        <w:t>МеДДоК</w:t>
      </w:r>
      <w:proofErr w:type="spellEnd"/>
      <w:r w:rsidRPr="00E87560">
        <w:rPr>
          <w:rFonts w:ascii="Times New Roman" w:hAnsi="Times New Roman"/>
          <w:sz w:val="24"/>
          <w:szCs w:val="24"/>
        </w:rPr>
        <w:t>», 2022. – С.535-537.</w:t>
      </w:r>
    </w:p>
    <w:p w:rsidR="00E87560" w:rsidRPr="00E87560" w:rsidRDefault="00E87560" w:rsidP="00E875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E87560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E87560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М.М. 2023. – 16(5)/78-85. </w:t>
      </w:r>
      <w:r w:rsidRPr="00E87560">
        <w:rPr>
          <w:rFonts w:ascii="Times New Roman" w:hAnsi="Times New Roman"/>
          <w:sz w:val="24"/>
          <w:szCs w:val="24"/>
          <w:lang w:val="en-US"/>
        </w:rPr>
        <w:t>DOI: https://dx.doi.org/10.20969/</w:t>
      </w:r>
      <w:proofErr w:type="gramStart"/>
      <w:r w:rsidRPr="00E87560">
        <w:rPr>
          <w:rFonts w:ascii="Times New Roman" w:hAnsi="Times New Roman"/>
          <w:sz w:val="24"/>
          <w:szCs w:val="24"/>
          <w:lang w:val="en-US"/>
        </w:rPr>
        <w:t>VSKM.2023.16(</w:t>
      </w:r>
      <w:proofErr w:type="gramEnd"/>
      <w:r w:rsidRPr="00E87560">
        <w:rPr>
          <w:rFonts w:ascii="Times New Roman" w:hAnsi="Times New Roman"/>
          <w:sz w:val="24"/>
          <w:szCs w:val="24"/>
          <w:lang w:val="en-US"/>
        </w:rPr>
        <w:t>5).78-85.</w:t>
      </w:r>
    </w:p>
    <w:p w:rsidR="00E87560" w:rsidRPr="00E87560" w:rsidRDefault="00E87560" w:rsidP="00E875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7560">
        <w:rPr>
          <w:rFonts w:ascii="Times New Roman" w:hAnsi="Times New Roman"/>
          <w:sz w:val="24"/>
          <w:szCs w:val="24"/>
        </w:rPr>
        <w:t xml:space="preserve">Стрижаков Л.А., Гарипова Р.В., Бабанов С.А., Гуляев С.В., </w:t>
      </w:r>
      <w:proofErr w:type="spellStart"/>
      <w:r w:rsidRPr="00E87560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 З.М., Лаврентьева .Е. Быстропрогрессирующий силикоз: клинические </w:t>
      </w:r>
      <w:proofErr w:type="spellStart"/>
      <w:r w:rsidRPr="00E87560">
        <w:rPr>
          <w:rFonts w:ascii="Times New Roman" w:hAnsi="Times New Roman"/>
          <w:sz w:val="24"/>
          <w:szCs w:val="24"/>
        </w:rPr>
        <w:t>наблюдения</w:t>
      </w:r>
      <w:proofErr w:type="gramStart"/>
      <w:r w:rsidRPr="00E87560">
        <w:rPr>
          <w:rFonts w:ascii="Times New Roman" w:hAnsi="Times New Roman"/>
          <w:sz w:val="24"/>
          <w:szCs w:val="24"/>
        </w:rPr>
        <w:t>.М</w:t>
      </w:r>
      <w:proofErr w:type="gramEnd"/>
      <w:r w:rsidRPr="00E87560">
        <w:rPr>
          <w:rFonts w:ascii="Times New Roman" w:hAnsi="Times New Roman"/>
          <w:sz w:val="24"/>
          <w:szCs w:val="24"/>
        </w:rPr>
        <w:t>ед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труда и </w:t>
      </w:r>
      <w:proofErr w:type="spellStart"/>
      <w:r w:rsidRPr="00E87560">
        <w:rPr>
          <w:rFonts w:ascii="Times New Roman" w:hAnsi="Times New Roman"/>
          <w:sz w:val="24"/>
          <w:szCs w:val="24"/>
        </w:rPr>
        <w:t>пром</w:t>
      </w:r>
      <w:proofErr w:type="spellEnd"/>
      <w:r w:rsidRPr="00E87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7560">
        <w:rPr>
          <w:rFonts w:ascii="Times New Roman" w:hAnsi="Times New Roman"/>
          <w:sz w:val="24"/>
          <w:szCs w:val="24"/>
        </w:rPr>
        <w:t>экол</w:t>
      </w:r>
      <w:proofErr w:type="spellEnd"/>
      <w:r w:rsidRPr="00E87560">
        <w:rPr>
          <w:rFonts w:ascii="Times New Roman" w:hAnsi="Times New Roman"/>
          <w:sz w:val="24"/>
          <w:szCs w:val="24"/>
        </w:rPr>
        <w:t>. 2023; 63(3): 206–211. https://elibrary.ru/uikoro https://doi.org/10.31089/1026-9428-2023-63-3-206-211</w:t>
      </w:r>
    </w:p>
    <w:p w:rsidR="00DC32B3" w:rsidRPr="00E87560" w:rsidRDefault="00DC32B3" w:rsidP="0015189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919" w:rsidRPr="00E87560" w:rsidRDefault="00204919" w:rsidP="001518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025" w:rsidRPr="00E87560" w:rsidRDefault="00EA4025" w:rsidP="00151892">
      <w:pPr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9F5" w:rsidRPr="00E87560" w:rsidRDefault="001839F5" w:rsidP="00151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39F5" w:rsidRPr="00E87560" w:rsidSect="00DC32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A5166"/>
    <w:multiLevelType w:val="hybridMultilevel"/>
    <w:tmpl w:val="5386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839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434D"/>
    <w:multiLevelType w:val="hybridMultilevel"/>
    <w:tmpl w:val="1410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39"/>
    <w:rsid w:val="001446DB"/>
    <w:rsid w:val="00145A37"/>
    <w:rsid w:val="00151892"/>
    <w:rsid w:val="001725A2"/>
    <w:rsid w:val="001839F5"/>
    <w:rsid w:val="00204919"/>
    <w:rsid w:val="002B32C4"/>
    <w:rsid w:val="00366543"/>
    <w:rsid w:val="00463415"/>
    <w:rsid w:val="008121BB"/>
    <w:rsid w:val="00967752"/>
    <w:rsid w:val="00983748"/>
    <w:rsid w:val="009A3D39"/>
    <w:rsid w:val="00B10BDB"/>
    <w:rsid w:val="00C156E4"/>
    <w:rsid w:val="00CE26C9"/>
    <w:rsid w:val="00D46FAF"/>
    <w:rsid w:val="00D76290"/>
    <w:rsid w:val="00D80960"/>
    <w:rsid w:val="00DC32B3"/>
    <w:rsid w:val="00E87560"/>
    <w:rsid w:val="00E97550"/>
    <w:rsid w:val="00EA4025"/>
    <w:rsid w:val="00F6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1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1725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41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KMJ2020-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Sunrise</cp:lastModifiedBy>
  <cp:revision>8</cp:revision>
  <dcterms:created xsi:type="dcterms:W3CDTF">2019-01-21T19:15:00Z</dcterms:created>
  <dcterms:modified xsi:type="dcterms:W3CDTF">2024-01-19T19:59:00Z</dcterms:modified>
</cp:coreProperties>
</file>