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F1EF" w14:textId="77777777" w:rsidR="005028A5" w:rsidRDefault="00306D2D" w:rsidP="005028A5">
      <w:pPr>
        <w:pStyle w:val="a3"/>
        <w:spacing w:before="0" w:beforeAutospacing="0" w:after="0" w:afterAutospacing="0"/>
        <w:ind w:right="368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7FA73AF5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ФГБОУ ВО </w:t>
      </w:r>
      <w:proofErr w:type="gramStart"/>
      <w:r w:rsidRPr="00C11F2D">
        <w:rPr>
          <w:rFonts w:ascii="Times New Roman" w:hAnsi="Times New Roman"/>
          <w:sz w:val="24"/>
          <w:szCs w:val="24"/>
        </w:rPr>
        <w:t>КАЗАНСКИЙ  ГМУ</w:t>
      </w:r>
      <w:proofErr w:type="gramEnd"/>
      <w:r w:rsidRPr="00C11F2D">
        <w:rPr>
          <w:rFonts w:ascii="Times New Roman" w:hAnsi="Times New Roman"/>
          <w:sz w:val="24"/>
          <w:szCs w:val="24"/>
        </w:rPr>
        <w:t xml:space="preserve"> МИНЗДРАВА РОССИИ </w:t>
      </w:r>
    </w:p>
    <w:p w14:paraId="4D8DC0BD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Кафедра</w:t>
      </w:r>
      <w:r w:rsidRPr="00C11F2D">
        <w:rPr>
          <w:rFonts w:ascii="Times New Roman" w:hAnsi="Times New Roman"/>
          <w:sz w:val="24"/>
          <w:szCs w:val="24"/>
          <w:u w:val="single"/>
        </w:rPr>
        <w:t xml:space="preserve">  акушерства и гинекологии им. </w:t>
      </w:r>
      <w:proofErr w:type="spellStart"/>
      <w:r w:rsidRPr="00C11F2D">
        <w:rPr>
          <w:rFonts w:ascii="Times New Roman" w:hAnsi="Times New Roman"/>
          <w:sz w:val="24"/>
          <w:szCs w:val="24"/>
          <w:u w:val="single"/>
        </w:rPr>
        <w:t>В.С.Груздева</w:t>
      </w:r>
      <w:proofErr w:type="spellEnd"/>
    </w:p>
    <w:p w14:paraId="5227F6B0" w14:textId="77777777" w:rsidR="005028A5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C11F2D">
        <w:rPr>
          <w:rFonts w:ascii="Times New Roman" w:hAnsi="Times New Roman"/>
          <w:sz w:val="24"/>
          <w:szCs w:val="24"/>
        </w:rPr>
        <w:t>Дисциплина</w:t>
      </w:r>
      <w:r w:rsidRPr="00C11F2D">
        <w:rPr>
          <w:rFonts w:ascii="Times New Roman" w:hAnsi="Times New Roman"/>
          <w:sz w:val="24"/>
          <w:szCs w:val="24"/>
          <w:u w:val="single"/>
        </w:rPr>
        <w:t>_акушерство</w:t>
      </w:r>
      <w:proofErr w:type="spellEnd"/>
      <w:r w:rsidRPr="00C11F2D">
        <w:rPr>
          <w:rFonts w:ascii="Times New Roman" w:hAnsi="Times New Roman"/>
          <w:sz w:val="24"/>
          <w:szCs w:val="24"/>
          <w:u w:val="single"/>
        </w:rPr>
        <w:t xml:space="preserve"> и гинекология</w:t>
      </w:r>
    </w:p>
    <w:p w14:paraId="622FAA95" w14:textId="77777777" w:rsidR="00306D2D" w:rsidRPr="00C11F2D" w:rsidRDefault="00306D2D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59AFFE81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1</w:t>
      </w:r>
    </w:p>
    <w:p w14:paraId="4FC375AD" w14:textId="77777777" w:rsidR="005028A5" w:rsidRPr="007742CD" w:rsidRDefault="005028A5" w:rsidP="005028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478E9">
        <w:rPr>
          <w:rFonts w:ascii="Times New Roman" w:hAnsi="Times New Roman"/>
          <w:sz w:val="24"/>
          <w:szCs w:val="24"/>
        </w:rPr>
        <w:t xml:space="preserve">1. </w:t>
      </w:r>
      <w:r w:rsidRPr="007742CD">
        <w:rPr>
          <w:rFonts w:ascii="Times New Roman" w:hAnsi="Times New Roman"/>
          <w:b/>
          <w:sz w:val="24"/>
          <w:szCs w:val="24"/>
        </w:rPr>
        <w:t xml:space="preserve">История акушерской науки. </w:t>
      </w:r>
      <w:proofErr w:type="spellStart"/>
      <w:r w:rsidRPr="007742CD">
        <w:rPr>
          <w:rFonts w:ascii="Times New Roman" w:hAnsi="Times New Roman"/>
          <w:b/>
          <w:sz w:val="24"/>
          <w:szCs w:val="24"/>
        </w:rPr>
        <w:t>В.С.Груздев</w:t>
      </w:r>
      <w:proofErr w:type="spellEnd"/>
      <w:r w:rsidRPr="007742CD">
        <w:rPr>
          <w:rFonts w:ascii="Times New Roman" w:hAnsi="Times New Roman"/>
          <w:b/>
          <w:sz w:val="24"/>
          <w:szCs w:val="24"/>
        </w:rPr>
        <w:t xml:space="preserve"> и его </w:t>
      </w:r>
      <w:r w:rsidR="007742CD">
        <w:rPr>
          <w:rFonts w:ascii="Times New Roman" w:hAnsi="Times New Roman"/>
          <w:b/>
          <w:sz w:val="24"/>
          <w:szCs w:val="24"/>
        </w:rPr>
        <w:t>вклад в развитие отечественного</w:t>
      </w:r>
      <w:r w:rsidR="007742CD" w:rsidRPr="007742CD">
        <w:rPr>
          <w:rFonts w:ascii="Times New Roman" w:hAnsi="Times New Roman"/>
          <w:b/>
          <w:sz w:val="24"/>
          <w:szCs w:val="24"/>
        </w:rPr>
        <w:t xml:space="preserve"> акушерства.</w:t>
      </w:r>
      <w:r w:rsidRPr="007742CD">
        <w:rPr>
          <w:rFonts w:ascii="Times New Roman" w:hAnsi="Times New Roman"/>
          <w:b/>
          <w:sz w:val="24"/>
          <w:szCs w:val="24"/>
        </w:rPr>
        <w:t xml:space="preserve">          </w:t>
      </w:r>
    </w:p>
    <w:p w14:paraId="18864D62" w14:textId="77777777" w:rsidR="000F6A41" w:rsidRPr="004478E9" w:rsidRDefault="001C4863" w:rsidP="000F6A41">
      <w:pPr>
        <w:jc w:val="both"/>
        <w:rPr>
          <w:rFonts w:ascii="Times New Roman" w:hAnsi="Times New Roman"/>
        </w:rPr>
      </w:pPr>
      <w:r w:rsidRPr="007742CD">
        <w:rPr>
          <w:rFonts w:ascii="Times New Roman" w:hAnsi="Times New Roman"/>
          <w:sz w:val="24"/>
          <w:szCs w:val="24"/>
        </w:rPr>
        <w:t>Эталон ответа:</w:t>
      </w:r>
      <w:r w:rsidR="000F6A41" w:rsidRPr="004478E9">
        <w:rPr>
          <w:rFonts w:ascii="Times New Roman" w:hAnsi="Times New Roman"/>
        </w:rPr>
        <w:t xml:space="preserve"> Акушерство-наука, являющаяся древнейшей отраслью медицинских знаний. Акушерство (от французского </w:t>
      </w:r>
      <w:proofErr w:type="spellStart"/>
      <w:r w:rsidR="000F6A41" w:rsidRPr="004478E9">
        <w:rPr>
          <w:rFonts w:ascii="Times New Roman" w:hAnsi="Times New Roman"/>
          <w:lang w:val="en-US"/>
        </w:rPr>
        <w:t>accoucher</w:t>
      </w:r>
      <w:proofErr w:type="spellEnd"/>
      <w:r w:rsidR="000F6A41" w:rsidRPr="004478E9">
        <w:rPr>
          <w:rFonts w:ascii="Times New Roman" w:hAnsi="Times New Roman"/>
        </w:rPr>
        <w:t xml:space="preserve"> – «помогать при родах», по-латыни </w:t>
      </w:r>
      <w:r w:rsidR="000F6A41" w:rsidRPr="004478E9">
        <w:rPr>
          <w:rFonts w:ascii="Times New Roman" w:hAnsi="Times New Roman"/>
          <w:lang w:val="en-US"/>
        </w:rPr>
        <w:t>obstetrician</w:t>
      </w:r>
      <w:r w:rsidR="000F6A41" w:rsidRPr="004478E9">
        <w:rPr>
          <w:rFonts w:ascii="Times New Roman" w:hAnsi="Times New Roman"/>
        </w:rPr>
        <w:t xml:space="preserve">) – учение о беременности, родах и послеродовом периоде. Становление акушерского дела в России пришлось на восемнадцатый век и связано с именем Кондоиди, который в пятидесятых годах этого столетия был назначен на должность </w:t>
      </w:r>
      <w:proofErr w:type="spellStart"/>
      <w:r w:rsidR="000F6A41" w:rsidRPr="004478E9">
        <w:rPr>
          <w:rFonts w:ascii="Times New Roman" w:hAnsi="Times New Roman"/>
        </w:rPr>
        <w:t>архиатра</w:t>
      </w:r>
      <w:proofErr w:type="spellEnd"/>
      <w:r w:rsidR="000F6A41" w:rsidRPr="004478E9">
        <w:rPr>
          <w:rFonts w:ascii="Times New Roman" w:hAnsi="Times New Roman"/>
        </w:rPr>
        <w:t xml:space="preserve"> – старшего врача Медицинской канцелярии. Именно по предложению Кондоиди Сенат в 1754 году издал указ «О порядочном учреждении </w:t>
      </w:r>
      <w:proofErr w:type="spellStart"/>
      <w:r w:rsidR="000F6A41" w:rsidRPr="004478E9">
        <w:rPr>
          <w:rFonts w:ascii="Times New Roman" w:hAnsi="Times New Roman"/>
        </w:rPr>
        <w:t>бабичьева</w:t>
      </w:r>
      <w:proofErr w:type="spellEnd"/>
      <w:r w:rsidR="000F6A41" w:rsidRPr="004478E9">
        <w:rPr>
          <w:rFonts w:ascii="Times New Roman" w:hAnsi="Times New Roman"/>
        </w:rPr>
        <w:t xml:space="preserve"> дела в пользу общества». В этом же году в Москве и Петербурге были созданы первые </w:t>
      </w:r>
      <w:proofErr w:type="spellStart"/>
      <w:r w:rsidR="000F6A41" w:rsidRPr="004478E9">
        <w:rPr>
          <w:rFonts w:ascii="Times New Roman" w:hAnsi="Times New Roman"/>
        </w:rPr>
        <w:t>бабичьи</w:t>
      </w:r>
      <w:proofErr w:type="spellEnd"/>
      <w:r w:rsidR="000F6A41" w:rsidRPr="004478E9">
        <w:rPr>
          <w:rFonts w:ascii="Times New Roman" w:hAnsi="Times New Roman"/>
        </w:rPr>
        <w:t xml:space="preserve"> школы, которые готовили «присяжных бабок» – акушерок с дипломами. </w:t>
      </w:r>
    </w:p>
    <w:p w14:paraId="735372C7" w14:textId="77777777" w:rsidR="000F6A41" w:rsidRPr="004478E9" w:rsidRDefault="000F6A41" w:rsidP="000F6A41">
      <w:pPr>
        <w:jc w:val="both"/>
        <w:rPr>
          <w:rFonts w:ascii="Times New Roman" w:hAnsi="Times New Roman"/>
        </w:rPr>
      </w:pPr>
      <w:r w:rsidRPr="004478E9">
        <w:rPr>
          <w:rFonts w:ascii="Times New Roman" w:hAnsi="Times New Roman"/>
        </w:rPr>
        <w:tab/>
        <w:t xml:space="preserve">В 1784 году в Петербургской </w:t>
      </w:r>
      <w:proofErr w:type="spellStart"/>
      <w:r w:rsidRPr="004478E9">
        <w:rPr>
          <w:rFonts w:ascii="Times New Roman" w:hAnsi="Times New Roman"/>
        </w:rPr>
        <w:t>бабичьей</w:t>
      </w:r>
      <w:proofErr w:type="spellEnd"/>
      <w:r w:rsidRPr="004478E9">
        <w:rPr>
          <w:rFonts w:ascii="Times New Roman" w:hAnsi="Times New Roman"/>
        </w:rPr>
        <w:t xml:space="preserve"> школе начал преподавать человек, имя которого известно каждому акушеру-гинекологу - Нестор Максимович Максимович-</w:t>
      </w:r>
      <w:proofErr w:type="spellStart"/>
      <w:r w:rsidRPr="004478E9">
        <w:rPr>
          <w:rFonts w:ascii="Times New Roman" w:hAnsi="Times New Roman"/>
        </w:rPr>
        <w:t>Амбодик</w:t>
      </w:r>
      <w:proofErr w:type="spellEnd"/>
      <w:r w:rsidRPr="004478E9">
        <w:rPr>
          <w:rFonts w:ascii="Times New Roman" w:hAnsi="Times New Roman"/>
        </w:rPr>
        <w:t xml:space="preserve">, первый российский профессор повивального искусства, один из основоположников научного акушерства и педиатрии в России. Он был направлен по особой стипендии на медицинский факультет Страсбургского университета. Вернувшись в Россию </w:t>
      </w:r>
      <w:proofErr w:type="spellStart"/>
      <w:proofErr w:type="gramStart"/>
      <w:r w:rsidRPr="004478E9">
        <w:rPr>
          <w:rFonts w:ascii="Times New Roman" w:hAnsi="Times New Roman"/>
        </w:rPr>
        <w:t>Амбодик</w:t>
      </w:r>
      <w:proofErr w:type="spellEnd"/>
      <w:proofErr w:type="gramEnd"/>
      <w:r w:rsidRPr="004478E9">
        <w:rPr>
          <w:rFonts w:ascii="Times New Roman" w:hAnsi="Times New Roman"/>
        </w:rPr>
        <w:t xml:space="preserve"> организовал преподавание </w:t>
      </w:r>
      <w:proofErr w:type="spellStart"/>
      <w:r w:rsidRPr="004478E9">
        <w:rPr>
          <w:rFonts w:ascii="Times New Roman" w:hAnsi="Times New Roman"/>
        </w:rPr>
        <w:t>бабичьева</w:t>
      </w:r>
      <w:proofErr w:type="spellEnd"/>
      <w:r w:rsidRPr="004478E9">
        <w:rPr>
          <w:rFonts w:ascii="Times New Roman" w:hAnsi="Times New Roman"/>
        </w:rPr>
        <w:t xml:space="preserve"> дела на весьма высоком для своего времени уровне, приобрел в Германии инструментарий и свои лекции сопровождал демонстрациями на фантоме со стальными щипцами. На практике акушерские щипцы в России начали применяться в 1765 году. Впервые их наложил профессор медицинского факультета Московского университета </w:t>
      </w:r>
      <w:proofErr w:type="spellStart"/>
      <w:r w:rsidRPr="004478E9">
        <w:rPr>
          <w:rFonts w:ascii="Times New Roman" w:hAnsi="Times New Roman"/>
        </w:rPr>
        <w:t>И.Ф.Эразмус</w:t>
      </w:r>
      <w:proofErr w:type="spellEnd"/>
      <w:r w:rsidRPr="004478E9">
        <w:rPr>
          <w:rFonts w:ascii="Times New Roman" w:hAnsi="Times New Roman"/>
        </w:rPr>
        <w:t xml:space="preserve">, преподававший акушерство на кафедре анатомии, хирургии и </w:t>
      </w:r>
      <w:proofErr w:type="spellStart"/>
      <w:r w:rsidRPr="004478E9">
        <w:rPr>
          <w:rFonts w:ascii="Times New Roman" w:hAnsi="Times New Roman"/>
        </w:rPr>
        <w:t>бабичьего</w:t>
      </w:r>
      <w:proofErr w:type="spellEnd"/>
      <w:r w:rsidRPr="004478E9">
        <w:rPr>
          <w:rFonts w:ascii="Times New Roman" w:hAnsi="Times New Roman"/>
        </w:rPr>
        <w:t xml:space="preserve"> искусства.</w:t>
      </w:r>
    </w:p>
    <w:p w14:paraId="636735C0" w14:textId="77777777" w:rsidR="000F6A41" w:rsidRPr="004478E9" w:rsidRDefault="000F6A41" w:rsidP="000F6A41">
      <w:pPr>
        <w:jc w:val="both"/>
        <w:rPr>
          <w:rFonts w:ascii="Times New Roman" w:hAnsi="Times New Roman"/>
        </w:rPr>
      </w:pPr>
      <w:r w:rsidRPr="004478E9">
        <w:rPr>
          <w:rFonts w:ascii="Times New Roman" w:hAnsi="Times New Roman"/>
        </w:rPr>
        <w:tab/>
        <w:t xml:space="preserve">Во второй половине восемнадцатого столетия Москва и Петербург становятся центрами российской акушерской науки. В 1797 году в Петербурге основывается родильный госпиталь на двадцать коек, а при нем – Повивальная школа на двадцать два учащихся, ныне известный как Институт акушерства и гинекологии Российской академии медицинских наук имени </w:t>
      </w:r>
      <w:proofErr w:type="spellStart"/>
      <w:r w:rsidRPr="004478E9">
        <w:rPr>
          <w:rFonts w:ascii="Times New Roman" w:hAnsi="Times New Roman"/>
        </w:rPr>
        <w:t>Д.О.Отта</w:t>
      </w:r>
      <w:proofErr w:type="spellEnd"/>
      <w:r w:rsidRPr="004478E9">
        <w:rPr>
          <w:rFonts w:ascii="Times New Roman" w:hAnsi="Times New Roman"/>
        </w:rPr>
        <w:t>.</w:t>
      </w:r>
    </w:p>
    <w:p w14:paraId="0985F187" w14:textId="77777777" w:rsidR="000F6A41" w:rsidRPr="004478E9" w:rsidRDefault="000F6A41" w:rsidP="000F6A41">
      <w:pPr>
        <w:jc w:val="both"/>
        <w:rPr>
          <w:rFonts w:ascii="Times New Roman" w:hAnsi="Times New Roman"/>
        </w:rPr>
      </w:pPr>
      <w:r w:rsidRPr="004478E9">
        <w:rPr>
          <w:rFonts w:ascii="Times New Roman" w:hAnsi="Times New Roman"/>
        </w:rPr>
        <w:tab/>
        <w:t xml:space="preserve">Огромный вклад внес в развитие оперативной гинекологии и оперативного акушерства профессор Антон Яковлевич Крассовский. Он первым в России произвел успешные операции овариотомии, </w:t>
      </w:r>
      <w:proofErr w:type="spellStart"/>
      <w:r w:rsidRPr="004478E9">
        <w:rPr>
          <w:rFonts w:ascii="Times New Roman" w:hAnsi="Times New Roman"/>
        </w:rPr>
        <w:t>овариоэктомии</w:t>
      </w:r>
      <w:proofErr w:type="spellEnd"/>
      <w:r w:rsidRPr="004478E9">
        <w:rPr>
          <w:rFonts w:ascii="Times New Roman" w:hAnsi="Times New Roman"/>
        </w:rPr>
        <w:t xml:space="preserve"> и удаления матки и постоянно совершенствовал технику этих оперативных вмешательств. Именно Крассовский предложил оригинальную классификацию форм узкого таза, четко разделив понятия «анатомически узкий таз» и «клинически узкий таз», и разработал показания для наложения акушерских щипцов, ограничив их неоправданное применение при узком тазе. На базе Петербургской медико-хирургической академии он впервые в России организовал широкую клиническую подготовку акушеров-гинекологов, ввел систему последипломного усовершенствования в этой области. Его «Курс практического акушерства» долгое время служил основным руководством для отечественных акушеров-гинекологов. Антон Яковлевич Крассовский организовал первое в России Петербургское акушерско-гинекологическое научное общество (1887) и первый в этой специальности «Журнал акушерства и женских болезней».</w:t>
      </w:r>
    </w:p>
    <w:p w14:paraId="728F754C" w14:textId="77777777" w:rsidR="001C4863" w:rsidRPr="005D366C" w:rsidRDefault="000F6A41" w:rsidP="005D366C">
      <w:pPr>
        <w:jc w:val="both"/>
        <w:rPr>
          <w:rFonts w:ascii="Times New Roman" w:hAnsi="Times New Roman"/>
        </w:rPr>
      </w:pPr>
      <w:r w:rsidRPr="004478E9">
        <w:rPr>
          <w:rFonts w:ascii="Times New Roman" w:hAnsi="Times New Roman"/>
        </w:rPr>
        <w:tab/>
        <w:t xml:space="preserve">Казань является четвертым городом России, где в 1814 году был открыт Императорский Университет. Вскоре после открытия в стенах университета началось преподавание акушерства. Но подлинный расцвет акушерской науки пришелся на период работы в нашем городе профессора Викторина Сергеевича Груздева. Возглавив кафедру акушерства и женских болезней в 1899 году, </w:t>
      </w:r>
      <w:r w:rsidRPr="004478E9">
        <w:rPr>
          <w:rFonts w:ascii="Times New Roman" w:hAnsi="Times New Roman"/>
        </w:rPr>
        <w:lastRenderedPageBreak/>
        <w:t xml:space="preserve">В.С. Груздев явился подлинным основателем казанской школы акушеров-гинекологов. Построив в 1900 году клинику для преподавания акушерства в университете, он внедрил в практику обучения студентов посещение ими операционной, родильного отделения. В 1926 году </w:t>
      </w:r>
      <w:proofErr w:type="spellStart"/>
      <w:r w:rsidRPr="004478E9">
        <w:rPr>
          <w:rFonts w:ascii="Times New Roman" w:hAnsi="Times New Roman"/>
        </w:rPr>
        <w:t>В.С.Груздев</w:t>
      </w:r>
      <w:proofErr w:type="spellEnd"/>
      <w:r w:rsidRPr="004478E9">
        <w:rPr>
          <w:rFonts w:ascii="Times New Roman" w:hAnsi="Times New Roman"/>
        </w:rPr>
        <w:t xml:space="preserve"> закончил главный труд своей профессиональной жизни – «Курс акушерства и женских болезней». Дальнейшее развитие акушерства в Казани обеспечивалось профессиональной школой учеников </w:t>
      </w:r>
      <w:proofErr w:type="spellStart"/>
      <w:r w:rsidRPr="004478E9">
        <w:rPr>
          <w:rFonts w:ascii="Times New Roman" w:hAnsi="Times New Roman"/>
        </w:rPr>
        <w:t>В.С.Груздева</w:t>
      </w:r>
      <w:proofErr w:type="spellEnd"/>
      <w:r w:rsidRPr="004478E9">
        <w:rPr>
          <w:rFonts w:ascii="Times New Roman" w:hAnsi="Times New Roman"/>
        </w:rPr>
        <w:t>.</w:t>
      </w:r>
    </w:p>
    <w:p w14:paraId="0493D9BA" w14:textId="77777777" w:rsidR="005028A5" w:rsidRPr="007742CD" w:rsidRDefault="005028A5" w:rsidP="001C48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742CD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="005F55C7" w:rsidRPr="007742CD">
        <w:rPr>
          <w:rFonts w:ascii="Times New Roman" w:hAnsi="Times New Roman"/>
          <w:b/>
          <w:sz w:val="24"/>
          <w:szCs w:val="24"/>
        </w:rPr>
        <w:t>Преэклампсия</w:t>
      </w:r>
      <w:proofErr w:type="spellEnd"/>
      <w:r w:rsidR="005F55C7" w:rsidRPr="007742CD">
        <w:rPr>
          <w:rFonts w:ascii="Times New Roman" w:hAnsi="Times New Roman"/>
          <w:b/>
          <w:sz w:val="24"/>
          <w:szCs w:val="24"/>
        </w:rPr>
        <w:t>. Классификация. Этиология. Патогенез. Влияние на плод.</w:t>
      </w:r>
      <w:r w:rsidR="005F55C7" w:rsidRPr="007742C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7146473" w14:textId="77777777" w:rsidR="003E075D" w:rsidRPr="005D366C" w:rsidRDefault="003E075D" w:rsidP="003E07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7742CD">
        <w:rPr>
          <w:rFonts w:ascii="Times New Roman" w:hAnsi="Times New Roman"/>
          <w:sz w:val="24"/>
          <w:szCs w:val="24"/>
        </w:rPr>
        <w:t>Эталон ответа:</w:t>
      </w:r>
      <w:r w:rsidR="005D366C" w:rsidRPr="005D366C">
        <w:rPr>
          <w:rStyle w:val="a6"/>
          <w:rFonts w:eastAsia="Calibri"/>
          <w:bCs/>
          <w:color w:val="000000"/>
        </w:rPr>
        <w:t xml:space="preserve"> </w:t>
      </w:r>
      <w:proofErr w:type="spellStart"/>
      <w:r w:rsidR="005D366C" w:rsidRPr="00656EBD">
        <w:rPr>
          <w:rStyle w:val="a6"/>
          <w:rFonts w:eastAsia="Calibri"/>
          <w:bCs/>
          <w:color w:val="000000"/>
        </w:rPr>
        <w:t>Преэклампсия</w:t>
      </w:r>
      <w:proofErr w:type="spellEnd"/>
      <w:r w:rsidR="005D366C" w:rsidRPr="00656EBD">
        <w:rPr>
          <w:rStyle w:val="a6"/>
          <w:rFonts w:eastAsia="Calibri"/>
          <w:bCs/>
          <w:color w:val="000000"/>
        </w:rPr>
        <w:t xml:space="preserve"> (ПЭ) - </w:t>
      </w:r>
      <w:proofErr w:type="spellStart"/>
      <w:r w:rsidR="005D366C" w:rsidRPr="00656EBD">
        <w:rPr>
          <w:rStyle w:val="a6"/>
          <w:rFonts w:eastAsia="Calibri"/>
          <w:bCs/>
          <w:color w:val="000000"/>
        </w:rPr>
        <w:t>мультисистемное</w:t>
      </w:r>
      <w:proofErr w:type="spellEnd"/>
      <w:r w:rsidR="005D366C" w:rsidRPr="00656EBD">
        <w:rPr>
          <w:rStyle w:val="a6"/>
          <w:rFonts w:eastAsia="Calibri"/>
          <w:bCs/>
          <w:color w:val="000000"/>
        </w:rPr>
        <w:t xml:space="preserve"> патологическое состояние, возникающее во второй половине беременности (после 20 -й недели), характеризующееся артериальной гипертензией в сочетании с протеинурией (&gt;0,3 г/л в суточной моче), отеками и проявлениями  полиорганной   недостаточности.  </w:t>
      </w:r>
    </w:p>
    <w:p w14:paraId="245E6C3E" w14:textId="77777777" w:rsidR="003E075D" w:rsidRPr="00656EBD" w:rsidRDefault="003E075D" w:rsidP="003E07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EBD">
        <w:rPr>
          <w:rFonts w:ascii="Times New Roman" w:hAnsi="Times New Roman"/>
          <w:sz w:val="24"/>
          <w:szCs w:val="24"/>
        </w:rPr>
        <w:t xml:space="preserve">  Это тяжелая акушерская патология, на долю которой приходится 20-25% причин материнской смертности. Частота ПЭ составляет 12</w:t>
      </w:r>
      <w:r w:rsidR="0058408D">
        <w:rPr>
          <w:rFonts w:ascii="Times New Roman" w:hAnsi="Times New Roman"/>
          <w:sz w:val="24"/>
          <w:szCs w:val="24"/>
        </w:rPr>
        <w:t>-16% и имеет тенденцию к росту</w:t>
      </w:r>
      <w:r w:rsidRPr="00656EBD">
        <w:rPr>
          <w:rFonts w:ascii="Times New Roman" w:hAnsi="Times New Roman"/>
          <w:sz w:val="24"/>
          <w:szCs w:val="24"/>
        </w:rPr>
        <w:t>».</w:t>
      </w:r>
      <w:r w:rsidR="0058408D">
        <w:rPr>
          <w:rFonts w:ascii="Times New Roman" w:hAnsi="Times New Roman"/>
          <w:sz w:val="24"/>
          <w:szCs w:val="24"/>
        </w:rPr>
        <w:t xml:space="preserve"> Согласно современной классификации выделяют ПЭ умеренной и тяжелой степени и эклампсию.</w:t>
      </w:r>
    </w:p>
    <w:p w14:paraId="556B3F8B" w14:textId="77777777" w:rsidR="003E075D" w:rsidRPr="00656EBD" w:rsidRDefault="003E075D" w:rsidP="003E07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6EBD">
        <w:rPr>
          <w:rFonts w:ascii="Times New Roman" w:hAnsi="Times New Roman"/>
          <w:sz w:val="24"/>
          <w:szCs w:val="24"/>
        </w:rPr>
        <w:t>Этиология и патогенез</w:t>
      </w:r>
    </w:p>
    <w:p w14:paraId="0E719A1B" w14:textId="77777777" w:rsidR="003E075D" w:rsidRPr="00656EBD" w:rsidRDefault="003E075D" w:rsidP="003E0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EBD">
        <w:rPr>
          <w:rFonts w:ascii="Times New Roman" w:hAnsi="Times New Roman"/>
          <w:sz w:val="24"/>
          <w:szCs w:val="24"/>
        </w:rPr>
        <w:t>ПЭ  – осложнение, возникающее только при прогрессирующей беременности. Причиной  ПЭ является развивающееся плодное яйцо. С прерыванием или завершением беременности ПЭ прекращается, хотя вызванные ею нарушения могут сохраняться длительное время, а при тяжелом течении ПЭ приводить к серьезным и стойким расстройствам деятельности различных органов и систем.</w:t>
      </w:r>
    </w:p>
    <w:p w14:paraId="3731B2C9" w14:textId="77777777" w:rsidR="003E075D" w:rsidRPr="00656EBD" w:rsidRDefault="003E075D" w:rsidP="003E07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EBD">
        <w:rPr>
          <w:rFonts w:ascii="Times New Roman" w:hAnsi="Times New Roman"/>
          <w:sz w:val="24"/>
          <w:szCs w:val="24"/>
        </w:rPr>
        <w:t xml:space="preserve">В патогенезе  ПЭ отмечают сочетание торможения инвазии </w:t>
      </w:r>
      <w:proofErr w:type="spellStart"/>
      <w:r w:rsidRPr="00656EBD">
        <w:rPr>
          <w:rFonts w:ascii="Times New Roman" w:hAnsi="Times New Roman"/>
          <w:sz w:val="24"/>
          <w:szCs w:val="24"/>
        </w:rPr>
        <w:t>цитотрофобласта</w:t>
      </w:r>
      <w:proofErr w:type="spellEnd"/>
      <w:r w:rsidRPr="00656EBD">
        <w:rPr>
          <w:rFonts w:ascii="Times New Roman" w:hAnsi="Times New Roman"/>
          <w:sz w:val="24"/>
          <w:szCs w:val="24"/>
        </w:rPr>
        <w:t xml:space="preserve"> в спиральные артерии матки, эндотелиальную дисфункцию, </w:t>
      </w:r>
      <w:proofErr w:type="spellStart"/>
      <w:r w:rsidRPr="00656EBD">
        <w:rPr>
          <w:rFonts w:ascii="Times New Roman" w:hAnsi="Times New Roman"/>
          <w:sz w:val="24"/>
          <w:szCs w:val="24"/>
        </w:rPr>
        <w:t>оксидантный</w:t>
      </w:r>
      <w:proofErr w:type="spellEnd"/>
      <w:r w:rsidRPr="00656EBD">
        <w:rPr>
          <w:rFonts w:ascii="Times New Roman" w:hAnsi="Times New Roman"/>
          <w:sz w:val="24"/>
          <w:szCs w:val="24"/>
        </w:rPr>
        <w:t xml:space="preserve"> стресс, </w:t>
      </w:r>
      <w:proofErr w:type="spellStart"/>
      <w:r w:rsidRPr="00656EBD">
        <w:rPr>
          <w:rFonts w:ascii="Times New Roman" w:hAnsi="Times New Roman"/>
          <w:sz w:val="24"/>
          <w:szCs w:val="24"/>
        </w:rPr>
        <w:t>гиперкоагуляцию</w:t>
      </w:r>
      <w:proofErr w:type="spellEnd"/>
      <w:r w:rsidRPr="00656EBD">
        <w:rPr>
          <w:rFonts w:ascii="Times New Roman" w:hAnsi="Times New Roman"/>
          <w:sz w:val="24"/>
          <w:szCs w:val="24"/>
        </w:rPr>
        <w:t xml:space="preserve">, нарушение микроциркуляции. Пусковой механизм этих процессов окончательно не установлен. Известно только, что изменения в формирующейся плаценте в конечном итоге приводят к ее гипоксии и способствуют развитию плацентарной недостаточности, и распространяясь на жизненно-важные органы беременной, формируют специфические клинические проявления ПЭ. Доказано, что при рано начавшейся </w:t>
      </w:r>
      <w:proofErr w:type="gramStart"/>
      <w:r w:rsidRPr="00656EBD">
        <w:rPr>
          <w:rFonts w:ascii="Times New Roman" w:hAnsi="Times New Roman"/>
          <w:sz w:val="24"/>
          <w:szCs w:val="24"/>
        </w:rPr>
        <w:t>ПЭ  частота</w:t>
      </w:r>
      <w:proofErr w:type="gramEnd"/>
      <w:r w:rsidRPr="00656EBD">
        <w:rPr>
          <w:rFonts w:ascii="Times New Roman" w:hAnsi="Times New Roman"/>
          <w:sz w:val="24"/>
          <w:szCs w:val="24"/>
        </w:rPr>
        <w:t xml:space="preserve"> различных осложнений в 3 раза выше, чем при позднем ее проявлении. </w:t>
      </w:r>
    </w:p>
    <w:p w14:paraId="08A48C9C" w14:textId="77777777" w:rsidR="003E075D" w:rsidRPr="00656EBD" w:rsidRDefault="003E075D" w:rsidP="003E07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EBD">
        <w:rPr>
          <w:rFonts w:ascii="Times New Roman" w:hAnsi="Times New Roman"/>
          <w:sz w:val="24"/>
          <w:szCs w:val="24"/>
        </w:rPr>
        <w:t>Основными патогенетическими синдромами ПЭ</w:t>
      </w:r>
      <w:r w:rsidRPr="00656EBD">
        <w:rPr>
          <w:rFonts w:ascii="Times New Roman" w:hAnsi="Times New Roman"/>
          <w:i/>
          <w:sz w:val="24"/>
          <w:szCs w:val="24"/>
        </w:rPr>
        <w:t xml:space="preserve"> </w:t>
      </w:r>
      <w:r w:rsidRPr="00656EBD">
        <w:rPr>
          <w:rFonts w:ascii="Times New Roman" w:hAnsi="Times New Roman"/>
          <w:sz w:val="24"/>
          <w:szCs w:val="24"/>
        </w:rPr>
        <w:t xml:space="preserve">являются генерализованная </w:t>
      </w:r>
      <w:proofErr w:type="spellStart"/>
      <w:r w:rsidRPr="00656EBD">
        <w:rPr>
          <w:rFonts w:ascii="Times New Roman" w:hAnsi="Times New Roman"/>
          <w:sz w:val="24"/>
          <w:szCs w:val="24"/>
        </w:rPr>
        <w:t>вазоконстрикция</w:t>
      </w:r>
      <w:proofErr w:type="spellEnd"/>
      <w:r w:rsidRPr="00656EBD">
        <w:rPr>
          <w:rFonts w:ascii="Times New Roman" w:hAnsi="Times New Roman"/>
          <w:sz w:val="24"/>
          <w:szCs w:val="24"/>
        </w:rPr>
        <w:t xml:space="preserve">, ДВС, гиповолемия и нарушение реологических свойств крови. Они определяют развитие основных клинических синдромов и осложнений ПЭ, таких как артериальная гипертензия, протеинурия, отеки, задержка  развития плода (ЗРП), нарушение мозгового кровообращения, преждевременная отслойка нормально расположенной плаценты, острая почечная недостаточность, печеночная недостаточность, </w:t>
      </w:r>
      <w:r w:rsidRPr="00656EBD">
        <w:rPr>
          <w:rFonts w:ascii="Times New Roman" w:hAnsi="Times New Roman"/>
          <w:sz w:val="24"/>
          <w:szCs w:val="24"/>
          <w:lang w:val="en-US"/>
        </w:rPr>
        <w:t>HELLP</w:t>
      </w:r>
      <w:r w:rsidRPr="00656EBD">
        <w:rPr>
          <w:rFonts w:ascii="Times New Roman" w:hAnsi="Times New Roman"/>
          <w:sz w:val="24"/>
          <w:szCs w:val="24"/>
        </w:rPr>
        <w:t xml:space="preserve">-синдром, кровоизлияние в мозг, отслойка сетчатки. </w:t>
      </w:r>
    </w:p>
    <w:p w14:paraId="2BB2EA01" w14:textId="77777777" w:rsidR="003E075D" w:rsidRPr="00C11F2D" w:rsidRDefault="003E075D" w:rsidP="00502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C7FE16" w14:textId="77777777" w:rsidR="00224EF0" w:rsidRPr="00CA78C1" w:rsidRDefault="005028A5" w:rsidP="00774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42CD">
        <w:rPr>
          <w:rFonts w:ascii="Times New Roman" w:hAnsi="Times New Roman"/>
          <w:b/>
          <w:sz w:val="24"/>
          <w:szCs w:val="24"/>
        </w:rPr>
        <w:t xml:space="preserve">3. </w:t>
      </w:r>
      <w:r w:rsidR="0058408D" w:rsidRPr="007742CD">
        <w:rPr>
          <w:rFonts w:ascii="Times New Roman" w:hAnsi="Times New Roman"/>
          <w:b/>
          <w:sz w:val="24"/>
          <w:szCs w:val="24"/>
        </w:rPr>
        <w:t xml:space="preserve">Регуляция </w:t>
      </w:r>
      <w:r w:rsidRPr="007742CD">
        <w:rPr>
          <w:rFonts w:ascii="Times New Roman" w:hAnsi="Times New Roman"/>
          <w:b/>
          <w:sz w:val="24"/>
          <w:szCs w:val="24"/>
        </w:rPr>
        <w:t>менструального цикла.</w:t>
      </w:r>
      <w:r w:rsidR="001C4863">
        <w:rPr>
          <w:rFonts w:ascii="Times New Roman" w:hAnsi="Times New Roman"/>
          <w:b/>
          <w:sz w:val="24"/>
          <w:szCs w:val="24"/>
        </w:rPr>
        <w:t xml:space="preserve"> </w:t>
      </w:r>
      <w:r w:rsidR="00224EF0" w:rsidRPr="00CA78C1">
        <w:rPr>
          <w:rFonts w:ascii="Times New Roman" w:hAnsi="Times New Roman"/>
          <w:b/>
          <w:sz w:val="24"/>
          <w:szCs w:val="24"/>
        </w:rPr>
        <w:t xml:space="preserve"> </w:t>
      </w:r>
    </w:p>
    <w:p w14:paraId="586B3DAD" w14:textId="77777777" w:rsidR="00224EF0" w:rsidRPr="00656EBD" w:rsidRDefault="00224EF0" w:rsidP="00224EF0">
      <w:pPr>
        <w:pStyle w:val="a3"/>
        <w:spacing w:before="0" w:beforeAutospacing="0" w:after="0" w:afterAutospacing="0" w:line="240" w:lineRule="auto"/>
        <w:ind w:right="368"/>
        <w:rPr>
          <w:rFonts w:ascii="Times New Roman" w:eastAsia="SimSun" w:hAnsi="Times New Roman"/>
          <w:color w:val="333333"/>
          <w:kern w:val="1"/>
          <w:shd w:val="clear" w:color="auto" w:fill="FFFFFF"/>
          <w:lang w:eastAsia="hi-IN" w:bidi="hi-IN"/>
        </w:rPr>
      </w:pPr>
      <w:r w:rsidRPr="007742CD">
        <w:rPr>
          <w:rFonts w:ascii="Times New Roman" w:hAnsi="Times New Roman"/>
        </w:rPr>
        <w:t>Эталон</w:t>
      </w:r>
      <w:r w:rsidR="001C4863" w:rsidRPr="007742CD">
        <w:rPr>
          <w:rFonts w:ascii="Times New Roman" w:hAnsi="Times New Roman"/>
        </w:rPr>
        <w:t xml:space="preserve"> ответа</w:t>
      </w:r>
      <w:r w:rsidRPr="007742CD">
        <w:rPr>
          <w:rFonts w:ascii="Times New Roman" w:hAnsi="Times New Roman"/>
        </w:rPr>
        <w:t>:</w:t>
      </w:r>
      <w:r>
        <w:rPr>
          <w:rFonts w:ascii="Times New Roman" w:hAnsi="Times New Roman"/>
          <w:b/>
        </w:rPr>
        <w:t xml:space="preserve"> </w:t>
      </w:r>
      <w:r w:rsidRPr="00656EBD">
        <w:rPr>
          <w:rFonts w:ascii="Times New Roman" w:eastAsia="SimSun" w:hAnsi="Times New Roman"/>
          <w:color w:val="333333"/>
          <w:kern w:val="1"/>
          <w:shd w:val="clear" w:color="auto" w:fill="FFFFFF"/>
          <w:lang w:eastAsia="hi-IN" w:bidi="hi-IN"/>
        </w:rPr>
        <w:t>Менструальная функция организована по иерархическому принципу и в ней разделяют 5 звеньев или уровней, каждый из которых регулируется вышележащими структурами.</w:t>
      </w:r>
    </w:p>
    <w:p w14:paraId="2529EBB8" w14:textId="77777777" w:rsidR="00224EF0" w:rsidRPr="00656EBD" w:rsidRDefault="00224EF0" w:rsidP="00224EF0">
      <w:pPr>
        <w:suppressAutoHyphens/>
        <w:spacing w:after="0" w:line="240" w:lineRule="auto"/>
        <w:ind w:firstLine="709"/>
        <w:rPr>
          <w:rFonts w:ascii="Times New Roman" w:eastAsia="SimSun" w:hAnsi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</w:pPr>
      <w:r w:rsidRPr="00656EBD">
        <w:rPr>
          <w:rFonts w:ascii="Times New Roman" w:eastAsia="SimSun" w:hAnsi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>Уровни регуляции менструальной функции: высшие (кора головного мозга, гипоталамус, гипофиз) и низшие уровни (яичники, матка и другие ткани мишени: молочные железы, влагалище, волосяные фолликулы, кожа, кости, жировая ткань). Связи между высшими и низшими уровнями могут быть прямые и обратные, положительные и отрицательные; длинные, короткие, ультракороткие.</w:t>
      </w:r>
    </w:p>
    <w:p w14:paraId="5444AB76" w14:textId="77777777" w:rsidR="00224EF0" w:rsidRPr="00656EBD" w:rsidRDefault="00224EF0" w:rsidP="00224EF0">
      <w:pPr>
        <w:suppressAutoHyphens/>
        <w:spacing w:after="0" w:line="240" w:lineRule="auto"/>
        <w:ind w:firstLine="709"/>
        <w:rPr>
          <w:rFonts w:ascii="Times New Roman" w:eastAsia="SimSun" w:hAnsi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</w:pPr>
      <w:r w:rsidRPr="00656EBD">
        <w:rPr>
          <w:rFonts w:ascii="Times New Roman" w:eastAsia="SimSun" w:hAnsi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 xml:space="preserve">1 звено. Управление гормональной системой репродуктивной функции начинается с уровня специализированных нейронов головного мозга. В научной литературе их называют </w:t>
      </w:r>
      <w:proofErr w:type="spellStart"/>
      <w:r w:rsidRPr="00656EBD">
        <w:rPr>
          <w:rFonts w:ascii="Times New Roman" w:eastAsia="SimSun" w:hAnsi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>надгипоталамическими</w:t>
      </w:r>
      <w:proofErr w:type="spellEnd"/>
      <w:r w:rsidRPr="00656EBD">
        <w:rPr>
          <w:rFonts w:ascii="Times New Roman" w:eastAsia="SimSun" w:hAnsi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 xml:space="preserve"> структурами. Они получают информацию о состоянии внешней среды, преобразуют её в нейрогуморальные сигналы, которые через </w:t>
      </w:r>
      <w:proofErr w:type="spellStart"/>
      <w:r w:rsidRPr="00656EBD">
        <w:rPr>
          <w:rFonts w:ascii="Times New Roman" w:eastAsia="SimSun" w:hAnsi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>нейротрансмиттерную</w:t>
      </w:r>
      <w:proofErr w:type="spellEnd"/>
      <w:r w:rsidRPr="00656EBD">
        <w:rPr>
          <w:rFonts w:ascii="Times New Roman" w:eastAsia="SimSun" w:hAnsi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 xml:space="preserve"> связь поступают в секреторные клетки гипоталамуса.</w:t>
      </w:r>
    </w:p>
    <w:p w14:paraId="6972C1DB" w14:textId="77777777" w:rsidR="00224EF0" w:rsidRPr="00656EBD" w:rsidRDefault="00224EF0" w:rsidP="00224EF0">
      <w:pPr>
        <w:suppressAutoHyphens/>
        <w:spacing w:after="0" w:line="240" w:lineRule="auto"/>
        <w:ind w:firstLine="709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656EBD">
        <w:rPr>
          <w:rFonts w:ascii="Times New Roman" w:eastAsia="SimSun" w:hAnsi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lastRenderedPageBreak/>
        <w:t xml:space="preserve">2 звено - гипоталамус — центральная эндокринная железа. Известны шесть </w:t>
      </w:r>
      <w:proofErr w:type="spellStart"/>
      <w:r w:rsidRPr="00656EBD">
        <w:rPr>
          <w:rFonts w:ascii="Times New Roman" w:eastAsia="SimSun" w:hAnsi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>тропных</w:t>
      </w:r>
      <w:proofErr w:type="spellEnd"/>
      <w:r w:rsidRPr="00656EBD">
        <w:rPr>
          <w:rFonts w:ascii="Times New Roman" w:eastAsia="SimSun" w:hAnsi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 xml:space="preserve"> гормонов: стимулирующие — </w:t>
      </w:r>
      <w:proofErr w:type="spellStart"/>
      <w:r w:rsidRPr="00656EBD">
        <w:rPr>
          <w:rFonts w:ascii="Times New Roman" w:eastAsia="SimSun" w:hAnsi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>либерины</w:t>
      </w:r>
      <w:proofErr w:type="spellEnd"/>
      <w:r w:rsidRPr="00656EBD">
        <w:rPr>
          <w:rFonts w:ascii="Times New Roman" w:eastAsia="SimSun" w:hAnsi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>, тормозящие — статины. </w:t>
      </w:r>
    </w:p>
    <w:p w14:paraId="7283CF4A" w14:textId="77777777" w:rsidR="00224EF0" w:rsidRPr="00656EBD" w:rsidRDefault="00224EF0" w:rsidP="00224EF0">
      <w:pPr>
        <w:suppressAutoHyphens/>
        <w:spacing w:after="0" w:line="240" w:lineRule="auto"/>
        <w:ind w:firstLine="709"/>
        <w:rPr>
          <w:rFonts w:ascii="Times New Roman" w:eastAsia="SimSun" w:hAnsi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</w:pPr>
      <w:r w:rsidRPr="00656EBD">
        <w:rPr>
          <w:rFonts w:ascii="Times New Roman" w:eastAsia="SimSun" w:hAnsi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 xml:space="preserve">Следующим, третьим звеном регуляции является гипофиз. </w:t>
      </w:r>
      <w:proofErr w:type="spellStart"/>
      <w:r w:rsidRPr="00656EBD">
        <w:rPr>
          <w:rFonts w:ascii="Times New Roman" w:eastAsia="SimSun" w:hAnsi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>Аденогипофиз</w:t>
      </w:r>
      <w:proofErr w:type="spellEnd"/>
      <w:r w:rsidRPr="00656EBD">
        <w:rPr>
          <w:rFonts w:ascii="Times New Roman" w:eastAsia="SimSun" w:hAnsi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 xml:space="preserve"> вырабатывает ЛГ, ФСГ, </w:t>
      </w:r>
      <w:proofErr w:type="spellStart"/>
      <w:r w:rsidRPr="00656EBD">
        <w:rPr>
          <w:rFonts w:ascii="Times New Roman" w:eastAsia="SimSun" w:hAnsi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>ПрЛ</w:t>
      </w:r>
      <w:proofErr w:type="spellEnd"/>
      <w:r w:rsidRPr="00656EBD">
        <w:rPr>
          <w:rFonts w:ascii="Times New Roman" w:eastAsia="SimSun" w:hAnsi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>, регулирует функцию яичников и молочных желёз. ЛГ и ФСГ — гликопротеиды, </w:t>
      </w:r>
      <w:proofErr w:type="spellStart"/>
      <w:r w:rsidRPr="00656EBD">
        <w:rPr>
          <w:rFonts w:ascii="Times New Roman" w:eastAsia="SimSun" w:hAnsi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>ПрЛ</w:t>
      </w:r>
      <w:proofErr w:type="spellEnd"/>
      <w:r w:rsidRPr="00656EBD">
        <w:rPr>
          <w:rFonts w:ascii="Times New Roman" w:eastAsia="SimSun" w:hAnsi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 xml:space="preserve"> — полипептид.</w:t>
      </w:r>
    </w:p>
    <w:p w14:paraId="45B436D4" w14:textId="77777777" w:rsidR="00224EF0" w:rsidRPr="00656EBD" w:rsidRDefault="00224EF0" w:rsidP="00224EF0">
      <w:pPr>
        <w:suppressAutoHyphens/>
        <w:spacing w:after="0" w:line="240" w:lineRule="auto"/>
        <w:ind w:firstLine="709"/>
        <w:rPr>
          <w:rFonts w:ascii="Times New Roman" w:eastAsia="SimSun" w:hAnsi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</w:pPr>
      <w:r w:rsidRPr="00656EBD">
        <w:rPr>
          <w:rFonts w:ascii="Times New Roman" w:eastAsia="SimSun" w:hAnsi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 xml:space="preserve">4 звено регуляции репродуктивной системы — яичники. В них происходит развитие фолликула и </w:t>
      </w:r>
      <w:proofErr w:type="spellStart"/>
      <w:r w:rsidRPr="00656EBD">
        <w:rPr>
          <w:rFonts w:ascii="Times New Roman" w:eastAsia="SimSun" w:hAnsi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>стероидогенез</w:t>
      </w:r>
      <w:proofErr w:type="spellEnd"/>
      <w:r w:rsidRPr="00656EBD">
        <w:rPr>
          <w:rFonts w:ascii="Times New Roman" w:eastAsia="SimSun" w:hAnsi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>.</w:t>
      </w:r>
    </w:p>
    <w:p w14:paraId="2DA8410D" w14:textId="77777777" w:rsidR="00224EF0" w:rsidRPr="00656EBD" w:rsidRDefault="00224EF0" w:rsidP="00224EF0">
      <w:pPr>
        <w:suppressAutoHyphens/>
        <w:spacing w:after="0" w:line="240" w:lineRule="auto"/>
        <w:ind w:firstLine="709"/>
        <w:rPr>
          <w:rFonts w:ascii="Times New Roman" w:eastAsia="SimSun" w:hAnsi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</w:pPr>
      <w:r w:rsidRPr="00656EBD">
        <w:rPr>
          <w:rFonts w:ascii="Times New Roman" w:eastAsia="SimSun" w:hAnsi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 xml:space="preserve">5 звено регуляции — матка. Кроме матки относят молочные железы, волосяные фолликулы, кожу, кости, </w:t>
      </w:r>
      <w:proofErr w:type="spellStart"/>
      <w:r w:rsidRPr="00656EBD">
        <w:rPr>
          <w:rFonts w:ascii="Times New Roman" w:eastAsia="SimSun" w:hAnsi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>адипоциты</w:t>
      </w:r>
      <w:proofErr w:type="spellEnd"/>
      <w:r w:rsidRPr="00656EBD">
        <w:rPr>
          <w:rFonts w:ascii="Times New Roman" w:eastAsia="SimSun" w:hAnsi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>. Клетки этих тканей содержат рецепторы к половым гормонам.</w:t>
      </w:r>
    </w:p>
    <w:p w14:paraId="2AD467FD" w14:textId="77777777" w:rsidR="00224EF0" w:rsidRPr="00656EBD" w:rsidRDefault="00224EF0" w:rsidP="00224EF0">
      <w:pPr>
        <w:suppressAutoHyphens/>
        <w:spacing w:after="0" w:line="240" w:lineRule="auto"/>
        <w:ind w:firstLine="709"/>
        <w:rPr>
          <w:rFonts w:ascii="Times New Roman" w:eastAsia="SimSun" w:hAnsi="Times New Roman"/>
          <w:color w:val="333333"/>
          <w:kern w:val="1"/>
          <w:sz w:val="24"/>
          <w:szCs w:val="24"/>
          <w:lang w:eastAsia="hi-IN" w:bidi="hi-IN"/>
        </w:rPr>
      </w:pPr>
      <w:r w:rsidRPr="00656EBD">
        <w:rPr>
          <w:rFonts w:ascii="Times New Roman" w:eastAsia="SimSun" w:hAnsi="Times New Roman"/>
          <w:color w:val="333333"/>
          <w:kern w:val="1"/>
          <w:sz w:val="24"/>
          <w:szCs w:val="24"/>
          <w:lang w:eastAsia="hi-IN" w:bidi="hi-IN"/>
        </w:rPr>
        <w:t>Таким образом, эндокринная система женщины — это единая система и лишь при оптимальной функции её желёз достигается нормальный гормональный гомеостаз.</w:t>
      </w:r>
    </w:p>
    <w:p w14:paraId="31A62DB4" w14:textId="77777777" w:rsidR="00224EF0" w:rsidRPr="00C11F2D" w:rsidRDefault="00224EF0" w:rsidP="005028A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F340F3B" w14:textId="77777777" w:rsidR="005F55C7" w:rsidRPr="007742CD" w:rsidRDefault="005028A5" w:rsidP="005F55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42CD">
        <w:rPr>
          <w:rFonts w:ascii="Times New Roman" w:hAnsi="Times New Roman"/>
          <w:b/>
          <w:sz w:val="24"/>
          <w:szCs w:val="24"/>
        </w:rPr>
        <w:t>4. Трихомониаз. Клиника. Диагностика. Лечение.</w:t>
      </w:r>
      <w:r w:rsidR="005F55C7" w:rsidRPr="007742CD">
        <w:rPr>
          <w:rFonts w:ascii="Times New Roman" w:hAnsi="Times New Roman"/>
          <w:b/>
          <w:sz w:val="24"/>
          <w:szCs w:val="24"/>
        </w:rPr>
        <w:t xml:space="preserve"> </w:t>
      </w:r>
      <w:r w:rsidR="001C4863" w:rsidRPr="007742CD">
        <w:rPr>
          <w:rFonts w:ascii="Times New Roman" w:hAnsi="Times New Roman"/>
          <w:b/>
          <w:sz w:val="24"/>
          <w:szCs w:val="24"/>
        </w:rPr>
        <w:t xml:space="preserve"> </w:t>
      </w:r>
    </w:p>
    <w:p w14:paraId="1B393728" w14:textId="77777777" w:rsidR="005F55C7" w:rsidRPr="008B7729" w:rsidRDefault="005F55C7" w:rsidP="005F55C7">
      <w:pPr>
        <w:tabs>
          <w:tab w:val="left" w:pos="0"/>
          <w:tab w:val="left" w:pos="540"/>
          <w:tab w:val="left" w:pos="900"/>
          <w:tab w:val="left" w:pos="1980"/>
        </w:tabs>
        <w:spacing w:after="0" w:line="240" w:lineRule="auto"/>
        <w:ind w:left="60" w:right="-79"/>
        <w:rPr>
          <w:rFonts w:ascii="Times New Roman" w:hAnsi="Times New Roman"/>
          <w:sz w:val="24"/>
          <w:szCs w:val="24"/>
        </w:rPr>
      </w:pPr>
      <w:r w:rsidRPr="007742CD">
        <w:rPr>
          <w:rFonts w:ascii="Times New Roman" w:hAnsi="Times New Roman"/>
          <w:sz w:val="24"/>
          <w:szCs w:val="24"/>
        </w:rPr>
        <w:t>Эталон ответа:</w:t>
      </w:r>
      <w:r w:rsidRPr="005A0918">
        <w:rPr>
          <w:rFonts w:ascii="Times New Roman" w:hAnsi="Times New Roman"/>
          <w:sz w:val="24"/>
          <w:szCs w:val="24"/>
        </w:rPr>
        <w:t xml:space="preserve"> Трихомониаз – инфекционное воспалительное</w:t>
      </w:r>
      <w:r w:rsidRPr="008B7729">
        <w:rPr>
          <w:rFonts w:ascii="Times New Roman" w:hAnsi="Times New Roman"/>
          <w:sz w:val="24"/>
          <w:szCs w:val="24"/>
        </w:rPr>
        <w:t xml:space="preserve"> заболевание, передаваемое половым путем, вызывается простейшим </w:t>
      </w:r>
      <w:r w:rsidRPr="008B7729">
        <w:rPr>
          <w:rFonts w:ascii="Times New Roman" w:hAnsi="Times New Roman"/>
          <w:sz w:val="24"/>
          <w:szCs w:val="24"/>
          <w:lang w:val="en-US"/>
        </w:rPr>
        <w:t>Trichomonas</w:t>
      </w:r>
      <w:r w:rsidRPr="008B7729">
        <w:rPr>
          <w:rFonts w:ascii="Times New Roman" w:hAnsi="Times New Roman"/>
          <w:sz w:val="24"/>
          <w:szCs w:val="24"/>
        </w:rPr>
        <w:t xml:space="preserve"> </w:t>
      </w:r>
      <w:r w:rsidRPr="008B7729">
        <w:rPr>
          <w:rFonts w:ascii="Times New Roman" w:hAnsi="Times New Roman"/>
          <w:sz w:val="24"/>
          <w:szCs w:val="24"/>
          <w:lang w:val="en-US"/>
        </w:rPr>
        <w:t>vaginalis</w:t>
      </w:r>
      <w:r w:rsidRPr="008B77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B7729">
        <w:rPr>
          <w:rFonts w:ascii="Times New Roman" w:hAnsi="Times New Roman"/>
          <w:sz w:val="24"/>
          <w:szCs w:val="24"/>
          <w:lang w:val="en-US"/>
        </w:rPr>
        <w:t>Donnae</w:t>
      </w:r>
      <w:proofErr w:type="spellEnd"/>
      <w:r w:rsidRPr="008B7729">
        <w:rPr>
          <w:rFonts w:ascii="Times New Roman" w:hAnsi="Times New Roman"/>
          <w:sz w:val="24"/>
          <w:szCs w:val="24"/>
        </w:rPr>
        <w:t>,  который</w:t>
      </w:r>
      <w:proofErr w:type="gramEnd"/>
      <w:r w:rsidRPr="008B7729">
        <w:rPr>
          <w:rFonts w:ascii="Times New Roman" w:hAnsi="Times New Roman"/>
          <w:sz w:val="24"/>
          <w:szCs w:val="24"/>
        </w:rPr>
        <w:t xml:space="preserve"> относится к кл</w:t>
      </w:r>
      <w:r w:rsidR="0058408D">
        <w:rPr>
          <w:rFonts w:ascii="Times New Roman" w:hAnsi="Times New Roman"/>
          <w:sz w:val="24"/>
          <w:szCs w:val="24"/>
        </w:rPr>
        <w:t>ассу жгутиковых, является</w:t>
      </w:r>
      <w:r w:rsidRPr="008B7729">
        <w:rPr>
          <w:rFonts w:ascii="Times New Roman" w:hAnsi="Times New Roman"/>
          <w:sz w:val="24"/>
          <w:szCs w:val="24"/>
        </w:rPr>
        <w:t xml:space="preserve"> специфичным паразитом человека. Вне человеческого организма возбудитель быстро погибает при высушивании (за несколько секунд), нагревание свыше 40</w:t>
      </w:r>
      <w:r w:rsidRPr="008B7729">
        <w:rPr>
          <w:rFonts w:ascii="Times New Roman" w:hAnsi="Times New Roman"/>
          <w:sz w:val="24"/>
          <w:szCs w:val="24"/>
          <w:vertAlign w:val="superscript"/>
        </w:rPr>
        <w:t xml:space="preserve">0 </w:t>
      </w:r>
      <w:r w:rsidRPr="008B7729">
        <w:rPr>
          <w:rFonts w:ascii="Times New Roman" w:hAnsi="Times New Roman"/>
          <w:sz w:val="24"/>
          <w:szCs w:val="24"/>
        </w:rPr>
        <w:t>губит трихомонаду.</w:t>
      </w:r>
    </w:p>
    <w:p w14:paraId="7D05C282" w14:textId="77777777" w:rsidR="005F55C7" w:rsidRPr="008B7729" w:rsidRDefault="005F55C7" w:rsidP="005F55C7">
      <w:pPr>
        <w:tabs>
          <w:tab w:val="left" w:pos="0"/>
          <w:tab w:val="left" w:pos="540"/>
          <w:tab w:val="left" w:pos="900"/>
          <w:tab w:val="left" w:pos="1980"/>
        </w:tabs>
        <w:spacing w:after="0" w:line="240" w:lineRule="auto"/>
        <w:ind w:left="60" w:right="-79"/>
        <w:rPr>
          <w:rFonts w:ascii="Times New Roman" w:hAnsi="Times New Roman"/>
          <w:sz w:val="24"/>
          <w:szCs w:val="24"/>
        </w:rPr>
      </w:pPr>
      <w:r w:rsidRPr="008B7729">
        <w:rPr>
          <w:rFonts w:ascii="Times New Roman" w:hAnsi="Times New Roman"/>
          <w:sz w:val="24"/>
          <w:szCs w:val="24"/>
        </w:rPr>
        <w:tab/>
        <w:t>Трихомониаз является одним из наиболее распространенных заболеваний мочеполового тракта. Ежегодно в мире заболевают трихомониазом 170 млн. человек. Частота заболевания среди женщин, ведущих активную половую жизнь нередко достигает 30-50%.</w:t>
      </w:r>
    </w:p>
    <w:p w14:paraId="6103F248" w14:textId="77777777" w:rsidR="005F55C7" w:rsidRPr="008B7729" w:rsidRDefault="005F55C7" w:rsidP="005F55C7">
      <w:pPr>
        <w:tabs>
          <w:tab w:val="left" w:pos="0"/>
          <w:tab w:val="left" w:pos="540"/>
          <w:tab w:val="left" w:pos="900"/>
          <w:tab w:val="left" w:pos="1980"/>
        </w:tabs>
        <w:spacing w:after="0" w:line="240" w:lineRule="auto"/>
        <w:ind w:left="60" w:right="-79"/>
        <w:rPr>
          <w:rFonts w:ascii="Times New Roman" w:hAnsi="Times New Roman"/>
          <w:sz w:val="24"/>
          <w:szCs w:val="24"/>
        </w:rPr>
      </w:pPr>
      <w:r w:rsidRPr="008B7729">
        <w:rPr>
          <w:rFonts w:ascii="Times New Roman" w:hAnsi="Times New Roman"/>
          <w:sz w:val="24"/>
          <w:szCs w:val="24"/>
        </w:rPr>
        <w:tab/>
        <w:t>Первичное заражение  происходит при половом контакте. У женщин местом обитания трихомонад является преимущественно влагалище, у мужчин – предстательная железа и семенные пузырьки. Мочеиспускательный канал может поражаться как у мужчин, так и у женщин. На слизистые оболочки мочеполового тракта простейшие попадают при контакте с больным трихомониазом или носителем трихомонад. Трихомонады фиксируются на клетках плоского эпителия слизистой оболочки, проникают в железы и лакуны. Попадая в мочеполовые органы, трихомонады могут вызвать развитие воспалительного процесса.</w:t>
      </w:r>
    </w:p>
    <w:p w14:paraId="6F729423" w14:textId="77777777" w:rsidR="005F55C7" w:rsidRPr="008B7729" w:rsidRDefault="005F55C7" w:rsidP="005F55C7">
      <w:pPr>
        <w:tabs>
          <w:tab w:val="left" w:pos="0"/>
          <w:tab w:val="left" w:pos="540"/>
          <w:tab w:val="left" w:pos="900"/>
          <w:tab w:val="left" w:pos="1980"/>
        </w:tabs>
        <w:spacing w:after="0" w:line="240" w:lineRule="auto"/>
        <w:ind w:left="60" w:right="-79"/>
        <w:rPr>
          <w:rFonts w:ascii="Times New Roman" w:hAnsi="Times New Roman"/>
          <w:sz w:val="24"/>
          <w:szCs w:val="24"/>
        </w:rPr>
      </w:pPr>
      <w:r w:rsidRPr="008B7729">
        <w:rPr>
          <w:rFonts w:ascii="Times New Roman" w:hAnsi="Times New Roman"/>
          <w:sz w:val="24"/>
          <w:szCs w:val="24"/>
        </w:rPr>
        <w:tab/>
        <w:t>Трихомоноз часто возникает при игнорировании барьерных методов контрацепции и оральных контрацептивов. Эстрогены не имеют прямого влияния на трихомонады, но могут создавать в вагинальной среде условия, неблагоприятные для их размножения.</w:t>
      </w:r>
    </w:p>
    <w:p w14:paraId="19A9F6B5" w14:textId="77777777" w:rsidR="005F55C7" w:rsidRPr="008B7729" w:rsidRDefault="005F55C7" w:rsidP="005F55C7">
      <w:pPr>
        <w:tabs>
          <w:tab w:val="left" w:pos="0"/>
          <w:tab w:val="left" w:pos="540"/>
          <w:tab w:val="left" w:pos="900"/>
          <w:tab w:val="left" w:pos="1980"/>
        </w:tabs>
        <w:spacing w:after="0" w:line="240" w:lineRule="auto"/>
        <w:ind w:left="60" w:right="-79"/>
        <w:rPr>
          <w:rFonts w:ascii="Times New Roman" w:hAnsi="Times New Roman"/>
          <w:sz w:val="24"/>
          <w:szCs w:val="24"/>
        </w:rPr>
      </w:pPr>
      <w:r w:rsidRPr="008B7729">
        <w:rPr>
          <w:rFonts w:ascii="Times New Roman" w:hAnsi="Times New Roman"/>
          <w:sz w:val="24"/>
          <w:szCs w:val="24"/>
        </w:rPr>
        <w:tab/>
        <w:t>Инкубационный период колеблется от 2-5 до 30 и более дней.</w:t>
      </w:r>
    </w:p>
    <w:p w14:paraId="286A3820" w14:textId="77777777" w:rsidR="005F55C7" w:rsidRPr="008B7729" w:rsidRDefault="005F55C7" w:rsidP="005F55C7">
      <w:pPr>
        <w:tabs>
          <w:tab w:val="left" w:pos="0"/>
          <w:tab w:val="left" w:pos="540"/>
          <w:tab w:val="left" w:pos="900"/>
          <w:tab w:val="left" w:pos="1980"/>
        </w:tabs>
        <w:spacing w:after="0" w:line="240" w:lineRule="auto"/>
        <w:ind w:left="60" w:right="-79"/>
        <w:rPr>
          <w:rFonts w:ascii="Times New Roman" w:hAnsi="Times New Roman"/>
          <w:sz w:val="24"/>
          <w:szCs w:val="24"/>
        </w:rPr>
      </w:pPr>
      <w:r w:rsidRPr="008B7729">
        <w:rPr>
          <w:rFonts w:ascii="Times New Roman" w:hAnsi="Times New Roman"/>
          <w:sz w:val="24"/>
          <w:szCs w:val="24"/>
        </w:rPr>
        <w:tab/>
        <w:t xml:space="preserve">Основными очагами поражения при урогенитальном трихомониазе является мочеиспускательный канал у мужчин, влагалище и уретра у женщин. В связи с </w:t>
      </w:r>
      <w:proofErr w:type="spellStart"/>
      <w:r w:rsidRPr="008B7729">
        <w:rPr>
          <w:rFonts w:ascii="Times New Roman" w:hAnsi="Times New Roman"/>
          <w:sz w:val="24"/>
          <w:szCs w:val="24"/>
        </w:rPr>
        <w:t>многоочаговостью</w:t>
      </w:r>
      <w:proofErr w:type="spellEnd"/>
      <w:r w:rsidRPr="008B77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729">
        <w:rPr>
          <w:rFonts w:ascii="Times New Roman" w:hAnsi="Times New Roman"/>
          <w:sz w:val="24"/>
          <w:szCs w:val="24"/>
        </w:rPr>
        <w:t>трихомонадной</w:t>
      </w:r>
      <w:proofErr w:type="spellEnd"/>
      <w:r w:rsidRPr="008B7729">
        <w:rPr>
          <w:rFonts w:ascii="Times New Roman" w:hAnsi="Times New Roman"/>
          <w:sz w:val="24"/>
          <w:szCs w:val="24"/>
        </w:rPr>
        <w:t xml:space="preserve"> инфекции при постановке диагноза следует указывать локализацию поражения. При урогенитальном трихомониазе у женщин выделяют:</w:t>
      </w:r>
    </w:p>
    <w:p w14:paraId="0DF7EA36" w14:textId="77777777" w:rsidR="005F55C7" w:rsidRPr="008B7729" w:rsidRDefault="005F55C7" w:rsidP="005F55C7">
      <w:pPr>
        <w:numPr>
          <w:ilvl w:val="0"/>
          <w:numId w:val="34"/>
        </w:numPr>
        <w:tabs>
          <w:tab w:val="left" w:pos="0"/>
          <w:tab w:val="left" w:pos="540"/>
          <w:tab w:val="left" w:pos="900"/>
          <w:tab w:val="left" w:pos="1980"/>
        </w:tabs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8B7729">
        <w:rPr>
          <w:rFonts w:ascii="Times New Roman" w:hAnsi="Times New Roman"/>
          <w:sz w:val="24"/>
          <w:szCs w:val="24"/>
        </w:rPr>
        <w:t>Трихомониаз нижнего отдела урогенитального тракта (</w:t>
      </w:r>
      <w:proofErr w:type="spellStart"/>
      <w:r w:rsidRPr="008B7729">
        <w:rPr>
          <w:rFonts w:ascii="Times New Roman" w:hAnsi="Times New Roman"/>
          <w:sz w:val="24"/>
          <w:szCs w:val="24"/>
        </w:rPr>
        <w:t>вульвит</w:t>
      </w:r>
      <w:proofErr w:type="spellEnd"/>
      <w:r w:rsidRPr="008B7729">
        <w:rPr>
          <w:rFonts w:ascii="Times New Roman" w:hAnsi="Times New Roman"/>
          <w:sz w:val="24"/>
          <w:szCs w:val="24"/>
        </w:rPr>
        <w:t xml:space="preserve">, кольпит, </w:t>
      </w:r>
      <w:proofErr w:type="spellStart"/>
      <w:r w:rsidRPr="008B7729">
        <w:rPr>
          <w:rFonts w:ascii="Times New Roman" w:hAnsi="Times New Roman"/>
          <w:sz w:val="24"/>
          <w:szCs w:val="24"/>
        </w:rPr>
        <w:t>вестибулит</w:t>
      </w:r>
      <w:proofErr w:type="spellEnd"/>
      <w:r w:rsidRPr="008B77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7729">
        <w:rPr>
          <w:rFonts w:ascii="Times New Roman" w:hAnsi="Times New Roman"/>
          <w:sz w:val="24"/>
          <w:szCs w:val="24"/>
        </w:rPr>
        <w:t>бартолинит</w:t>
      </w:r>
      <w:proofErr w:type="spellEnd"/>
      <w:r w:rsidRPr="008B77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7729">
        <w:rPr>
          <w:rFonts w:ascii="Times New Roman" w:hAnsi="Times New Roman"/>
          <w:sz w:val="24"/>
          <w:szCs w:val="24"/>
        </w:rPr>
        <w:t>эндоцервицит</w:t>
      </w:r>
      <w:proofErr w:type="spellEnd"/>
      <w:r w:rsidRPr="008B7729">
        <w:rPr>
          <w:rFonts w:ascii="Times New Roman" w:hAnsi="Times New Roman"/>
          <w:sz w:val="24"/>
          <w:szCs w:val="24"/>
        </w:rPr>
        <w:t xml:space="preserve">, уретрит и </w:t>
      </w:r>
      <w:proofErr w:type="spellStart"/>
      <w:r w:rsidRPr="008B7729">
        <w:rPr>
          <w:rFonts w:ascii="Times New Roman" w:hAnsi="Times New Roman"/>
          <w:sz w:val="24"/>
          <w:szCs w:val="24"/>
        </w:rPr>
        <w:t>парауретрит</w:t>
      </w:r>
      <w:proofErr w:type="spellEnd"/>
      <w:r w:rsidRPr="008B7729">
        <w:rPr>
          <w:rFonts w:ascii="Times New Roman" w:hAnsi="Times New Roman"/>
          <w:sz w:val="24"/>
          <w:szCs w:val="24"/>
        </w:rPr>
        <w:t>).</w:t>
      </w:r>
    </w:p>
    <w:p w14:paraId="7AE0D123" w14:textId="77777777" w:rsidR="005F55C7" w:rsidRPr="008B7729" w:rsidRDefault="005F55C7" w:rsidP="005F55C7">
      <w:pPr>
        <w:numPr>
          <w:ilvl w:val="0"/>
          <w:numId w:val="34"/>
        </w:numPr>
        <w:tabs>
          <w:tab w:val="left" w:pos="0"/>
          <w:tab w:val="left" w:pos="540"/>
          <w:tab w:val="left" w:pos="900"/>
          <w:tab w:val="left" w:pos="1980"/>
        </w:tabs>
        <w:spacing w:after="0" w:line="240" w:lineRule="auto"/>
        <w:ind w:right="-79"/>
        <w:rPr>
          <w:rFonts w:ascii="Times New Roman" w:hAnsi="Times New Roman"/>
          <w:b/>
          <w:sz w:val="24"/>
          <w:szCs w:val="24"/>
        </w:rPr>
      </w:pPr>
      <w:r w:rsidRPr="008B7729">
        <w:rPr>
          <w:rFonts w:ascii="Times New Roman" w:hAnsi="Times New Roman"/>
          <w:sz w:val="24"/>
          <w:szCs w:val="24"/>
        </w:rPr>
        <w:t>Трихомониаз верхнего отдела урогенитального тракта (цервицит, сальпингит, цистит).</w:t>
      </w:r>
    </w:p>
    <w:p w14:paraId="1DC41C69" w14:textId="77777777" w:rsidR="005F55C7" w:rsidRPr="008B7729" w:rsidRDefault="005F55C7" w:rsidP="005F55C7">
      <w:pPr>
        <w:tabs>
          <w:tab w:val="left" w:pos="0"/>
          <w:tab w:val="left" w:pos="900"/>
          <w:tab w:val="left" w:pos="1980"/>
        </w:tabs>
        <w:spacing w:after="0" w:line="240" w:lineRule="auto"/>
        <w:ind w:right="-79" w:firstLine="600"/>
        <w:rPr>
          <w:rFonts w:ascii="Times New Roman" w:hAnsi="Times New Roman"/>
          <w:sz w:val="24"/>
          <w:szCs w:val="24"/>
        </w:rPr>
      </w:pPr>
      <w:r w:rsidRPr="008B7729">
        <w:rPr>
          <w:rFonts w:ascii="Times New Roman" w:hAnsi="Times New Roman"/>
          <w:sz w:val="24"/>
          <w:szCs w:val="24"/>
        </w:rPr>
        <w:t xml:space="preserve">В зависимости от длительности заболевания и интенсивности реакции организма на внедрение возбудителя различают следующие формы трихомониаза: свежий (острый, подострый, торпидный); хронический (торпидное течение и давность заболевания свыше 2 мес. или не установлены); </w:t>
      </w:r>
      <w:proofErr w:type="spellStart"/>
      <w:r w:rsidRPr="008B7729">
        <w:rPr>
          <w:rFonts w:ascii="Times New Roman" w:hAnsi="Times New Roman"/>
          <w:sz w:val="24"/>
          <w:szCs w:val="24"/>
        </w:rPr>
        <w:t>трихомонадоносительство</w:t>
      </w:r>
      <w:proofErr w:type="spellEnd"/>
      <w:r w:rsidRPr="008B7729">
        <w:rPr>
          <w:rFonts w:ascii="Times New Roman" w:hAnsi="Times New Roman"/>
          <w:sz w:val="24"/>
          <w:szCs w:val="24"/>
        </w:rPr>
        <w:t xml:space="preserve"> (при наличии трихомонад отсутствуют объективные и субъективные симптомы заболевания).</w:t>
      </w:r>
    </w:p>
    <w:p w14:paraId="0782A2D1" w14:textId="77777777" w:rsidR="005F55C7" w:rsidRPr="008B7729" w:rsidRDefault="005F55C7" w:rsidP="005F55C7">
      <w:pPr>
        <w:tabs>
          <w:tab w:val="left" w:pos="0"/>
          <w:tab w:val="left" w:pos="900"/>
          <w:tab w:val="left" w:pos="1980"/>
        </w:tabs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  <w:r w:rsidRPr="008B7729">
        <w:rPr>
          <w:rFonts w:ascii="Times New Roman" w:hAnsi="Times New Roman"/>
          <w:sz w:val="24"/>
          <w:szCs w:val="24"/>
        </w:rPr>
        <w:tab/>
        <w:t xml:space="preserve">Клиническая картина неосложненного урогенитального трихомониаза у женщин характеризуется воспалительными процессами во влагалище и влагалищной части шейки матки. Наиболее часто (80-90%) диагностируют острый </w:t>
      </w:r>
      <w:proofErr w:type="spellStart"/>
      <w:r w:rsidRPr="008B7729">
        <w:rPr>
          <w:rFonts w:ascii="Times New Roman" w:hAnsi="Times New Roman"/>
          <w:sz w:val="24"/>
          <w:szCs w:val="24"/>
        </w:rPr>
        <w:t>трихомонадный</w:t>
      </w:r>
      <w:proofErr w:type="spellEnd"/>
      <w:r w:rsidRPr="008B7729">
        <w:rPr>
          <w:rFonts w:ascii="Times New Roman" w:hAnsi="Times New Roman"/>
          <w:sz w:val="24"/>
          <w:szCs w:val="24"/>
        </w:rPr>
        <w:t xml:space="preserve"> кольпит. Клинические признаки не являются специфическими: зуд, пенистые выделения (серозные, </w:t>
      </w:r>
      <w:r w:rsidRPr="008B7729">
        <w:rPr>
          <w:rFonts w:ascii="Times New Roman" w:hAnsi="Times New Roman"/>
          <w:sz w:val="24"/>
          <w:szCs w:val="24"/>
        </w:rPr>
        <w:lastRenderedPageBreak/>
        <w:t>гнойные, серозно-гнойные) с неприятным запахом, гиперемия и легкая кровоточивость пораженных тканей.</w:t>
      </w:r>
    </w:p>
    <w:p w14:paraId="39ACE805" w14:textId="77777777" w:rsidR="005F55C7" w:rsidRPr="008B7729" w:rsidRDefault="005F55C7" w:rsidP="005F55C7">
      <w:pPr>
        <w:tabs>
          <w:tab w:val="left" w:pos="0"/>
          <w:tab w:val="left" w:pos="900"/>
          <w:tab w:val="left" w:pos="1980"/>
        </w:tabs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  <w:r w:rsidRPr="008B7729">
        <w:rPr>
          <w:rFonts w:ascii="Times New Roman" w:hAnsi="Times New Roman"/>
          <w:sz w:val="24"/>
          <w:szCs w:val="24"/>
        </w:rPr>
        <w:tab/>
        <w:t xml:space="preserve">Слизистая оболочка преддверия влагалища, влагалища и влагалищной части шейки матки гиперемированы, отечны, легко кровоточат. У женщин инфекция типично протекает как острый воспалительный ответ вагинального эпителия. </w:t>
      </w:r>
      <w:proofErr w:type="gramStart"/>
      <w:r w:rsidRPr="008B7729">
        <w:rPr>
          <w:rFonts w:ascii="Times New Roman" w:hAnsi="Times New Roman"/>
          <w:sz w:val="24"/>
          <w:szCs w:val="24"/>
        </w:rPr>
        <w:t>Менструальная  кровь</w:t>
      </w:r>
      <w:proofErr w:type="gramEnd"/>
      <w:r w:rsidRPr="008B7729">
        <w:rPr>
          <w:rFonts w:ascii="Times New Roman" w:hAnsi="Times New Roman"/>
          <w:sz w:val="24"/>
          <w:szCs w:val="24"/>
        </w:rPr>
        <w:t xml:space="preserve"> способствует увеличению вагинального рН до 6,0-6,2, что является идеальным для роста трихомонад. Поэтому после менструации часто происходит обострение воспалительного процесса. Трихомонады могут присутствовать не только во влагалище, но и в уретре и вызывать уретрит, сопровождающийся дизурией и  выделениями. Трихомонады также могут обнаруживаться и в мочевом пузыре.</w:t>
      </w:r>
    </w:p>
    <w:p w14:paraId="394DD538" w14:textId="77777777" w:rsidR="005F55C7" w:rsidRPr="008B7729" w:rsidRDefault="005F55C7" w:rsidP="005F55C7">
      <w:pPr>
        <w:tabs>
          <w:tab w:val="left" w:pos="0"/>
          <w:tab w:val="left" w:pos="900"/>
          <w:tab w:val="left" w:pos="1980"/>
        </w:tabs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  <w:r w:rsidRPr="008B7729">
        <w:rPr>
          <w:rFonts w:ascii="Times New Roman" w:hAnsi="Times New Roman"/>
          <w:sz w:val="24"/>
          <w:szCs w:val="24"/>
        </w:rPr>
        <w:tab/>
        <w:t xml:space="preserve">Значительная часть женщин, инфицированных Т. </w:t>
      </w:r>
      <w:r w:rsidRPr="008B7729">
        <w:rPr>
          <w:rFonts w:ascii="Times New Roman" w:hAnsi="Times New Roman"/>
          <w:sz w:val="24"/>
          <w:szCs w:val="24"/>
          <w:lang w:val="en-US"/>
        </w:rPr>
        <w:t>vaginalis</w:t>
      </w:r>
      <w:r w:rsidRPr="008B7729">
        <w:rPr>
          <w:rFonts w:ascii="Times New Roman" w:hAnsi="Times New Roman"/>
          <w:sz w:val="24"/>
          <w:szCs w:val="24"/>
        </w:rPr>
        <w:t xml:space="preserve">, может быть бессимптомными носителями. При хроническом </w:t>
      </w:r>
      <w:proofErr w:type="spellStart"/>
      <w:r w:rsidRPr="008B7729">
        <w:rPr>
          <w:rFonts w:ascii="Times New Roman" w:hAnsi="Times New Roman"/>
          <w:sz w:val="24"/>
          <w:szCs w:val="24"/>
        </w:rPr>
        <w:t>трихомонадном</w:t>
      </w:r>
      <w:proofErr w:type="spellEnd"/>
      <w:r w:rsidRPr="008B7729">
        <w:rPr>
          <w:rFonts w:ascii="Times New Roman" w:hAnsi="Times New Roman"/>
          <w:sz w:val="24"/>
          <w:szCs w:val="24"/>
        </w:rPr>
        <w:t xml:space="preserve"> вагините местные воспалительные изменения выражены незначительно. </w:t>
      </w:r>
    </w:p>
    <w:p w14:paraId="79F9912B" w14:textId="77777777" w:rsidR="005F55C7" w:rsidRPr="008B7729" w:rsidRDefault="005F55C7" w:rsidP="005F55C7">
      <w:pPr>
        <w:tabs>
          <w:tab w:val="left" w:pos="0"/>
          <w:tab w:val="left" w:pos="900"/>
          <w:tab w:val="left" w:pos="1980"/>
        </w:tabs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  <w:r w:rsidRPr="008B7729">
        <w:rPr>
          <w:rFonts w:ascii="Times New Roman" w:hAnsi="Times New Roman"/>
          <w:sz w:val="24"/>
          <w:szCs w:val="24"/>
        </w:rPr>
        <w:tab/>
        <w:t xml:space="preserve">У женщин в воспалительный процесс могут вовлекаться большие вестибулярные и </w:t>
      </w:r>
      <w:proofErr w:type="spellStart"/>
      <w:r w:rsidRPr="008B7729">
        <w:rPr>
          <w:rFonts w:ascii="Times New Roman" w:hAnsi="Times New Roman"/>
          <w:sz w:val="24"/>
          <w:szCs w:val="24"/>
        </w:rPr>
        <w:t>парауретральные</w:t>
      </w:r>
      <w:proofErr w:type="spellEnd"/>
      <w:r w:rsidRPr="008B7729">
        <w:rPr>
          <w:rFonts w:ascii="Times New Roman" w:hAnsi="Times New Roman"/>
          <w:sz w:val="24"/>
          <w:szCs w:val="24"/>
        </w:rPr>
        <w:t xml:space="preserve"> железы, шейка матки. Трихомонады обнаружены в полости матки, в </w:t>
      </w:r>
      <w:proofErr w:type="spellStart"/>
      <w:r w:rsidRPr="008B7729">
        <w:rPr>
          <w:rFonts w:ascii="Times New Roman" w:hAnsi="Times New Roman"/>
          <w:sz w:val="24"/>
          <w:szCs w:val="24"/>
        </w:rPr>
        <w:t>сактосальпинксах</w:t>
      </w:r>
      <w:proofErr w:type="spellEnd"/>
      <w:r w:rsidRPr="008B7729">
        <w:rPr>
          <w:rFonts w:ascii="Times New Roman" w:hAnsi="Times New Roman"/>
          <w:sz w:val="24"/>
          <w:szCs w:val="24"/>
        </w:rPr>
        <w:t>, кистах яичников. Имеются сообщения о связи урогенитального трихомониаза с осложнениями беременности (преждевременные роды, ранний разрыв плодного пузыря и др.).</w:t>
      </w:r>
    </w:p>
    <w:p w14:paraId="764317ED" w14:textId="77777777" w:rsidR="005F55C7" w:rsidRPr="008B7729" w:rsidRDefault="005F55C7" w:rsidP="005F55C7">
      <w:pPr>
        <w:tabs>
          <w:tab w:val="left" w:pos="0"/>
          <w:tab w:val="left" w:pos="900"/>
          <w:tab w:val="left" w:pos="1980"/>
        </w:tabs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  <w:r w:rsidRPr="008B7729">
        <w:rPr>
          <w:rFonts w:ascii="Times New Roman" w:hAnsi="Times New Roman"/>
          <w:sz w:val="24"/>
          <w:szCs w:val="24"/>
        </w:rPr>
        <w:tab/>
        <w:t xml:space="preserve">Диагностика трихомоноза основывается на выделении возбудителя в очаге поражения. Трихомонады можно обнаружить микроскопически, но этот способ обладает достаточно низкой чувствительностью. При клинических подозрениях и негативной микроскопии рекомендуется выделение культуры. Используются методы: световая микроскопия нативного или окрашенного препарата, </w:t>
      </w:r>
      <w:proofErr w:type="spellStart"/>
      <w:r w:rsidRPr="008B7729">
        <w:rPr>
          <w:rFonts w:ascii="Times New Roman" w:hAnsi="Times New Roman"/>
          <w:sz w:val="24"/>
          <w:szCs w:val="24"/>
        </w:rPr>
        <w:t>культуральное</w:t>
      </w:r>
      <w:proofErr w:type="spellEnd"/>
      <w:r w:rsidRPr="008B7729">
        <w:rPr>
          <w:rFonts w:ascii="Times New Roman" w:hAnsi="Times New Roman"/>
          <w:sz w:val="24"/>
          <w:szCs w:val="24"/>
        </w:rPr>
        <w:t xml:space="preserve"> исследование, люминесцентная, фазово-контрастная микроскопия, латекс-агглютинация, ПЦР-диагностика. Выявление специфических </w:t>
      </w:r>
      <w:proofErr w:type="spellStart"/>
      <w:r w:rsidRPr="008B7729">
        <w:rPr>
          <w:rFonts w:ascii="Times New Roman" w:hAnsi="Times New Roman"/>
          <w:sz w:val="24"/>
          <w:szCs w:val="24"/>
        </w:rPr>
        <w:t>антитрихомонадных</w:t>
      </w:r>
      <w:proofErr w:type="spellEnd"/>
      <w:r w:rsidRPr="008B7729">
        <w:rPr>
          <w:rFonts w:ascii="Times New Roman" w:hAnsi="Times New Roman"/>
          <w:sz w:val="24"/>
          <w:szCs w:val="24"/>
        </w:rPr>
        <w:t xml:space="preserve"> антител. </w:t>
      </w:r>
    </w:p>
    <w:p w14:paraId="06F9E24D" w14:textId="77777777" w:rsidR="005F55C7" w:rsidRPr="008B7729" w:rsidRDefault="005F55C7" w:rsidP="005F55C7">
      <w:pPr>
        <w:tabs>
          <w:tab w:val="left" w:pos="0"/>
          <w:tab w:val="left" w:pos="900"/>
          <w:tab w:val="left" w:pos="1980"/>
        </w:tabs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  <w:r w:rsidRPr="008B7729">
        <w:rPr>
          <w:rFonts w:ascii="Times New Roman" w:hAnsi="Times New Roman"/>
          <w:sz w:val="24"/>
          <w:szCs w:val="24"/>
        </w:rPr>
        <w:tab/>
        <w:t xml:space="preserve">Современные методы лечения больных урогенитальным трихомониазом основаны на использовании </w:t>
      </w:r>
      <w:proofErr w:type="spellStart"/>
      <w:r w:rsidRPr="008B7729">
        <w:rPr>
          <w:rFonts w:ascii="Times New Roman" w:hAnsi="Times New Roman"/>
          <w:sz w:val="24"/>
          <w:szCs w:val="24"/>
        </w:rPr>
        <w:t>протистоцидных</w:t>
      </w:r>
      <w:proofErr w:type="spellEnd"/>
      <w:r w:rsidRPr="008B7729">
        <w:rPr>
          <w:rFonts w:ascii="Times New Roman" w:hAnsi="Times New Roman"/>
          <w:sz w:val="24"/>
          <w:szCs w:val="24"/>
        </w:rPr>
        <w:t xml:space="preserve"> средств общего и местного действия. Лечение следует осуществлять при обнаружении Т. </w:t>
      </w:r>
      <w:r w:rsidRPr="008B7729">
        <w:rPr>
          <w:rFonts w:ascii="Times New Roman" w:hAnsi="Times New Roman"/>
          <w:sz w:val="24"/>
          <w:szCs w:val="24"/>
          <w:lang w:val="en-US"/>
        </w:rPr>
        <w:t>vaginalis</w:t>
      </w:r>
      <w:r w:rsidRPr="008B7729">
        <w:rPr>
          <w:rFonts w:ascii="Times New Roman" w:hAnsi="Times New Roman"/>
          <w:sz w:val="24"/>
          <w:szCs w:val="24"/>
        </w:rPr>
        <w:t xml:space="preserve"> независимо от наличия или отсутствия у обследуемых признаков воспалительного процесса.</w:t>
      </w:r>
    </w:p>
    <w:p w14:paraId="3B6B598C" w14:textId="77777777" w:rsidR="005F55C7" w:rsidRPr="008B7729" w:rsidRDefault="005F55C7" w:rsidP="005F55C7">
      <w:pPr>
        <w:tabs>
          <w:tab w:val="left" w:pos="0"/>
          <w:tab w:val="left" w:pos="900"/>
          <w:tab w:val="left" w:pos="1980"/>
        </w:tabs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  <w:r w:rsidRPr="008B7729">
        <w:rPr>
          <w:rFonts w:ascii="Times New Roman" w:hAnsi="Times New Roman"/>
          <w:sz w:val="24"/>
          <w:szCs w:val="24"/>
        </w:rPr>
        <w:tab/>
        <w:t xml:space="preserve">При неосложненном урогенитальном трихомониазе применяется </w:t>
      </w:r>
      <w:proofErr w:type="spellStart"/>
      <w:r w:rsidRPr="008B7729">
        <w:rPr>
          <w:rFonts w:ascii="Times New Roman" w:hAnsi="Times New Roman"/>
          <w:sz w:val="24"/>
          <w:szCs w:val="24"/>
        </w:rPr>
        <w:t>тинидазол</w:t>
      </w:r>
      <w:proofErr w:type="spellEnd"/>
      <w:r w:rsidRPr="008B7729">
        <w:rPr>
          <w:rFonts w:ascii="Times New Roman" w:hAnsi="Times New Roman"/>
          <w:sz w:val="24"/>
          <w:szCs w:val="24"/>
        </w:rPr>
        <w:t xml:space="preserve"> (фазижин), метронидазол (флагил), </w:t>
      </w:r>
      <w:proofErr w:type="spellStart"/>
      <w:r w:rsidRPr="008B7729">
        <w:rPr>
          <w:rFonts w:ascii="Times New Roman" w:hAnsi="Times New Roman"/>
          <w:sz w:val="24"/>
          <w:szCs w:val="24"/>
        </w:rPr>
        <w:t>орнидазол</w:t>
      </w:r>
      <w:proofErr w:type="spellEnd"/>
      <w:r w:rsidRPr="008B772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B7729">
        <w:rPr>
          <w:rFonts w:ascii="Times New Roman" w:hAnsi="Times New Roman"/>
          <w:sz w:val="24"/>
          <w:szCs w:val="24"/>
        </w:rPr>
        <w:t>тиберал</w:t>
      </w:r>
      <w:proofErr w:type="spellEnd"/>
      <w:r w:rsidRPr="008B7729">
        <w:rPr>
          <w:rFonts w:ascii="Times New Roman" w:hAnsi="Times New Roman"/>
          <w:sz w:val="24"/>
          <w:szCs w:val="24"/>
        </w:rPr>
        <w:t>) внутрь.</w:t>
      </w:r>
    </w:p>
    <w:p w14:paraId="205724D5" w14:textId="77777777" w:rsidR="005F55C7" w:rsidRPr="008B7729" w:rsidRDefault="005F55C7" w:rsidP="005F55C7">
      <w:pPr>
        <w:tabs>
          <w:tab w:val="left" w:pos="0"/>
          <w:tab w:val="left" w:pos="900"/>
          <w:tab w:val="left" w:pos="1980"/>
        </w:tabs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  <w:r w:rsidRPr="008B7729">
        <w:rPr>
          <w:rFonts w:ascii="Times New Roman" w:hAnsi="Times New Roman"/>
          <w:sz w:val="24"/>
          <w:szCs w:val="24"/>
        </w:rPr>
        <w:tab/>
        <w:t xml:space="preserve">При осложненном урогенитальном трихомониазе следует назначать патогенетическую и местную терапию в виде различных влагалищных форм препаратов: макмирор-комплекс, метронидазол (флагил, трихопол), </w:t>
      </w:r>
      <w:proofErr w:type="spellStart"/>
      <w:r w:rsidRPr="008B7729">
        <w:rPr>
          <w:rFonts w:ascii="Times New Roman" w:hAnsi="Times New Roman"/>
          <w:sz w:val="24"/>
          <w:szCs w:val="24"/>
        </w:rPr>
        <w:t>орнидазол</w:t>
      </w:r>
      <w:proofErr w:type="spellEnd"/>
      <w:r w:rsidRPr="008B772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B7729">
        <w:rPr>
          <w:rFonts w:ascii="Times New Roman" w:hAnsi="Times New Roman"/>
          <w:sz w:val="24"/>
          <w:szCs w:val="24"/>
        </w:rPr>
        <w:t>тиберал</w:t>
      </w:r>
      <w:proofErr w:type="spellEnd"/>
      <w:r w:rsidRPr="008B7729">
        <w:rPr>
          <w:rFonts w:ascii="Times New Roman" w:hAnsi="Times New Roman"/>
          <w:sz w:val="24"/>
          <w:szCs w:val="24"/>
        </w:rPr>
        <w:t>).</w:t>
      </w:r>
    </w:p>
    <w:p w14:paraId="4A2CB21B" w14:textId="77777777" w:rsidR="005F55C7" w:rsidRPr="008B7729" w:rsidRDefault="005F55C7" w:rsidP="005F55C7">
      <w:pPr>
        <w:tabs>
          <w:tab w:val="left" w:pos="0"/>
          <w:tab w:val="left" w:pos="900"/>
          <w:tab w:val="left" w:pos="1980"/>
        </w:tabs>
        <w:spacing w:after="0" w:line="240" w:lineRule="auto"/>
        <w:ind w:right="-79"/>
        <w:rPr>
          <w:rFonts w:ascii="Times New Roman" w:hAnsi="Times New Roman"/>
          <w:sz w:val="24"/>
          <w:szCs w:val="24"/>
        </w:rPr>
      </w:pPr>
      <w:r w:rsidRPr="008B7729">
        <w:rPr>
          <w:rFonts w:ascii="Times New Roman" w:hAnsi="Times New Roman"/>
          <w:sz w:val="24"/>
          <w:szCs w:val="24"/>
        </w:rPr>
        <w:tab/>
        <w:t xml:space="preserve">Критерий </w:t>
      </w:r>
      <w:proofErr w:type="spellStart"/>
      <w:r w:rsidRPr="008B7729">
        <w:rPr>
          <w:rFonts w:ascii="Times New Roman" w:hAnsi="Times New Roman"/>
          <w:sz w:val="24"/>
          <w:szCs w:val="24"/>
        </w:rPr>
        <w:t>излеченности</w:t>
      </w:r>
      <w:proofErr w:type="spellEnd"/>
      <w:r w:rsidRPr="008B7729">
        <w:rPr>
          <w:rFonts w:ascii="Times New Roman" w:hAnsi="Times New Roman"/>
          <w:sz w:val="24"/>
          <w:szCs w:val="24"/>
        </w:rPr>
        <w:t xml:space="preserve"> – отсутствие трихомонад во всех очагах половых органов при лабораторном исследовании в течение 3 менструальных циклов.</w:t>
      </w:r>
    </w:p>
    <w:p w14:paraId="2FB98E86" w14:textId="77777777" w:rsidR="005028A5" w:rsidRDefault="005028A5" w:rsidP="005028A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7C9D86EA" w14:textId="77777777" w:rsidR="007742CD" w:rsidRPr="002576C9" w:rsidRDefault="007742CD" w:rsidP="005028A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424DAFDA" w14:textId="77777777" w:rsidR="005028A5" w:rsidRPr="00C11F2D" w:rsidRDefault="005028A5" w:rsidP="005028A5">
      <w:pPr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proofErr w:type="spellStart"/>
      <w:r w:rsidRPr="00C11F2D">
        <w:rPr>
          <w:rFonts w:ascii="Times New Roman" w:hAnsi="Times New Roman"/>
          <w:sz w:val="24"/>
          <w:szCs w:val="24"/>
        </w:rPr>
        <w:t>Зав.кафедрой</w:t>
      </w:r>
      <w:proofErr w:type="spellEnd"/>
      <w:r w:rsidRPr="00C11F2D">
        <w:rPr>
          <w:rFonts w:ascii="Times New Roman" w:hAnsi="Times New Roman"/>
          <w:sz w:val="24"/>
          <w:szCs w:val="24"/>
        </w:rPr>
        <w:t>,</w:t>
      </w:r>
    </w:p>
    <w:p w14:paraId="396006F4" w14:textId="77777777" w:rsidR="005028A5" w:rsidRPr="00C11F2D" w:rsidRDefault="005028A5" w:rsidP="005028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            профессор       ________________________      </w:t>
      </w:r>
      <w:proofErr w:type="spellStart"/>
      <w:r w:rsidRPr="00C11F2D">
        <w:rPr>
          <w:rFonts w:ascii="Times New Roman" w:hAnsi="Times New Roman"/>
          <w:sz w:val="24"/>
          <w:szCs w:val="24"/>
        </w:rPr>
        <w:t>И.Ф.Фаткуллин</w:t>
      </w:r>
      <w:proofErr w:type="spellEnd"/>
    </w:p>
    <w:p w14:paraId="33F7806E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</w:t>
      </w:r>
    </w:p>
    <w:p w14:paraId="3906C1DF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53484D8B" w14:textId="77777777" w:rsidR="007742CD" w:rsidRDefault="007742CD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17D3BCEB" w14:textId="77777777" w:rsidR="007742CD" w:rsidRDefault="007742CD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31033AAB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2</w:t>
      </w:r>
    </w:p>
    <w:p w14:paraId="63EE8DE8" w14:textId="77777777" w:rsidR="005028A5" w:rsidRPr="006220CD" w:rsidRDefault="005028A5" w:rsidP="005028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0CD">
        <w:rPr>
          <w:rFonts w:ascii="Times New Roman" w:hAnsi="Times New Roman"/>
          <w:sz w:val="24"/>
          <w:szCs w:val="24"/>
        </w:rPr>
        <w:t>Диагностика поздних сроков беременности. Определение срока родов.</w:t>
      </w:r>
    </w:p>
    <w:p w14:paraId="51C6EAAD" w14:textId="77777777" w:rsidR="005028A5" w:rsidRPr="006220CD" w:rsidRDefault="005028A5" w:rsidP="005028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0CD">
        <w:rPr>
          <w:rFonts w:ascii="Times New Roman" w:hAnsi="Times New Roman"/>
          <w:sz w:val="24"/>
          <w:szCs w:val="24"/>
        </w:rPr>
        <w:t>Многоплодная беременность. Этиология. Диагностика. Особенности течения беременности и родов. Осложнения в родах. Влияние на плод</w:t>
      </w:r>
    </w:p>
    <w:p w14:paraId="5725D02E" w14:textId="77777777" w:rsidR="00306D2D" w:rsidRDefault="00306D2D" w:rsidP="00306D2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 w:rsidR="005028A5" w:rsidRPr="006220CD">
        <w:rPr>
          <w:rFonts w:ascii="Times New Roman" w:hAnsi="Times New Roman"/>
          <w:sz w:val="24"/>
          <w:szCs w:val="24"/>
        </w:rPr>
        <w:t xml:space="preserve">Острые воспалительные заболевания придатков матки. Этиология. Клиника. </w:t>
      </w:r>
    </w:p>
    <w:p w14:paraId="60B04CAD" w14:textId="77777777" w:rsidR="005028A5" w:rsidRPr="006220CD" w:rsidRDefault="00306D2D" w:rsidP="00306D2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028A5" w:rsidRPr="006220CD">
        <w:rPr>
          <w:rFonts w:ascii="Times New Roman" w:hAnsi="Times New Roman"/>
          <w:sz w:val="24"/>
          <w:szCs w:val="24"/>
        </w:rPr>
        <w:t>Диагностика. Терапия.</w:t>
      </w:r>
    </w:p>
    <w:p w14:paraId="667A6C20" w14:textId="77777777" w:rsidR="005028A5" w:rsidRPr="00C11F2D" w:rsidRDefault="005028A5" w:rsidP="005028A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Медикаментозный метод прерывания беременности.</w:t>
      </w:r>
    </w:p>
    <w:p w14:paraId="0192FB52" w14:textId="77777777" w:rsidR="005028A5" w:rsidRPr="00C11F2D" w:rsidRDefault="005028A5" w:rsidP="005028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C01748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lastRenderedPageBreak/>
        <w:t>Экзаменационный билет № 3</w:t>
      </w:r>
    </w:p>
    <w:p w14:paraId="2A4A2297" w14:textId="77777777" w:rsidR="005028A5" w:rsidRPr="00C11F2D" w:rsidRDefault="005028A5" w:rsidP="005028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Таз с акушерской точки зрения (размеры, плоскости). Методика измерения таза.</w:t>
      </w:r>
    </w:p>
    <w:p w14:paraId="791DBC6A" w14:textId="77777777" w:rsidR="005028A5" w:rsidRPr="00C11F2D" w:rsidRDefault="005028A5" w:rsidP="005028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Полное предлежание плаценты. Этиология. Патогенез. Клиника. Диагностика. Ведение беременности и родов. Влияние на плод.</w:t>
      </w:r>
    </w:p>
    <w:p w14:paraId="04D22C3E" w14:textId="77777777" w:rsidR="005028A5" w:rsidRPr="00C11F2D" w:rsidRDefault="005028A5" w:rsidP="005028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Рак шейки матки. Этиология. Классификация. Клиника. Диагностика. Лечение. Профилактика рака шейки матки.</w:t>
      </w:r>
    </w:p>
    <w:p w14:paraId="0DF7F236" w14:textId="77777777" w:rsidR="005028A5" w:rsidRPr="00C11F2D" w:rsidRDefault="005028A5" w:rsidP="005028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Урогенитальный хламидиоз. Эпидемиология. Клиника. Лечение.</w:t>
      </w:r>
    </w:p>
    <w:p w14:paraId="7C13B11E" w14:textId="77777777" w:rsidR="005028A5" w:rsidRPr="00C11F2D" w:rsidRDefault="005028A5" w:rsidP="005028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7ED23F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4</w:t>
      </w:r>
    </w:p>
    <w:p w14:paraId="0E548897" w14:textId="77777777" w:rsidR="005028A5" w:rsidRPr="00C11F2D" w:rsidRDefault="005028A5" w:rsidP="005028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Методы обследования беременных.</w:t>
      </w:r>
    </w:p>
    <w:p w14:paraId="5C08CA31" w14:textId="77777777" w:rsidR="005028A5" w:rsidRPr="00C11F2D" w:rsidRDefault="005028A5" w:rsidP="005028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Геморрагический шок в акушерстве. Понятие о массивной кровопотере. Патогенез. Принципы </w:t>
      </w:r>
      <w:proofErr w:type="spellStart"/>
      <w:r w:rsidRPr="00C11F2D">
        <w:rPr>
          <w:rFonts w:ascii="Times New Roman" w:hAnsi="Times New Roman"/>
          <w:sz w:val="24"/>
          <w:szCs w:val="24"/>
        </w:rPr>
        <w:t>инфузионно-трансфузионной</w:t>
      </w:r>
      <w:proofErr w:type="spellEnd"/>
      <w:r w:rsidRPr="00C11F2D">
        <w:rPr>
          <w:rFonts w:ascii="Times New Roman" w:hAnsi="Times New Roman"/>
          <w:sz w:val="24"/>
          <w:szCs w:val="24"/>
        </w:rPr>
        <w:t xml:space="preserve"> терапии. </w:t>
      </w:r>
    </w:p>
    <w:p w14:paraId="5841A2A0" w14:textId="77777777" w:rsidR="005028A5" w:rsidRPr="00C11F2D" w:rsidRDefault="005028A5" w:rsidP="005028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Апоплексия  яичника. Этиология. Клиника. Диагностика. Тактика лечения.</w:t>
      </w:r>
    </w:p>
    <w:p w14:paraId="6908B262" w14:textId="77777777" w:rsidR="005028A5" w:rsidRPr="00C11F2D" w:rsidRDefault="005028A5" w:rsidP="005028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Генитальный герпес. Этиология. Клиника. Диагностика. Лечение.</w:t>
      </w:r>
    </w:p>
    <w:p w14:paraId="0DB046C7" w14:textId="77777777" w:rsidR="005028A5" w:rsidRPr="00C11F2D" w:rsidRDefault="005028A5" w:rsidP="005028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97E65B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5</w:t>
      </w:r>
    </w:p>
    <w:p w14:paraId="646D1563" w14:textId="77777777" w:rsidR="005028A5" w:rsidRPr="00C11F2D" w:rsidRDefault="005028A5" w:rsidP="005028A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Плод, как объект родов. </w:t>
      </w:r>
      <w:proofErr w:type="spellStart"/>
      <w:r w:rsidRPr="00C11F2D">
        <w:rPr>
          <w:rFonts w:ascii="Times New Roman" w:hAnsi="Times New Roman"/>
          <w:sz w:val="24"/>
          <w:szCs w:val="24"/>
        </w:rPr>
        <w:t>Доношенность</w:t>
      </w:r>
      <w:proofErr w:type="spellEnd"/>
      <w:r w:rsidRPr="00C11F2D">
        <w:rPr>
          <w:rFonts w:ascii="Times New Roman" w:hAnsi="Times New Roman"/>
          <w:sz w:val="24"/>
          <w:szCs w:val="24"/>
        </w:rPr>
        <w:t xml:space="preserve"> и зрелость плода. Признаки зрелости плода.</w:t>
      </w:r>
    </w:p>
    <w:p w14:paraId="47DA591F" w14:textId="77777777" w:rsidR="005028A5" w:rsidRPr="00C11F2D" w:rsidRDefault="005028A5" w:rsidP="005028A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Аномалии родовой деятельности. Этиология. Классификация. Диагностика. Лечение. Влияние на плод.</w:t>
      </w:r>
    </w:p>
    <w:p w14:paraId="1E99D228" w14:textId="77777777" w:rsidR="005028A5" w:rsidRPr="00C11F2D" w:rsidRDefault="005028A5" w:rsidP="005028A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Рак эндометрия. Патогенетические варианты. Клиника. Стадии распространения. Лечение. </w:t>
      </w:r>
    </w:p>
    <w:p w14:paraId="0E1FFE7C" w14:textId="77777777" w:rsidR="005028A5" w:rsidRPr="00C11F2D" w:rsidRDefault="005028A5" w:rsidP="005028A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Гонорея. Этиология. Классификация. Диагностика.</w:t>
      </w:r>
    </w:p>
    <w:p w14:paraId="7C728621" w14:textId="77777777" w:rsidR="005028A5" w:rsidRPr="00C11F2D" w:rsidRDefault="005028A5" w:rsidP="005028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908AD6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6</w:t>
      </w:r>
    </w:p>
    <w:p w14:paraId="542B0E7B" w14:textId="77777777" w:rsidR="005028A5" w:rsidRPr="00C11F2D" w:rsidRDefault="005028A5" w:rsidP="005028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D75D40" w14:textId="77777777" w:rsidR="005028A5" w:rsidRPr="00C11F2D" w:rsidRDefault="005028A5" w:rsidP="005028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Акушерская терминология (</w:t>
      </w:r>
      <w:proofErr w:type="spellStart"/>
      <w:r w:rsidRPr="00C11F2D">
        <w:rPr>
          <w:rFonts w:ascii="Times New Roman" w:hAnsi="Times New Roman"/>
          <w:sz w:val="24"/>
          <w:szCs w:val="24"/>
        </w:rPr>
        <w:t>членорасположение</w:t>
      </w:r>
      <w:proofErr w:type="spellEnd"/>
      <w:r w:rsidRPr="00C11F2D">
        <w:rPr>
          <w:rFonts w:ascii="Times New Roman" w:hAnsi="Times New Roman"/>
          <w:sz w:val="24"/>
          <w:szCs w:val="24"/>
        </w:rPr>
        <w:t>, положение, предлежание, позиция и вид плода).</w:t>
      </w:r>
    </w:p>
    <w:p w14:paraId="6B212E8C" w14:textId="77777777" w:rsidR="005028A5" w:rsidRPr="00C11F2D" w:rsidRDefault="00D6438E" w:rsidP="005028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Преэклмпсия</w:t>
      </w:r>
      <w:proofErr w:type="spellEnd"/>
      <w:r w:rsidR="005028A5" w:rsidRPr="00C11F2D">
        <w:rPr>
          <w:rFonts w:ascii="Times New Roman" w:hAnsi="Times New Roman"/>
          <w:sz w:val="24"/>
          <w:szCs w:val="24"/>
        </w:rPr>
        <w:t>. Классификация. Этиология. Патогенез. Влияние на плод.</w:t>
      </w:r>
    </w:p>
    <w:p w14:paraId="7303A9F1" w14:textId="77777777" w:rsidR="005028A5" w:rsidRPr="00C11F2D" w:rsidRDefault="005028A5" w:rsidP="005028A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Серозная </w:t>
      </w:r>
      <w:proofErr w:type="spellStart"/>
      <w:r w:rsidRPr="00C11F2D">
        <w:rPr>
          <w:rFonts w:ascii="Times New Roman" w:hAnsi="Times New Roman"/>
          <w:sz w:val="24"/>
          <w:szCs w:val="24"/>
        </w:rPr>
        <w:t>цистоаденома</w:t>
      </w:r>
      <w:proofErr w:type="spellEnd"/>
      <w:r w:rsidRPr="00C11F2D">
        <w:rPr>
          <w:rFonts w:ascii="Times New Roman" w:hAnsi="Times New Roman"/>
          <w:sz w:val="24"/>
          <w:szCs w:val="24"/>
        </w:rPr>
        <w:t>. Клиника. Диагностика. Лечение.</w:t>
      </w:r>
    </w:p>
    <w:p w14:paraId="6E9B70C5" w14:textId="77777777" w:rsidR="005028A5" w:rsidRPr="00C11F2D" w:rsidRDefault="005028A5" w:rsidP="005028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1F2D">
        <w:rPr>
          <w:rFonts w:ascii="Times New Roman" w:hAnsi="Times New Roman"/>
          <w:sz w:val="24"/>
          <w:szCs w:val="24"/>
        </w:rPr>
        <w:t>Вульвовагинальный</w:t>
      </w:r>
      <w:proofErr w:type="spellEnd"/>
      <w:r w:rsidRPr="00C11F2D">
        <w:rPr>
          <w:rFonts w:ascii="Times New Roman" w:hAnsi="Times New Roman"/>
          <w:sz w:val="24"/>
          <w:szCs w:val="24"/>
        </w:rPr>
        <w:t xml:space="preserve"> кандидоз. Факторы риска. Клиника. Принципы лечения.</w:t>
      </w:r>
    </w:p>
    <w:p w14:paraId="5C4216E6" w14:textId="77777777" w:rsidR="005028A5" w:rsidRPr="00C11F2D" w:rsidRDefault="005028A5" w:rsidP="005028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754D98" w14:textId="77777777" w:rsidR="005028A5" w:rsidRPr="00C11F2D" w:rsidRDefault="005028A5" w:rsidP="005028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2EAA78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7</w:t>
      </w:r>
    </w:p>
    <w:p w14:paraId="0A4E86F4" w14:textId="77777777" w:rsidR="005028A5" w:rsidRPr="00C11F2D" w:rsidRDefault="005028A5" w:rsidP="005028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Узкий таз. Классификация сужения таза по </w:t>
      </w:r>
      <w:proofErr w:type="spellStart"/>
      <w:r w:rsidRPr="00C11F2D">
        <w:rPr>
          <w:rFonts w:ascii="Times New Roman" w:hAnsi="Times New Roman"/>
          <w:sz w:val="24"/>
          <w:szCs w:val="24"/>
        </w:rPr>
        <w:t>В.С.Груздеву</w:t>
      </w:r>
      <w:proofErr w:type="spellEnd"/>
      <w:r w:rsidRPr="00C11F2D">
        <w:rPr>
          <w:rFonts w:ascii="Times New Roman" w:hAnsi="Times New Roman"/>
          <w:sz w:val="24"/>
          <w:szCs w:val="24"/>
        </w:rPr>
        <w:t>. Течение, ведение беременности и родов.</w:t>
      </w:r>
    </w:p>
    <w:p w14:paraId="019BEB74" w14:textId="77777777" w:rsidR="005028A5" w:rsidRPr="00C11F2D" w:rsidRDefault="005028A5" w:rsidP="005028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Отеки беременных. Патогенез. Клиника. Диагностика. Терапия.</w:t>
      </w:r>
    </w:p>
    <w:p w14:paraId="55A46614" w14:textId="77777777" w:rsidR="005028A5" w:rsidRPr="00C11F2D" w:rsidRDefault="005028A5" w:rsidP="005028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Миома матки. Классификация. Методы обследования. Принципы консервативного лечения.</w:t>
      </w:r>
    </w:p>
    <w:p w14:paraId="1EECFC2A" w14:textId="77777777" w:rsidR="005028A5" w:rsidRPr="00C11F2D" w:rsidRDefault="005028A5" w:rsidP="005028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1F2D">
        <w:rPr>
          <w:rFonts w:ascii="Times New Roman" w:hAnsi="Times New Roman"/>
          <w:sz w:val="24"/>
          <w:szCs w:val="24"/>
        </w:rPr>
        <w:t>Муцинозная</w:t>
      </w:r>
      <w:proofErr w:type="spellEnd"/>
      <w:r w:rsidRPr="00C11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F2D">
        <w:rPr>
          <w:rFonts w:ascii="Times New Roman" w:hAnsi="Times New Roman"/>
          <w:sz w:val="24"/>
          <w:szCs w:val="24"/>
        </w:rPr>
        <w:t>цистаденома</w:t>
      </w:r>
      <w:proofErr w:type="spellEnd"/>
      <w:r w:rsidRPr="00C11F2D">
        <w:rPr>
          <w:rFonts w:ascii="Times New Roman" w:hAnsi="Times New Roman"/>
          <w:sz w:val="24"/>
          <w:szCs w:val="24"/>
        </w:rPr>
        <w:t>. Клиника. Диагностика. Лечение.</w:t>
      </w:r>
    </w:p>
    <w:p w14:paraId="04928F9C" w14:textId="77777777" w:rsidR="005028A5" w:rsidRPr="00C11F2D" w:rsidRDefault="005028A5" w:rsidP="005028A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59BF791" w14:textId="77777777" w:rsidR="005028A5" w:rsidRPr="00C11F2D" w:rsidRDefault="005028A5" w:rsidP="005028A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B752960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8</w:t>
      </w:r>
    </w:p>
    <w:p w14:paraId="68C12E73" w14:textId="77777777" w:rsidR="005028A5" w:rsidRPr="00C11F2D" w:rsidRDefault="005028A5" w:rsidP="00502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Причины наступления родовой деятельности. Предвестники родов. Периоды родов. Продолжительность родов.</w:t>
      </w:r>
    </w:p>
    <w:p w14:paraId="561FE52A" w14:textId="77777777" w:rsidR="005028A5" w:rsidRPr="00C11F2D" w:rsidRDefault="005028A5" w:rsidP="00502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Гемолитическая болезнь новорожденных по резус-несовместимости. Этиология. Патогенез. Диагностика. Лечение. Показания к заменному переливанию крови.</w:t>
      </w:r>
    </w:p>
    <w:p w14:paraId="20A771F9" w14:textId="77777777" w:rsidR="005028A5" w:rsidRPr="00C11F2D" w:rsidRDefault="005028A5" w:rsidP="005028A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11F2D">
        <w:rPr>
          <w:rFonts w:ascii="Times New Roman" w:hAnsi="Times New Roman"/>
          <w:sz w:val="24"/>
          <w:szCs w:val="24"/>
        </w:rPr>
        <w:t>Дисфункциональные</w:t>
      </w:r>
      <w:proofErr w:type="spellEnd"/>
      <w:r w:rsidRPr="00C11F2D">
        <w:rPr>
          <w:rFonts w:ascii="Times New Roman" w:hAnsi="Times New Roman"/>
          <w:sz w:val="24"/>
          <w:szCs w:val="24"/>
        </w:rPr>
        <w:t xml:space="preserve"> маточные кровотечения  ювенильного периода. Этиология. Диагностика. Принципы терапии.</w:t>
      </w:r>
    </w:p>
    <w:p w14:paraId="52CC1EA5" w14:textId="77777777" w:rsidR="005028A5" w:rsidRPr="00C11F2D" w:rsidRDefault="005028A5" w:rsidP="00502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Воспалительные заболевания верхнего отдела женских половых органов. Диагностика. Принципы лечения.</w:t>
      </w:r>
    </w:p>
    <w:p w14:paraId="7BC07AD3" w14:textId="77777777" w:rsidR="005028A5" w:rsidRPr="00C11F2D" w:rsidRDefault="005028A5" w:rsidP="005028A5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34FD85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lastRenderedPageBreak/>
        <w:t>Экзаменационный билет № 9</w:t>
      </w:r>
    </w:p>
    <w:p w14:paraId="65EE9D5F" w14:textId="77777777" w:rsidR="005028A5" w:rsidRPr="00C11F2D" w:rsidRDefault="005028A5" w:rsidP="005028A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Биомеханизм родов при переднем и заднем виде затылочного предлежания.</w:t>
      </w:r>
    </w:p>
    <w:p w14:paraId="0E183F59" w14:textId="77777777" w:rsidR="005028A5" w:rsidRDefault="005028A5" w:rsidP="005028A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1F2D">
        <w:rPr>
          <w:rFonts w:ascii="Times New Roman" w:hAnsi="Times New Roman"/>
          <w:sz w:val="24"/>
          <w:szCs w:val="24"/>
        </w:rPr>
        <w:t>Преэклампсия</w:t>
      </w:r>
      <w:proofErr w:type="spellEnd"/>
      <w:r w:rsidRPr="00C11F2D">
        <w:rPr>
          <w:rFonts w:ascii="Times New Roman" w:hAnsi="Times New Roman"/>
          <w:sz w:val="24"/>
          <w:szCs w:val="24"/>
        </w:rPr>
        <w:t>. Этиология. Патогенез. Клиника. Диагностика. Терапия.</w:t>
      </w:r>
    </w:p>
    <w:p w14:paraId="5342FA25" w14:textId="77777777" w:rsidR="005028A5" w:rsidRPr="00D6438E" w:rsidRDefault="00D6438E" w:rsidP="00D643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1F2D">
        <w:rPr>
          <w:rFonts w:ascii="Times New Roman" w:hAnsi="Times New Roman"/>
          <w:sz w:val="24"/>
          <w:szCs w:val="24"/>
        </w:rPr>
        <w:t>Герминогенные</w:t>
      </w:r>
      <w:proofErr w:type="spellEnd"/>
      <w:r w:rsidRPr="00C11F2D">
        <w:rPr>
          <w:rFonts w:ascii="Times New Roman" w:hAnsi="Times New Roman"/>
          <w:sz w:val="24"/>
          <w:szCs w:val="24"/>
        </w:rPr>
        <w:t xml:space="preserve"> опухоли яичников. Диагностика. Клиническое течение. Осложнения.</w:t>
      </w:r>
      <w:r w:rsidR="005028A5" w:rsidRPr="00D6438E">
        <w:rPr>
          <w:rFonts w:ascii="Times New Roman" w:hAnsi="Times New Roman"/>
          <w:sz w:val="24"/>
          <w:szCs w:val="24"/>
        </w:rPr>
        <w:t xml:space="preserve"> </w:t>
      </w:r>
    </w:p>
    <w:p w14:paraId="4B833BDA" w14:textId="77777777" w:rsidR="005028A5" w:rsidRPr="00C11F2D" w:rsidRDefault="005028A5" w:rsidP="005028A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Искусственное прерывание беременности. Методы.   Осложнения. Реабилитация после аборта.</w:t>
      </w:r>
    </w:p>
    <w:p w14:paraId="049BEEF1" w14:textId="77777777" w:rsidR="005028A5" w:rsidRPr="00C11F2D" w:rsidRDefault="005028A5" w:rsidP="00502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2A57BC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10</w:t>
      </w:r>
    </w:p>
    <w:p w14:paraId="0C74AC61" w14:textId="77777777" w:rsidR="005028A5" w:rsidRPr="00C11F2D" w:rsidRDefault="005028A5" w:rsidP="005028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Протокол первичной реанимации новорожденных.</w:t>
      </w:r>
    </w:p>
    <w:p w14:paraId="7305BA0F" w14:textId="77777777" w:rsidR="005028A5" w:rsidRPr="00C11F2D" w:rsidRDefault="005028A5" w:rsidP="005028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Эклампсия. Патогенез. Клиника. Диагностика. Профилактика. Терапия. Принципы </w:t>
      </w:r>
      <w:proofErr w:type="spellStart"/>
      <w:r w:rsidRPr="00C11F2D">
        <w:rPr>
          <w:rFonts w:ascii="Times New Roman" w:hAnsi="Times New Roman"/>
          <w:sz w:val="24"/>
          <w:szCs w:val="24"/>
        </w:rPr>
        <w:t>В.В.Строганова</w:t>
      </w:r>
      <w:proofErr w:type="spellEnd"/>
      <w:r w:rsidRPr="00C11F2D">
        <w:rPr>
          <w:rFonts w:ascii="Times New Roman" w:hAnsi="Times New Roman"/>
          <w:sz w:val="24"/>
          <w:szCs w:val="24"/>
        </w:rPr>
        <w:t>, их историческое значение.</w:t>
      </w:r>
    </w:p>
    <w:p w14:paraId="3DBFD3D3" w14:textId="77777777" w:rsidR="005028A5" w:rsidRPr="00C11F2D" w:rsidRDefault="005028A5" w:rsidP="005028A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11F2D">
        <w:rPr>
          <w:rFonts w:ascii="Times New Roman" w:hAnsi="Times New Roman"/>
          <w:sz w:val="24"/>
          <w:szCs w:val="24"/>
        </w:rPr>
        <w:t>Дисфункциональные</w:t>
      </w:r>
      <w:proofErr w:type="spellEnd"/>
      <w:r w:rsidRPr="00C11F2D">
        <w:rPr>
          <w:rFonts w:ascii="Times New Roman" w:hAnsi="Times New Roman"/>
          <w:sz w:val="24"/>
          <w:szCs w:val="24"/>
        </w:rPr>
        <w:t xml:space="preserve"> маточные кровотечения  </w:t>
      </w:r>
      <w:proofErr w:type="spellStart"/>
      <w:r w:rsidRPr="00C11F2D">
        <w:rPr>
          <w:rFonts w:ascii="Times New Roman" w:hAnsi="Times New Roman"/>
          <w:sz w:val="24"/>
          <w:szCs w:val="24"/>
        </w:rPr>
        <w:t>пременопаузального</w:t>
      </w:r>
      <w:proofErr w:type="spellEnd"/>
      <w:r w:rsidRPr="00C11F2D">
        <w:rPr>
          <w:rFonts w:ascii="Times New Roman" w:hAnsi="Times New Roman"/>
          <w:sz w:val="24"/>
          <w:szCs w:val="24"/>
        </w:rPr>
        <w:t xml:space="preserve"> периода. Патогенез. Клиника. Диагностика.</w:t>
      </w:r>
    </w:p>
    <w:p w14:paraId="032E2198" w14:textId="77777777" w:rsidR="005028A5" w:rsidRPr="00C11F2D" w:rsidRDefault="005028A5" w:rsidP="005028A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Бесплодный брак. Причины. Алгоритм обследования.</w:t>
      </w:r>
    </w:p>
    <w:p w14:paraId="1BCB72D4" w14:textId="77777777" w:rsidR="005028A5" w:rsidRPr="00C11F2D" w:rsidRDefault="005028A5" w:rsidP="005028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00E1BE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11</w:t>
      </w:r>
    </w:p>
    <w:p w14:paraId="27E125BE" w14:textId="77777777" w:rsidR="005028A5" w:rsidRPr="00C11F2D" w:rsidRDefault="005028A5" w:rsidP="005028A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Последовый период. Признаки отделения плаценты. Методы отделения и выделения последа.</w:t>
      </w:r>
    </w:p>
    <w:p w14:paraId="0371BD33" w14:textId="77777777" w:rsidR="005028A5" w:rsidRPr="00C11F2D" w:rsidRDefault="005028A5" w:rsidP="005028A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Ягодичное предлежание плода. Этиология. Диагностика. Механизм родов. Принципы пособия по </w:t>
      </w:r>
      <w:proofErr w:type="spellStart"/>
      <w:r w:rsidRPr="00C11F2D">
        <w:rPr>
          <w:rFonts w:ascii="Times New Roman" w:hAnsi="Times New Roman"/>
          <w:sz w:val="24"/>
          <w:szCs w:val="24"/>
        </w:rPr>
        <w:t>Цовьянову</w:t>
      </w:r>
      <w:proofErr w:type="spellEnd"/>
      <w:r w:rsidRPr="00C11F2D">
        <w:rPr>
          <w:rFonts w:ascii="Times New Roman" w:hAnsi="Times New Roman"/>
          <w:sz w:val="24"/>
          <w:szCs w:val="24"/>
        </w:rPr>
        <w:t>.</w:t>
      </w:r>
    </w:p>
    <w:p w14:paraId="3D73F278" w14:textId="77777777" w:rsidR="005028A5" w:rsidRPr="00C11F2D" w:rsidRDefault="005028A5" w:rsidP="005028A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Вторичный и метастатический рак яичников. Диагностика. Тактика ведения.</w:t>
      </w:r>
    </w:p>
    <w:p w14:paraId="2429AE20" w14:textId="77777777" w:rsidR="005028A5" w:rsidRPr="00C11F2D" w:rsidRDefault="005028A5" w:rsidP="005028A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Трубное бесплодие. Этиология. Диагностика. Методы лечения.</w:t>
      </w:r>
    </w:p>
    <w:p w14:paraId="6E09D4DE" w14:textId="77777777" w:rsidR="005028A5" w:rsidRPr="00C11F2D" w:rsidRDefault="005028A5" w:rsidP="005028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384149" w14:textId="77777777" w:rsidR="005028A5" w:rsidRPr="00C11F2D" w:rsidRDefault="005028A5" w:rsidP="005028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2D5215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12</w:t>
      </w:r>
    </w:p>
    <w:p w14:paraId="04B2AAD4" w14:textId="77777777" w:rsidR="005028A5" w:rsidRPr="00C11F2D" w:rsidRDefault="005028A5" w:rsidP="005028A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Определение состояния плода в процессе физиологических родов.</w:t>
      </w:r>
    </w:p>
    <w:p w14:paraId="55502729" w14:textId="77777777" w:rsidR="005028A5" w:rsidRPr="00C11F2D" w:rsidRDefault="005028A5" w:rsidP="005028A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Кровотечение в раннем послеродовом периоде. Причины. Алгоритм борьбы с кровотечением.</w:t>
      </w:r>
    </w:p>
    <w:p w14:paraId="7EFB26CF" w14:textId="77777777" w:rsidR="005028A5" w:rsidRPr="00C11F2D" w:rsidRDefault="005028A5" w:rsidP="005028A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Методы обследования гинекологических больных.</w:t>
      </w:r>
    </w:p>
    <w:p w14:paraId="040CC804" w14:textId="77777777" w:rsidR="005028A5" w:rsidRPr="00C11F2D" w:rsidRDefault="005028A5" w:rsidP="005028A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Гиперпластические процессы эндометрия. Классификация. Клиника. Диагностика. Лечение.</w:t>
      </w:r>
    </w:p>
    <w:p w14:paraId="7961FBD2" w14:textId="77777777" w:rsidR="005028A5" w:rsidRPr="00C11F2D" w:rsidRDefault="005028A5" w:rsidP="005028A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F06943C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7A719FD4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13</w:t>
      </w:r>
    </w:p>
    <w:p w14:paraId="740D86A4" w14:textId="77777777" w:rsidR="005028A5" w:rsidRPr="00C11F2D" w:rsidRDefault="005028A5" w:rsidP="00502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</w:t>
      </w:r>
    </w:p>
    <w:p w14:paraId="45F340E2" w14:textId="77777777" w:rsidR="005028A5" w:rsidRPr="00C11F2D" w:rsidRDefault="005028A5" w:rsidP="005028A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Полное предлежание плаценты. Причины.   Ведение беременности и родов.</w:t>
      </w:r>
    </w:p>
    <w:p w14:paraId="200CE8F5" w14:textId="77777777" w:rsidR="005028A5" w:rsidRPr="00C11F2D" w:rsidRDefault="005028A5" w:rsidP="005028A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Механизм родов в переднем виде затылочного предлежания. Техника на фантоме. </w:t>
      </w:r>
    </w:p>
    <w:p w14:paraId="2A51C417" w14:textId="77777777" w:rsidR="005028A5" w:rsidRPr="00C11F2D" w:rsidRDefault="005028A5" w:rsidP="005028A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Лапароскопия в диагностике и лечении гинекологических заболеваний.</w:t>
      </w:r>
    </w:p>
    <w:p w14:paraId="1DDC6BF7" w14:textId="77777777" w:rsidR="005028A5" w:rsidRPr="00C11F2D" w:rsidRDefault="005028A5" w:rsidP="005028A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Миома матки. Дифференциальная диагностика. Принципы лечения.</w:t>
      </w:r>
    </w:p>
    <w:p w14:paraId="2C26B2C1" w14:textId="77777777" w:rsidR="005028A5" w:rsidRPr="00C11F2D" w:rsidRDefault="005028A5" w:rsidP="005028A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3A46FA7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14</w:t>
      </w:r>
    </w:p>
    <w:p w14:paraId="365C35D5" w14:textId="77777777" w:rsidR="005028A5" w:rsidRPr="00C11F2D" w:rsidRDefault="005028A5" w:rsidP="005028A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Передний вид затылочного предлежания плода. Механизм родов.</w:t>
      </w:r>
    </w:p>
    <w:p w14:paraId="0A89EFE5" w14:textId="77777777" w:rsidR="005028A5" w:rsidRPr="00C11F2D" w:rsidRDefault="005028A5" w:rsidP="005028A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Ведение беременности и родов при резус-сенсибилизации. Профилактика резус-сенсибилизации.</w:t>
      </w:r>
    </w:p>
    <w:p w14:paraId="68C4CA8D" w14:textId="77777777" w:rsidR="005028A5" w:rsidRPr="00C11F2D" w:rsidRDefault="005028A5" w:rsidP="005028A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Современные методы контрацепции.</w:t>
      </w:r>
    </w:p>
    <w:p w14:paraId="609B836C" w14:textId="77777777" w:rsidR="005028A5" w:rsidRPr="00C11F2D" w:rsidRDefault="005028A5" w:rsidP="005028A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Воспалительные заболевания нижнего отдела женских половых органов. Этиология. Диагностика. Принципы лечения.</w:t>
      </w:r>
    </w:p>
    <w:p w14:paraId="490DBE45" w14:textId="77777777" w:rsidR="005028A5" w:rsidRPr="00C11F2D" w:rsidRDefault="005028A5" w:rsidP="005028A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F493675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15</w:t>
      </w:r>
    </w:p>
    <w:p w14:paraId="26BAF4BB" w14:textId="77777777" w:rsidR="005028A5" w:rsidRPr="00C11F2D" w:rsidRDefault="005028A5" w:rsidP="005028A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Преждевременные роды. Этиология. Классификация. Особенности течения и ведения родов.</w:t>
      </w:r>
    </w:p>
    <w:p w14:paraId="6D4B75AF" w14:textId="77777777" w:rsidR="005028A5" w:rsidRPr="00C11F2D" w:rsidRDefault="005028A5" w:rsidP="005028A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lastRenderedPageBreak/>
        <w:t>Неполное предлежание плаценты. Клиника. Диагностика. Ведение беременности и родов. Влияние на плод.</w:t>
      </w:r>
    </w:p>
    <w:p w14:paraId="02EEACEB" w14:textId="77777777" w:rsidR="005028A5" w:rsidRPr="00C11F2D" w:rsidRDefault="005028A5" w:rsidP="005028A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Миома матки. Классификация. Этиология. Клиника. Диагностика.</w:t>
      </w:r>
    </w:p>
    <w:p w14:paraId="196C6E0B" w14:textId="77777777" w:rsidR="005028A5" w:rsidRPr="00C11F2D" w:rsidRDefault="005028A5" w:rsidP="005028A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Этиология воспалительных заболеваний женских половых органов. Классификация.</w:t>
      </w:r>
    </w:p>
    <w:p w14:paraId="6FC65817" w14:textId="77777777" w:rsidR="005028A5" w:rsidRPr="00C11F2D" w:rsidRDefault="005028A5" w:rsidP="005028A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72E4EC3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16</w:t>
      </w:r>
    </w:p>
    <w:p w14:paraId="3690519A" w14:textId="77777777" w:rsidR="005028A5" w:rsidRPr="00C11F2D" w:rsidRDefault="005028A5" w:rsidP="005028A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Преждевременная отслойка нормально расположенной плаценты. Этиология. Клиника. Диагностика. Врачебная тактика. Влияние на плод.</w:t>
      </w:r>
    </w:p>
    <w:p w14:paraId="599754B7" w14:textId="77777777" w:rsidR="005028A5" w:rsidRPr="00C11F2D" w:rsidRDefault="005028A5" w:rsidP="005028A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Ягодичное предлежание плода. Особенности течения беременности и родов. Пособие по </w:t>
      </w:r>
      <w:proofErr w:type="spellStart"/>
      <w:r w:rsidRPr="00C11F2D">
        <w:rPr>
          <w:rFonts w:ascii="Times New Roman" w:hAnsi="Times New Roman"/>
          <w:sz w:val="24"/>
          <w:szCs w:val="24"/>
        </w:rPr>
        <w:t>Цовьянову</w:t>
      </w:r>
      <w:proofErr w:type="spellEnd"/>
      <w:r w:rsidRPr="00C11F2D">
        <w:rPr>
          <w:rFonts w:ascii="Times New Roman" w:hAnsi="Times New Roman"/>
          <w:sz w:val="24"/>
          <w:szCs w:val="24"/>
        </w:rPr>
        <w:t>.</w:t>
      </w:r>
    </w:p>
    <w:p w14:paraId="1D99CD2B" w14:textId="77777777" w:rsidR="005028A5" w:rsidRPr="00C11F2D" w:rsidRDefault="005028A5" w:rsidP="005028A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F2D">
        <w:rPr>
          <w:rFonts w:ascii="Times New Roman" w:hAnsi="Times New Roman"/>
          <w:sz w:val="24"/>
          <w:szCs w:val="24"/>
        </w:rPr>
        <w:t>Субмукозная</w:t>
      </w:r>
      <w:proofErr w:type="spellEnd"/>
      <w:r w:rsidRPr="00C11F2D">
        <w:rPr>
          <w:rFonts w:ascii="Times New Roman" w:hAnsi="Times New Roman"/>
          <w:sz w:val="24"/>
          <w:szCs w:val="24"/>
        </w:rPr>
        <w:t xml:space="preserve"> миома матки. Клиника. Диагностика. Лечение.</w:t>
      </w:r>
    </w:p>
    <w:p w14:paraId="3060B88C" w14:textId="77777777" w:rsidR="005028A5" w:rsidRPr="00C11F2D" w:rsidRDefault="005028A5" w:rsidP="005028A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Кольпиты. Этиология. Клиника. Диагностика. Лечение.</w:t>
      </w:r>
    </w:p>
    <w:p w14:paraId="0994A91B" w14:textId="77777777" w:rsidR="005028A5" w:rsidRPr="00C11F2D" w:rsidRDefault="005028A5" w:rsidP="005028A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72826E9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17</w:t>
      </w:r>
    </w:p>
    <w:p w14:paraId="4A6971AA" w14:textId="77777777" w:rsidR="005028A5" w:rsidRPr="00C11F2D" w:rsidRDefault="005028A5" w:rsidP="005028A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Физиологические изменения в организме женщин при беременности.</w:t>
      </w:r>
    </w:p>
    <w:p w14:paraId="4A3A695D" w14:textId="77777777" w:rsidR="005028A5" w:rsidRPr="00C11F2D" w:rsidRDefault="005028A5" w:rsidP="005028A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Кесарево сечение. Виды. Преимущества и недостатки </w:t>
      </w:r>
      <w:proofErr w:type="spellStart"/>
      <w:r w:rsidRPr="00C11F2D">
        <w:rPr>
          <w:rFonts w:ascii="Times New Roman" w:hAnsi="Times New Roman"/>
          <w:sz w:val="24"/>
          <w:szCs w:val="24"/>
        </w:rPr>
        <w:t>корпорального</w:t>
      </w:r>
      <w:proofErr w:type="spellEnd"/>
      <w:r w:rsidRPr="00C11F2D">
        <w:rPr>
          <w:rFonts w:ascii="Times New Roman" w:hAnsi="Times New Roman"/>
          <w:sz w:val="24"/>
          <w:szCs w:val="24"/>
        </w:rPr>
        <w:t xml:space="preserve"> кесарева сечения.</w:t>
      </w:r>
    </w:p>
    <w:p w14:paraId="3DE8F020" w14:textId="77777777" w:rsidR="005028A5" w:rsidRPr="00C11F2D" w:rsidRDefault="005028A5" w:rsidP="005028A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Эндометриоз. Классификация. Клиника. Лечение.</w:t>
      </w:r>
    </w:p>
    <w:p w14:paraId="2C50BF36" w14:textId="77777777" w:rsidR="005028A5" w:rsidRPr="00C11F2D" w:rsidRDefault="005028A5" w:rsidP="005028A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Острые воспалительные заболевания придатков матки. Этиология. Клиника. Диагностика. Терапия.</w:t>
      </w:r>
    </w:p>
    <w:p w14:paraId="30C44E50" w14:textId="77777777" w:rsidR="005028A5" w:rsidRPr="00C11F2D" w:rsidRDefault="005028A5" w:rsidP="005028A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5FD28C7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18</w:t>
      </w:r>
    </w:p>
    <w:p w14:paraId="0C1252B5" w14:textId="77777777" w:rsidR="005028A5" w:rsidRPr="00C11F2D" w:rsidRDefault="005028A5" w:rsidP="005028A5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Ягодичное предлежание плода.  Причины. Диагностика. Механизм родов. Особенности течения и ведения родов. Пособие по </w:t>
      </w:r>
      <w:proofErr w:type="spellStart"/>
      <w:r w:rsidRPr="00C11F2D">
        <w:rPr>
          <w:rFonts w:ascii="Times New Roman" w:hAnsi="Times New Roman"/>
          <w:sz w:val="24"/>
          <w:szCs w:val="24"/>
        </w:rPr>
        <w:t>Цовьянову</w:t>
      </w:r>
      <w:proofErr w:type="spellEnd"/>
      <w:r w:rsidRPr="00C11F2D">
        <w:rPr>
          <w:rFonts w:ascii="Times New Roman" w:hAnsi="Times New Roman"/>
          <w:sz w:val="24"/>
          <w:szCs w:val="24"/>
        </w:rPr>
        <w:t>.</w:t>
      </w:r>
    </w:p>
    <w:p w14:paraId="35FB9956" w14:textId="77777777" w:rsidR="005028A5" w:rsidRPr="00C11F2D" w:rsidRDefault="005028A5" w:rsidP="005028A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Кровотечение в раннем послеродовом периоде. Причины. Алгоритм борьбы с кровотечением.</w:t>
      </w:r>
    </w:p>
    <w:p w14:paraId="103638D5" w14:textId="77777777" w:rsidR="005028A5" w:rsidRPr="00C11F2D" w:rsidRDefault="005028A5" w:rsidP="005028A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Показания к оперативному лечению миомы матки. Виды операций.</w:t>
      </w:r>
    </w:p>
    <w:p w14:paraId="0B2F0CE3" w14:textId="77777777" w:rsidR="005028A5" w:rsidRPr="00C11F2D" w:rsidRDefault="005028A5" w:rsidP="005028A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Роль ВПЧ в возникновении рака шейки матки. Профилактика рака шейки матки.</w:t>
      </w:r>
    </w:p>
    <w:p w14:paraId="270E1B36" w14:textId="77777777" w:rsidR="005028A5" w:rsidRPr="00C11F2D" w:rsidRDefault="005028A5" w:rsidP="005028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36A9AD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19</w:t>
      </w:r>
    </w:p>
    <w:p w14:paraId="4318417E" w14:textId="7312ED89" w:rsidR="005028A5" w:rsidRPr="00C11F2D" w:rsidRDefault="00F5078D" w:rsidP="005028A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период родов. Признаки отделения плаценты. Способы выделения отделившегося последа</w:t>
      </w:r>
      <w:r w:rsidR="005028A5" w:rsidRPr="00C11F2D">
        <w:rPr>
          <w:rFonts w:ascii="Times New Roman" w:hAnsi="Times New Roman"/>
          <w:sz w:val="24"/>
          <w:szCs w:val="24"/>
        </w:rPr>
        <w:t>.</w:t>
      </w:r>
    </w:p>
    <w:p w14:paraId="14954AFA" w14:textId="77777777" w:rsidR="005028A5" w:rsidRPr="00C11F2D" w:rsidRDefault="005028A5" w:rsidP="005028A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Угрожающий разрыв матки. Этиология. Диагностика. Врачебная тактика.</w:t>
      </w:r>
    </w:p>
    <w:p w14:paraId="3E6A283F" w14:textId="77777777" w:rsidR="005028A5" w:rsidRPr="00C11F2D" w:rsidRDefault="005028A5" w:rsidP="005028A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Миома матки. Консервативные методы лечения. Показания.</w:t>
      </w:r>
    </w:p>
    <w:p w14:paraId="0996C10C" w14:textId="77777777" w:rsidR="005028A5" w:rsidRPr="00C11F2D" w:rsidRDefault="005028A5" w:rsidP="005028A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Острая восходящая гонорея. Клиника. Дифференциальная диагностика.</w:t>
      </w:r>
    </w:p>
    <w:p w14:paraId="777899C3" w14:textId="77777777" w:rsidR="005028A5" w:rsidRPr="00C11F2D" w:rsidRDefault="005028A5" w:rsidP="005028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AFB4B7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20</w:t>
      </w:r>
    </w:p>
    <w:p w14:paraId="37B4B975" w14:textId="77777777" w:rsidR="005028A5" w:rsidRPr="00C11F2D" w:rsidRDefault="005028A5" w:rsidP="005028A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Разрыв матки. Классификация. Этиология. Диагностика. Врачебная тактика.</w:t>
      </w:r>
    </w:p>
    <w:p w14:paraId="2B3B8357" w14:textId="77777777" w:rsidR="005028A5" w:rsidRPr="00C11F2D" w:rsidRDefault="005028A5" w:rsidP="005028A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Значение </w:t>
      </w:r>
      <w:proofErr w:type="spellStart"/>
      <w:r w:rsidRPr="00C11F2D">
        <w:rPr>
          <w:rFonts w:ascii="Times New Roman" w:hAnsi="Times New Roman"/>
          <w:sz w:val="24"/>
          <w:szCs w:val="24"/>
        </w:rPr>
        <w:t>кардиотокографии</w:t>
      </w:r>
      <w:proofErr w:type="spellEnd"/>
      <w:r w:rsidRPr="00C11F2D">
        <w:rPr>
          <w:rFonts w:ascii="Times New Roman" w:hAnsi="Times New Roman"/>
          <w:sz w:val="24"/>
          <w:szCs w:val="24"/>
        </w:rPr>
        <w:t xml:space="preserve"> в диагностике состояния плода.</w:t>
      </w:r>
    </w:p>
    <w:p w14:paraId="252A5F2C" w14:textId="77777777" w:rsidR="005028A5" w:rsidRPr="00C11F2D" w:rsidRDefault="005028A5" w:rsidP="005028A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Эндометрит. Этиология. Клиника. Диагностика. Терапия.</w:t>
      </w:r>
    </w:p>
    <w:p w14:paraId="6591E829" w14:textId="77777777" w:rsidR="005028A5" w:rsidRPr="00C11F2D" w:rsidRDefault="005028A5" w:rsidP="005028A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Вспомогательные репродуктивные технологии.</w:t>
      </w:r>
    </w:p>
    <w:p w14:paraId="29844A2F" w14:textId="77777777" w:rsidR="005028A5" w:rsidRPr="00C11F2D" w:rsidRDefault="005028A5" w:rsidP="005028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1EA605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21</w:t>
      </w:r>
    </w:p>
    <w:p w14:paraId="59D3E974" w14:textId="77777777" w:rsidR="005028A5" w:rsidRPr="00C11F2D" w:rsidRDefault="005028A5" w:rsidP="005028A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Ранний токсикоз. Классификация. Клиника. Тактика ведения.</w:t>
      </w:r>
    </w:p>
    <w:p w14:paraId="31AFE69A" w14:textId="77777777" w:rsidR="005028A5" w:rsidRPr="00C11F2D" w:rsidRDefault="005028A5" w:rsidP="005028A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Многоплодная беременность. Клиника. Диагностика. Врачебная тактика.</w:t>
      </w:r>
    </w:p>
    <w:p w14:paraId="442E6528" w14:textId="77777777" w:rsidR="005028A5" w:rsidRPr="00C11F2D" w:rsidRDefault="005028A5" w:rsidP="005028A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Эндометриоз. Классификация. Клиника. Диагностика. Лечение.</w:t>
      </w:r>
    </w:p>
    <w:p w14:paraId="42EB86BF" w14:textId="77777777" w:rsidR="005028A5" w:rsidRPr="00C11F2D" w:rsidRDefault="005028A5" w:rsidP="005028A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Внутриматочная контрацепция. Противопоказания. Эффективность. Отдаленные последствия.</w:t>
      </w:r>
    </w:p>
    <w:p w14:paraId="609D37B5" w14:textId="77777777" w:rsidR="005028A5" w:rsidRPr="00C11F2D" w:rsidRDefault="005028A5" w:rsidP="005028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6F114B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22</w:t>
      </w:r>
    </w:p>
    <w:p w14:paraId="61F72B5B" w14:textId="77777777" w:rsidR="005028A5" w:rsidRPr="00C11F2D" w:rsidRDefault="005028A5" w:rsidP="005028A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lastRenderedPageBreak/>
        <w:t>Узкий таз. Классификация. Течение и ведение беременности и родов. Влияние на плод.</w:t>
      </w:r>
    </w:p>
    <w:p w14:paraId="62473C57" w14:textId="77777777" w:rsidR="005028A5" w:rsidRPr="00C11F2D" w:rsidRDefault="005028A5" w:rsidP="005028A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Третий период родов. Признаки отделения плаценты и выделения последа.</w:t>
      </w:r>
    </w:p>
    <w:p w14:paraId="61E2C03A" w14:textId="77777777" w:rsidR="005028A5" w:rsidRPr="00C11F2D" w:rsidRDefault="005028A5" w:rsidP="005028A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F2D">
        <w:rPr>
          <w:rFonts w:ascii="Times New Roman" w:hAnsi="Times New Roman"/>
          <w:sz w:val="24"/>
          <w:szCs w:val="24"/>
        </w:rPr>
        <w:t>Аденомиоз</w:t>
      </w:r>
      <w:proofErr w:type="spellEnd"/>
      <w:r w:rsidRPr="00C11F2D">
        <w:rPr>
          <w:rFonts w:ascii="Times New Roman" w:hAnsi="Times New Roman"/>
          <w:sz w:val="24"/>
          <w:szCs w:val="24"/>
        </w:rPr>
        <w:t>. Клиника. Диагностика. Принципы лечения.</w:t>
      </w:r>
    </w:p>
    <w:p w14:paraId="52F55D1E" w14:textId="77777777" w:rsidR="005028A5" w:rsidRPr="00C11F2D" w:rsidRDefault="005028A5" w:rsidP="005028A5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11F2D">
        <w:rPr>
          <w:rFonts w:ascii="Times New Roman" w:hAnsi="Times New Roman"/>
          <w:sz w:val="24"/>
          <w:szCs w:val="24"/>
        </w:rPr>
        <w:t>Трофобластическая</w:t>
      </w:r>
      <w:proofErr w:type="spellEnd"/>
      <w:r w:rsidRPr="00C11F2D">
        <w:rPr>
          <w:rFonts w:ascii="Times New Roman" w:hAnsi="Times New Roman"/>
          <w:sz w:val="24"/>
          <w:szCs w:val="24"/>
        </w:rPr>
        <w:t xml:space="preserve"> болезнь. Причины. Клиника. Принципы терапии.</w:t>
      </w:r>
    </w:p>
    <w:p w14:paraId="2A021EE4" w14:textId="77777777" w:rsidR="005028A5" w:rsidRPr="00C11F2D" w:rsidRDefault="005028A5" w:rsidP="005028A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E67E63F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23</w:t>
      </w:r>
    </w:p>
    <w:p w14:paraId="62F8DB6C" w14:textId="77777777" w:rsidR="005028A5" w:rsidRPr="00C11F2D" w:rsidRDefault="005028A5" w:rsidP="005028A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Акушерская терминология (положение, позиция, вид, предлежание). Методы наружного акушерского обследования беременной во второй половине беременности и в родах.</w:t>
      </w:r>
    </w:p>
    <w:p w14:paraId="0006A497" w14:textId="77777777" w:rsidR="005028A5" w:rsidRPr="00C11F2D" w:rsidRDefault="005028A5" w:rsidP="005028A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Внутриутробное инфицирование плода. Бактериальные и вирусные инфекции. Влияние их на плод. Методы диагностики.</w:t>
      </w:r>
    </w:p>
    <w:p w14:paraId="19E4ECFB" w14:textId="77777777" w:rsidR="005028A5" w:rsidRPr="00C11F2D" w:rsidRDefault="005028A5" w:rsidP="005028A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Морфологическая классификация опухолей яичников. Опухолевидные образования  яичников.</w:t>
      </w:r>
    </w:p>
    <w:p w14:paraId="7E640E88" w14:textId="77777777" w:rsidR="005028A5" w:rsidRPr="00C11F2D" w:rsidRDefault="005028A5" w:rsidP="005028A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Острые воспалительные заболевания придатков матки. Этиология. Клиника. Диагностика. Терапия.</w:t>
      </w:r>
    </w:p>
    <w:p w14:paraId="5F8E6B7D" w14:textId="77777777" w:rsidR="005028A5" w:rsidRPr="00C11F2D" w:rsidRDefault="005028A5" w:rsidP="00502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BE7A64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24</w:t>
      </w:r>
    </w:p>
    <w:p w14:paraId="276A4252" w14:textId="77777777" w:rsidR="005028A5" w:rsidRPr="00C11F2D" w:rsidRDefault="005028A5" w:rsidP="005028A5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Клинически узкий таз. Этиология. Диагностика. Осложнения для матери и плода. Врачебная тактика.</w:t>
      </w:r>
    </w:p>
    <w:p w14:paraId="327EFE29" w14:textId="77777777" w:rsidR="005028A5" w:rsidRPr="00C11F2D" w:rsidRDefault="005028A5" w:rsidP="005028A5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Послеродовый эндометрит. Диагностика. Принципы лечения.</w:t>
      </w:r>
    </w:p>
    <w:p w14:paraId="4CE9317A" w14:textId="77777777" w:rsidR="005028A5" w:rsidRPr="00C11F2D" w:rsidRDefault="005028A5" w:rsidP="005028A5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Понятие о регуляции менструального цикла. Яичниковый и маточный менструальные циклы.</w:t>
      </w:r>
    </w:p>
    <w:p w14:paraId="291BF335" w14:textId="77777777" w:rsidR="005028A5" w:rsidRPr="00C11F2D" w:rsidRDefault="005028A5" w:rsidP="005028A5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F2D">
        <w:rPr>
          <w:rFonts w:ascii="Times New Roman" w:hAnsi="Times New Roman"/>
          <w:sz w:val="24"/>
          <w:szCs w:val="24"/>
        </w:rPr>
        <w:t>Герминогенные</w:t>
      </w:r>
      <w:proofErr w:type="spellEnd"/>
      <w:r w:rsidRPr="00C11F2D">
        <w:rPr>
          <w:rFonts w:ascii="Times New Roman" w:hAnsi="Times New Roman"/>
          <w:sz w:val="24"/>
          <w:szCs w:val="24"/>
        </w:rPr>
        <w:t xml:space="preserve"> опухоли яичников. Клиника. Диагностика. Лечение.</w:t>
      </w:r>
    </w:p>
    <w:p w14:paraId="304E0296" w14:textId="77777777" w:rsidR="005028A5" w:rsidRPr="00C11F2D" w:rsidRDefault="005028A5" w:rsidP="005028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C5EF29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25</w:t>
      </w:r>
    </w:p>
    <w:p w14:paraId="3374DA5A" w14:textId="77777777" w:rsidR="005028A5" w:rsidRPr="00C11F2D" w:rsidRDefault="005028A5" w:rsidP="005028A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Неправильные положения плода. Классификация. Этиология. Диагностика. Особенности течения, ведения беременности и родов.</w:t>
      </w:r>
    </w:p>
    <w:p w14:paraId="24E97C19" w14:textId="77777777" w:rsidR="005028A5" w:rsidRPr="00C11F2D" w:rsidRDefault="005028A5" w:rsidP="005028A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Кесарево сечение. Показания. Условия. Противопоказания. Методика операции.</w:t>
      </w:r>
    </w:p>
    <w:p w14:paraId="2C4A96E9" w14:textId="77777777" w:rsidR="005028A5" w:rsidRPr="00C11F2D" w:rsidRDefault="005028A5" w:rsidP="005028A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Сексуально-трансмиссивные инфекции. Их роль в патологии репродуктивной функции.</w:t>
      </w:r>
    </w:p>
    <w:p w14:paraId="448C3B97" w14:textId="77777777" w:rsidR="005028A5" w:rsidRPr="00C11F2D" w:rsidRDefault="005028A5" w:rsidP="005028A5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Рак эндометрия. Патогенетические варианты. Клиника. Стадии распространения. Лечение.</w:t>
      </w:r>
    </w:p>
    <w:p w14:paraId="52D6EC9E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26</w:t>
      </w:r>
    </w:p>
    <w:p w14:paraId="1A403E4B" w14:textId="77777777" w:rsidR="005028A5" w:rsidRPr="00C11F2D" w:rsidRDefault="005028A5" w:rsidP="005028A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Запущенное поперечное положение плода. Причины, диагностика. Осложнения для матери и плода. Врачебная тактика.</w:t>
      </w:r>
    </w:p>
    <w:p w14:paraId="2DA2955E" w14:textId="77777777" w:rsidR="005028A5" w:rsidRPr="00C11F2D" w:rsidRDefault="005028A5" w:rsidP="005028A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Протокол первичной реанимации новорожденного.</w:t>
      </w:r>
    </w:p>
    <w:p w14:paraId="514913FC" w14:textId="77777777" w:rsidR="005028A5" w:rsidRPr="00C11F2D" w:rsidRDefault="005028A5" w:rsidP="005028A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Внематочная беременность по типу  разрыва трубы. Клиника. Диагностика. Лечение.</w:t>
      </w:r>
    </w:p>
    <w:p w14:paraId="7B908668" w14:textId="77777777" w:rsidR="005028A5" w:rsidRPr="00C11F2D" w:rsidRDefault="005028A5" w:rsidP="005028A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Методы обследования гинекологических больных.</w:t>
      </w:r>
    </w:p>
    <w:p w14:paraId="72813824" w14:textId="77777777" w:rsidR="005028A5" w:rsidRPr="00C11F2D" w:rsidRDefault="005028A5" w:rsidP="005028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53C0BA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27</w:t>
      </w:r>
    </w:p>
    <w:p w14:paraId="42157EF4" w14:textId="77777777" w:rsidR="005028A5" w:rsidRPr="00C11F2D" w:rsidRDefault="005028A5" w:rsidP="005028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         </w:t>
      </w:r>
    </w:p>
    <w:p w14:paraId="4DB4393F" w14:textId="77777777" w:rsidR="005028A5" w:rsidRPr="00C11F2D" w:rsidRDefault="005028A5" w:rsidP="005028A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Преждевременные роды. Этиология. Особенности течения и ведения родов. Влияние на плод.</w:t>
      </w:r>
    </w:p>
    <w:p w14:paraId="1605013A" w14:textId="77777777" w:rsidR="005028A5" w:rsidRPr="00C11F2D" w:rsidRDefault="005028A5" w:rsidP="005028A5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Эклампсия. Этиология.  Клиника. Оказание неотложной помощи. Принципы В.В. Строганова, их историческое значение.</w:t>
      </w:r>
    </w:p>
    <w:p w14:paraId="590CD1A8" w14:textId="77777777" w:rsidR="005028A5" w:rsidRPr="00C11F2D" w:rsidRDefault="005028A5" w:rsidP="005028A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Методы исследования в гинекологии.</w:t>
      </w:r>
    </w:p>
    <w:p w14:paraId="5BD3EDBA" w14:textId="77777777" w:rsidR="005028A5" w:rsidRPr="00C11F2D" w:rsidRDefault="005028A5" w:rsidP="005028A5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Миома матки. Классификация. Клиника. Диагностика. Принципы лечения.</w:t>
      </w:r>
    </w:p>
    <w:p w14:paraId="6C53CE49" w14:textId="77777777" w:rsidR="005028A5" w:rsidRPr="00C11F2D" w:rsidRDefault="005028A5" w:rsidP="005028A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61DBEED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28</w:t>
      </w:r>
    </w:p>
    <w:p w14:paraId="1E328668" w14:textId="77777777" w:rsidR="005028A5" w:rsidRPr="00C11F2D" w:rsidRDefault="005028A5" w:rsidP="005028A5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lastRenderedPageBreak/>
        <w:t>Переношенная беременность. Диагностика. Влияние на плод. Ведение беременности и родов.</w:t>
      </w:r>
    </w:p>
    <w:p w14:paraId="135B045F" w14:textId="77777777" w:rsidR="005028A5" w:rsidRPr="00C11F2D" w:rsidRDefault="005028A5" w:rsidP="005028A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Таз с акушерской точки зрения. Размеры. Плоскости.</w:t>
      </w:r>
    </w:p>
    <w:p w14:paraId="25C37A05" w14:textId="77777777" w:rsidR="005028A5" w:rsidRPr="00C11F2D" w:rsidRDefault="005028A5" w:rsidP="005028A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Острый живот в гинекологии. Причины. Методы диагностики.</w:t>
      </w:r>
    </w:p>
    <w:p w14:paraId="572CCC8F" w14:textId="77777777" w:rsidR="005028A5" w:rsidRPr="00C11F2D" w:rsidRDefault="005028A5" w:rsidP="005028A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Рак эндометрия. Патогенетические варианты. Клиника. Диагностика. Лечение.</w:t>
      </w:r>
    </w:p>
    <w:p w14:paraId="6CB0735F" w14:textId="77777777" w:rsidR="005028A5" w:rsidRPr="00C11F2D" w:rsidRDefault="005028A5" w:rsidP="005028A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846F328" w14:textId="77777777" w:rsidR="005028A5" w:rsidRPr="00C11F2D" w:rsidRDefault="005028A5" w:rsidP="005028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29</w:t>
      </w:r>
    </w:p>
    <w:p w14:paraId="64EB11E2" w14:textId="77777777" w:rsidR="005028A5" w:rsidRPr="00C11F2D" w:rsidRDefault="005028A5" w:rsidP="005028A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Плод как объект родов. Головка зрелого плода. Размеры.</w:t>
      </w:r>
    </w:p>
    <w:p w14:paraId="2919E877" w14:textId="77777777" w:rsidR="005028A5" w:rsidRPr="00C11F2D" w:rsidRDefault="005028A5" w:rsidP="005028A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Кесарево сечение. Показания. Техника операции.</w:t>
      </w:r>
    </w:p>
    <w:p w14:paraId="61F7DD24" w14:textId="77777777" w:rsidR="005028A5" w:rsidRPr="00C11F2D" w:rsidRDefault="005028A5" w:rsidP="005028A5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Воспалительные заболевания верхнего отдела полового тракта. Клиника. Диагностика. Лечение.</w:t>
      </w:r>
    </w:p>
    <w:p w14:paraId="7CEBABF4" w14:textId="77777777" w:rsidR="005028A5" w:rsidRPr="00C11F2D" w:rsidRDefault="005028A5" w:rsidP="005028A5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Гормональная контрацепция. Противопоказания. Методика применения.</w:t>
      </w:r>
    </w:p>
    <w:p w14:paraId="7830B5D6" w14:textId="77777777" w:rsidR="005028A5" w:rsidRPr="00C11F2D" w:rsidRDefault="005028A5" w:rsidP="005028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BCB8DE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30</w:t>
      </w:r>
    </w:p>
    <w:p w14:paraId="060D0CAC" w14:textId="77777777" w:rsidR="005028A5" w:rsidRPr="00C11F2D" w:rsidRDefault="005028A5" w:rsidP="005028A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Женская консультация: цели, задачи, документация.</w:t>
      </w:r>
    </w:p>
    <w:p w14:paraId="3DABC4E0" w14:textId="77777777" w:rsidR="005028A5" w:rsidRPr="00C11F2D" w:rsidRDefault="005028A5" w:rsidP="005028A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Эклампсия. Этиология.  Клиника. Принципы оказания неотложной помощи.</w:t>
      </w:r>
    </w:p>
    <w:p w14:paraId="01ACAD88" w14:textId="476DD8C3" w:rsidR="005028A5" w:rsidRPr="00C11F2D" w:rsidRDefault="002812D2" w:rsidP="002812D2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Доброкачественные </w:t>
      </w:r>
      <w:r w:rsidR="005028A5" w:rsidRPr="00C11F2D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5028A5" w:rsidRPr="00C11F2D">
        <w:rPr>
          <w:rFonts w:ascii="Times New Roman" w:hAnsi="Times New Roman"/>
          <w:sz w:val="24"/>
          <w:szCs w:val="24"/>
        </w:rPr>
        <w:t xml:space="preserve"> предраковые заболевания шейки матки. Диагностика. Терапия.</w:t>
      </w:r>
    </w:p>
    <w:p w14:paraId="5889D9F3" w14:textId="77777777" w:rsidR="005028A5" w:rsidRPr="00C11F2D" w:rsidRDefault="005028A5" w:rsidP="005028A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Острый живот в гинекологии. Этиология. Клиника. Диагностика. Терапия.</w:t>
      </w:r>
    </w:p>
    <w:p w14:paraId="3B7B2B2D" w14:textId="77777777" w:rsidR="005028A5" w:rsidRPr="00C11F2D" w:rsidRDefault="005028A5" w:rsidP="005028A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F343D67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31</w:t>
      </w:r>
    </w:p>
    <w:p w14:paraId="12249361" w14:textId="77777777" w:rsidR="005028A5" w:rsidRPr="00C11F2D" w:rsidRDefault="005028A5" w:rsidP="005028A5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Ведение беременности при наличии рубца на матке после операции кесарева сечения.</w:t>
      </w:r>
    </w:p>
    <w:p w14:paraId="2036A690" w14:textId="77777777" w:rsidR="005028A5" w:rsidRPr="00C11F2D" w:rsidRDefault="005028A5" w:rsidP="005028A5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Аномалии родовой деятельности. Первичная и вторичная слабость родовой деятельности. Клиника. Диагностика. Тактика родоразрешения. </w:t>
      </w:r>
    </w:p>
    <w:p w14:paraId="6BA0B03C" w14:textId="77777777" w:rsidR="005028A5" w:rsidRPr="00C11F2D" w:rsidRDefault="005028A5" w:rsidP="005028A5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Внематочная беременность. Прерывание по типу трубного аборта. Клиника. Диагностика. Лечение.</w:t>
      </w:r>
    </w:p>
    <w:p w14:paraId="0E95EA68" w14:textId="77777777" w:rsidR="005028A5" w:rsidRPr="00C11F2D" w:rsidRDefault="005028A5" w:rsidP="005028A5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Трихомониаз. Клиника. Диагностика. Лечение.</w:t>
      </w:r>
    </w:p>
    <w:p w14:paraId="284E4DF5" w14:textId="77777777" w:rsidR="005028A5" w:rsidRPr="00C11F2D" w:rsidRDefault="005028A5" w:rsidP="005028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116FFE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32</w:t>
      </w:r>
    </w:p>
    <w:p w14:paraId="3B0241C2" w14:textId="77777777" w:rsidR="005028A5" w:rsidRPr="00C11F2D" w:rsidRDefault="005028A5" w:rsidP="005028A5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Задний вид затылочного предлежания плода. Механизм родов.</w:t>
      </w:r>
    </w:p>
    <w:p w14:paraId="60A18B30" w14:textId="77777777" w:rsidR="005028A5" w:rsidRPr="00C11F2D" w:rsidRDefault="005028A5" w:rsidP="005028A5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Кровотечение в последовом периоде. Причины. Тактика ведения. Алгоритм по </w:t>
      </w:r>
    </w:p>
    <w:p w14:paraId="306596DE" w14:textId="77777777" w:rsidR="005028A5" w:rsidRPr="00C11F2D" w:rsidRDefault="005028A5" w:rsidP="005028A5">
      <w:pPr>
        <w:pStyle w:val="a4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остановке  кровотечения.</w:t>
      </w:r>
    </w:p>
    <w:p w14:paraId="445981BD" w14:textId="77777777" w:rsidR="005028A5" w:rsidRPr="00C11F2D" w:rsidRDefault="005028A5" w:rsidP="005028A5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Апоплексия  яичника. Клиника. Диагностика. Лечение.</w:t>
      </w:r>
    </w:p>
    <w:p w14:paraId="38D30741" w14:textId="77777777" w:rsidR="005028A5" w:rsidRPr="00C11F2D" w:rsidRDefault="005028A5" w:rsidP="005028A5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Внутриматочная контрацепция. Противопоказания. Эффективность. Отдаленные последствия</w:t>
      </w:r>
    </w:p>
    <w:p w14:paraId="12CA090E" w14:textId="77777777" w:rsidR="005028A5" w:rsidRPr="00C11F2D" w:rsidRDefault="005028A5" w:rsidP="005028A5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6BCA19A7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33</w:t>
      </w:r>
    </w:p>
    <w:p w14:paraId="43470504" w14:textId="77777777" w:rsidR="005028A5" w:rsidRPr="00C11F2D" w:rsidRDefault="005028A5" w:rsidP="005028A5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Клиническое течение и ведение родов. Методы определения состояния плода.</w:t>
      </w:r>
    </w:p>
    <w:p w14:paraId="16985348" w14:textId="77777777" w:rsidR="005028A5" w:rsidRPr="00C11F2D" w:rsidRDefault="005028A5" w:rsidP="005028A5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Полное предлежание пл</w:t>
      </w:r>
      <w:r w:rsidR="00224EF0">
        <w:rPr>
          <w:rFonts w:ascii="Times New Roman" w:hAnsi="Times New Roman"/>
          <w:sz w:val="24"/>
          <w:szCs w:val="24"/>
        </w:rPr>
        <w:t>аценты. Этиология</w:t>
      </w:r>
      <w:proofErr w:type="gramStart"/>
      <w:r w:rsidR="00224EF0">
        <w:rPr>
          <w:rFonts w:ascii="Times New Roman" w:hAnsi="Times New Roman"/>
          <w:sz w:val="24"/>
          <w:szCs w:val="24"/>
        </w:rPr>
        <w:t xml:space="preserve">. </w:t>
      </w:r>
      <w:r w:rsidRPr="00C11F2D">
        <w:rPr>
          <w:rFonts w:ascii="Times New Roman" w:hAnsi="Times New Roman"/>
          <w:sz w:val="24"/>
          <w:szCs w:val="24"/>
        </w:rPr>
        <w:t>.</w:t>
      </w:r>
      <w:proofErr w:type="gramEnd"/>
      <w:r w:rsidRPr="00C11F2D">
        <w:rPr>
          <w:rFonts w:ascii="Times New Roman" w:hAnsi="Times New Roman"/>
          <w:sz w:val="24"/>
          <w:szCs w:val="24"/>
        </w:rPr>
        <w:t xml:space="preserve"> Клиника.</w:t>
      </w:r>
    </w:p>
    <w:p w14:paraId="6CBFA90D" w14:textId="77777777" w:rsidR="005028A5" w:rsidRPr="00C11F2D" w:rsidRDefault="005028A5" w:rsidP="005028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           Диагностика. Тактика ведения.</w:t>
      </w:r>
    </w:p>
    <w:p w14:paraId="0FC544E5" w14:textId="77777777" w:rsidR="005028A5" w:rsidRPr="00C11F2D" w:rsidRDefault="005028A5" w:rsidP="005028A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Острый живот в гинекологии. Причины, методы диагностики.</w:t>
      </w:r>
    </w:p>
    <w:p w14:paraId="1DF0D1B2" w14:textId="77777777" w:rsidR="005028A5" w:rsidRPr="00C11F2D" w:rsidRDefault="005028A5" w:rsidP="005028A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Кольпиты. Этиология, клиника, диагностика, лечение.</w:t>
      </w:r>
    </w:p>
    <w:p w14:paraId="3AA95E99" w14:textId="77777777" w:rsidR="005028A5" w:rsidRPr="00C11F2D" w:rsidRDefault="005028A5" w:rsidP="005028A5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9EF19F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34</w:t>
      </w:r>
    </w:p>
    <w:p w14:paraId="02A812AB" w14:textId="77777777" w:rsidR="005028A5" w:rsidRPr="00C11F2D" w:rsidRDefault="005028A5" w:rsidP="005028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E0DC8D" w14:textId="77777777" w:rsidR="005028A5" w:rsidRPr="00C11F2D" w:rsidRDefault="005028A5" w:rsidP="005028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</w:t>
      </w:r>
      <w:r w:rsidRPr="00C11F2D">
        <w:rPr>
          <w:rFonts w:ascii="Times New Roman" w:hAnsi="Times New Roman"/>
          <w:sz w:val="24"/>
          <w:szCs w:val="24"/>
        </w:rPr>
        <w:t xml:space="preserve">Последовый период. Признаки отделения плаценты. Методы отделения и </w:t>
      </w:r>
    </w:p>
    <w:p w14:paraId="4179CA11" w14:textId="77777777" w:rsidR="005028A5" w:rsidRPr="00C11F2D" w:rsidRDefault="005028A5" w:rsidP="005028A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выделения последа.</w:t>
      </w:r>
    </w:p>
    <w:p w14:paraId="7849CB86" w14:textId="77777777" w:rsidR="005028A5" w:rsidRPr="00C11F2D" w:rsidRDefault="005028A5" w:rsidP="005028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 </w:t>
      </w:r>
      <w:proofErr w:type="spellStart"/>
      <w:r w:rsidRPr="00C11F2D">
        <w:rPr>
          <w:rFonts w:ascii="Times New Roman" w:hAnsi="Times New Roman"/>
          <w:sz w:val="24"/>
          <w:szCs w:val="24"/>
        </w:rPr>
        <w:t>Родоразрешающие</w:t>
      </w:r>
      <w:proofErr w:type="spellEnd"/>
      <w:r w:rsidRPr="00C11F2D">
        <w:rPr>
          <w:rFonts w:ascii="Times New Roman" w:hAnsi="Times New Roman"/>
          <w:sz w:val="24"/>
          <w:szCs w:val="24"/>
        </w:rPr>
        <w:t xml:space="preserve">  операции: вакуум-экстракция, акушерские щипцы. Показания, </w:t>
      </w:r>
    </w:p>
    <w:p w14:paraId="4211D109" w14:textId="77777777" w:rsidR="005028A5" w:rsidRPr="00C11F2D" w:rsidRDefault="005028A5" w:rsidP="005028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           противопоказания, условия, техника.</w:t>
      </w:r>
    </w:p>
    <w:p w14:paraId="408D1BC3" w14:textId="77777777" w:rsidR="005028A5" w:rsidRPr="00C11F2D" w:rsidRDefault="005028A5" w:rsidP="00502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 </w:t>
      </w:r>
      <w:r w:rsidRPr="00C11F2D">
        <w:rPr>
          <w:rFonts w:ascii="Times New Roman" w:hAnsi="Times New Roman"/>
          <w:sz w:val="24"/>
          <w:szCs w:val="24"/>
        </w:rPr>
        <w:t>Диагностика вагинального кандидоза, принципы лечения, профилактика.</w:t>
      </w:r>
    </w:p>
    <w:p w14:paraId="006EEB59" w14:textId="77777777" w:rsidR="005028A5" w:rsidRPr="00C11F2D" w:rsidRDefault="005028A5" w:rsidP="00502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 </w:t>
      </w:r>
      <w:r w:rsidRPr="00C11F2D">
        <w:rPr>
          <w:rFonts w:ascii="Times New Roman" w:hAnsi="Times New Roman"/>
          <w:sz w:val="24"/>
          <w:szCs w:val="24"/>
        </w:rPr>
        <w:t xml:space="preserve">Серозная </w:t>
      </w:r>
      <w:proofErr w:type="spellStart"/>
      <w:r w:rsidRPr="00C11F2D">
        <w:rPr>
          <w:rFonts w:ascii="Times New Roman" w:hAnsi="Times New Roman"/>
          <w:sz w:val="24"/>
          <w:szCs w:val="24"/>
        </w:rPr>
        <w:t>цистоаденома</w:t>
      </w:r>
      <w:proofErr w:type="spellEnd"/>
      <w:r w:rsidRPr="00C11F2D">
        <w:rPr>
          <w:rFonts w:ascii="Times New Roman" w:hAnsi="Times New Roman"/>
          <w:sz w:val="24"/>
          <w:szCs w:val="24"/>
        </w:rPr>
        <w:t>. Клиника, диагностика, лечение.</w:t>
      </w:r>
    </w:p>
    <w:p w14:paraId="3A477133" w14:textId="77777777" w:rsidR="005028A5" w:rsidRPr="00C11F2D" w:rsidRDefault="005028A5" w:rsidP="005028A5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E9063" w14:textId="77777777" w:rsidR="005028A5" w:rsidRPr="00C11F2D" w:rsidRDefault="005028A5" w:rsidP="005028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Экзаменационный билет № 35</w:t>
      </w:r>
    </w:p>
    <w:p w14:paraId="4C86099E" w14:textId="77777777" w:rsidR="005028A5" w:rsidRPr="00C11F2D" w:rsidRDefault="005028A5" w:rsidP="005028A5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Многоплодная беременность. Этиология. Диагностика. Особенности течения</w:t>
      </w:r>
    </w:p>
    <w:p w14:paraId="4D2BE291" w14:textId="77777777" w:rsidR="005028A5" w:rsidRPr="00C11F2D" w:rsidRDefault="005028A5" w:rsidP="005028A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беременности и родов. Осложнения в родах. Влияние на плод.</w:t>
      </w:r>
    </w:p>
    <w:p w14:paraId="279FAB4B" w14:textId="77777777" w:rsidR="005028A5" w:rsidRPr="00C11F2D" w:rsidRDefault="005028A5" w:rsidP="005028A5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Ранний токсикоз. Классификация. Клиника. Тактика ведения.</w:t>
      </w:r>
    </w:p>
    <w:p w14:paraId="337B3530" w14:textId="77777777" w:rsidR="005028A5" w:rsidRPr="00C11F2D" w:rsidRDefault="005028A5" w:rsidP="005028A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Вторичный и метастатический рак яичников. Диагностика, тактика ведения.</w:t>
      </w:r>
    </w:p>
    <w:p w14:paraId="18B43D38" w14:textId="77777777" w:rsidR="005028A5" w:rsidRPr="00C11F2D" w:rsidRDefault="005028A5" w:rsidP="005028A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>Острый эндометрит. Этиология, клиника, диагностика, терапия.</w:t>
      </w:r>
    </w:p>
    <w:p w14:paraId="559D4B75" w14:textId="77777777" w:rsidR="005028A5" w:rsidRPr="00C11F2D" w:rsidRDefault="005028A5" w:rsidP="005028A5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64B79A" w14:textId="77777777" w:rsidR="005028A5" w:rsidRPr="00C11F2D" w:rsidRDefault="005028A5" w:rsidP="005028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1F2D">
        <w:rPr>
          <w:rFonts w:ascii="Times New Roman" w:hAnsi="Times New Roman"/>
          <w:sz w:val="24"/>
          <w:szCs w:val="24"/>
        </w:rPr>
        <w:t xml:space="preserve"> </w:t>
      </w:r>
    </w:p>
    <w:p w14:paraId="48E4383B" w14:textId="77777777" w:rsidR="005028A5" w:rsidRPr="00C11F2D" w:rsidRDefault="005028A5" w:rsidP="005028A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64E0C7E" w14:textId="77777777" w:rsidR="005028A5" w:rsidRDefault="005028A5" w:rsidP="005028A5">
      <w:pPr>
        <w:spacing w:after="0"/>
        <w:ind w:left="720" w:right="368" w:firstLine="90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B422E8B" w14:textId="77777777" w:rsidR="005028A5" w:rsidRDefault="005028A5" w:rsidP="005028A5">
      <w:pPr>
        <w:spacing w:after="0"/>
        <w:ind w:left="720" w:right="368" w:firstLine="90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5004C36" w14:textId="77777777" w:rsidR="00EC5698" w:rsidRDefault="00EC5698"/>
    <w:sectPr w:rsidR="00EC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199"/>
    <w:multiLevelType w:val="hybridMultilevel"/>
    <w:tmpl w:val="B22613C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83111"/>
    <w:multiLevelType w:val="hybridMultilevel"/>
    <w:tmpl w:val="7D3E40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77830"/>
    <w:multiLevelType w:val="hybridMultilevel"/>
    <w:tmpl w:val="38AA4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97186"/>
    <w:multiLevelType w:val="hybridMultilevel"/>
    <w:tmpl w:val="D262881A"/>
    <w:lvl w:ilvl="0" w:tplc="3614F88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D6E20"/>
    <w:multiLevelType w:val="hybridMultilevel"/>
    <w:tmpl w:val="00200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A9350E"/>
    <w:multiLevelType w:val="hybridMultilevel"/>
    <w:tmpl w:val="11E0FA56"/>
    <w:lvl w:ilvl="0" w:tplc="AA10B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B298A"/>
    <w:multiLevelType w:val="hybridMultilevel"/>
    <w:tmpl w:val="9DBA5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330"/>
    <w:multiLevelType w:val="hybridMultilevel"/>
    <w:tmpl w:val="EEF84A0E"/>
    <w:lvl w:ilvl="0" w:tplc="D8A00A64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4A20FA"/>
    <w:multiLevelType w:val="hybridMultilevel"/>
    <w:tmpl w:val="A4F4A80E"/>
    <w:lvl w:ilvl="0" w:tplc="87E4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D6582"/>
    <w:multiLevelType w:val="hybridMultilevel"/>
    <w:tmpl w:val="F59CF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3D6219"/>
    <w:multiLevelType w:val="hybridMultilevel"/>
    <w:tmpl w:val="30F44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25CE6"/>
    <w:multiLevelType w:val="hybridMultilevel"/>
    <w:tmpl w:val="7FD22D92"/>
    <w:lvl w:ilvl="0" w:tplc="AADC37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A43E0"/>
    <w:multiLevelType w:val="hybridMultilevel"/>
    <w:tmpl w:val="627CC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AC0591"/>
    <w:multiLevelType w:val="hybridMultilevel"/>
    <w:tmpl w:val="712AD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2953C6"/>
    <w:multiLevelType w:val="hybridMultilevel"/>
    <w:tmpl w:val="525C2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4F6708"/>
    <w:multiLevelType w:val="hybridMultilevel"/>
    <w:tmpl w:val="F3AEE332"/>
    <w:lvl w:ilvl="0" w:tplc="2116C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836F6"/>
    <w:multiLevelType w:val="hybridMultilevel"/>
    <w:tmpl w:val="6CC2C87E"/>
    <w:lvl w:ilvl="0" w:tplc="F14C92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9435B"/>
    <w:multiLevelType w:val="hybridMultilevel"/>
    <w:tmpl w:val="B930129A"/>
    <w:lvl w:ilvl="0" w:tplc="6DEC6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3337E3"/>
    <w:multiLevelType w:val="hybridMultilevel"/>
    <w:tmpl w:val="9D3C9E68"/>
    <w:lvl w:ilvl="0" w:tplc="76AC1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33C74"/>
    <w:multiLevelType w:val="hybridMultilevel"/>
    <w:tmpl w:val="D100A610"/>
    <w:lvl w:ilvl="0" w:tplc="A9443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C6A3B"/>
    <w:multiLevelType w:val="hybridMultilevel"/>
    <w:tmpl w:val="3EF6D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026FE0"/>
    <w:multiLevelType w:val="hybridMultilevel"/>
    <w:tmpl w:val="C2AAA3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14F56BE"/>
    <w:multiLevelType w:val="hybridMultilevel"/>
    <w:tmpl w:val="7EE82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8B4C9A"/>
    <w:multiLevelType w:val="hybridMultilevel"/>
    <w:tmpl w:val="FD8ED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270958"/>
    <w:multiLevelType w:val="hybridMultilevel"/>
    <w:tmpl w:val="C1241BDE"/>
    <w:lvl w:ilvl="0" w:tplc="76AABFE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5" w15:restartNumberingAfterBreak="0">
    <w:nsid w:val="4A6A0A86"/>
    <w:multiLevelType w:val="hybridMultilevel"/>
    <w:tmpl w:val="4F42E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154919"/>
    <w:multiLevelType w:val="hybridMultilevel"/>
    <w:tmpl w:val="8FC4B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B145A9"/>
    <w:multiLevelType w:val="hybridMultilevel"/>
    <w:tmpl w:val="7124C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7D28CA"/>
    <w:multiLevelType w:val="hybridMultilevel"/>
    <w:tmpl w:val="F91AE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5491"/>
    <w:multiLevelType w:val="hybridMultilevel"/>
    <w:tmpl w:val="ED6CD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B75A8D"/>
    <w:multiLevelType w:val="hybridMultilevel"/>
    <w:tmpl w:val="094E54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21E3C9B"/>
    <w:multiLevelType w:val="hybridMultilevel"/>
    <w:tmpl w:val="8E04A578"/>
    <w:lvl w:ilvl="0" w:tplc="C3E227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C3D0C"/>
    <w:multiLevelType w:val="hybridMultilevel"/>
    <w:tmpl w:val="B1CA2262"/>
    <w:lvl w:ilvl="0" w:tplc="F02AFF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6E4653"/>
    <w:multiLevelType w:val="hybridMultilevel"/>
    <w:tmpl w:val="AE8EE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6203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76417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56285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8570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89934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00335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73689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33980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95189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79432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73352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5369358">
    <w:abstractNumId w:val="18"/>
  </w:num>
  <w:num w:numId="13" w16cid:durableId="1878411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19110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79797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733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80799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47184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05671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4186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2049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30823859">
    <w:abstractNumId w:val="5"/>
  </w:num>
  <w:num w:numId="23" w16cid:durableId="556161234">
    <w:abstractNumId w:val="0"/>
  </w:num>
  <w:num w:numId="24" w16cid:durableId="790707623">
    <w:abstractNumId w:val="19"/>
  </w:num>
  <w:num w:numId="25" w16cid:durableId="19493892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4354857">
    <w:abstractNumId w:val="11"/>
  </w:num>
  <w:num w:numId="27" w16cid:durableId="307705758">
    <w:abstractNumId w:val="17"/>
  </w:num>
  <w:num w:numId="28" w16cid:durableId="878470393">
    <w:abstractNumId w:val="16"/>
  </w:num>
  <w:num w:numId="29" w16cid:durableId="6372200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718035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39565863">
    <w:abstractNumId w:val="31"/>
  </w:num>
  <w:num w:numId="32" w16cid:durableId="2114471543">
    <w:abstractNumId w:val="15"/>
  </w:num>
  <w:num w:numId="33" w16cid:durableId="1329282643">
    <w:abstractNumId w:val="8"/>
  </w:num>
  <w:num w:numId="34" w16cid:durableId="274117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82C"/>
    <w:rsid w:val="000F6A41"/>
    <w:rsid w:val="00132A6F"/>
    <w:rsid w:val="001C4863"/>
    <w:rsid w:val="00224EF0"/>
    <w:rsid w:val="002812D2"/>
    <w:rsid w:val="00306D2D"/>
    <w:rsid w:val="003E075D"/>
    <w:rsid w:val="004478E9"/>
    <w:rsid w:val="005028A5"/>
    <w:rsid w:val="0058408D"/>
    <w:rsid w:val="005D366C"/>
    <w:rsid w:val="005F55C7"/>
    <w:rsid w:val="0061382C"/>
    <w:rsid w:val="007742CD"/>
    <w:rsid w:val="00D6438E"/>
    <w:rsid w:val="00EC5698"/>
    <w:rsid w:val="00ED761B"/>
    <w:rsid w:val="00F5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A19C"/>
  <w15:docId w15:val="{3ADF6F81-1B4C-4DDF-83CB-D8DBB4CA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8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028A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028A5"/>
    <w:pPr>
      <w:ind w:left="720"/>
      <w:contextualSpacing/>
    </w:pPr>
  </w:style>
  <w:style w:type="paragraph" w:styleId="a5">
    <w:name w:val="Body Text"/>
    <w:basedOn w:val="a"/>
    <w:link w:val="a6"/>
    <w:rsid w:val="003E075D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3E075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3691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 Corp</cp:lastModifiedBy>
  <cp:revision>15</cp:revision>
  <dcterms:created xsi:type="dcterms:W3CDTF">2019-05-20T06:52:00Z</dcterms:created>
  <dcterms:modified xsi:type="dcterms:W3CDTF">2022-06-06T11:17:00Z</dcterms:modified>
</cp:coreProperties>
</file>