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10" w:rsidRDefault="0037667B" w:rsidP="0037667B">
      <w:pPr>
        <w:spacing w:after="0"/>
        <w:ind w:right="3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166F4">
        <w:rPr>
          <w:rFonts w:ascii="Times New Roman" w:hAnsi="Times New Roman"/>
          <w:b/>
          <w:sz w:val="24"/>
          <w:szCs w:val="24"/>
        </w:rPr>
        <w:t>опросы к зачету</w:t>
      </w:r>
      <w:r>
        <w:rPr>
          <w:rFonts w:ascii="Times New Roman" w:hAnsi="Times New Roman"/>
          <w:b/>
          <w:sz w:val="24"/>
          <w:szCs w:val="24"/>
        </w:rPr>
        <w:t xml:space="preserve"> по дисциплине «Правоведение» для студентов </w:t>
      </w:r>
      <w:r w:rsidR="00117010">
        <w:rPr>
          <w:rFonts w:ascii="Times New Roman" w:hAnsi="Times New Roman"/>
          <w:b/>
          <w:sz w:val="24"/>
          <w:szCs w:val="24"/>
        </w:rPr>
        <w:t xml:space="preserve">6 курса </w:t>
      </w:r>
    </w:p>
    <w:p w:rsidR="0037667B" w:rsidRDefault="0037667B" w:rsidP="00945D16">
      <w:pPr>
        <w:spacing w:after="0"/>
        <w:ind w:right="3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медико-биологического факультета </w:t>
      </w:r>
      <w:r w:rsidR="00117010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117010">
        <w:rPr>
          <w:rFonts w:ascii="Times New Roman" w:hAnsi="Times New Roman"/>
          <w:b/>
          <w:sz w:val="24"/>
          <w:szCs w:val="24"/>
        </w:rPr>
        <w:t>медбиофизика</w:t>
      </w:r>
      <w:proofErr w:type="spellEnd"/>
      <w:r w:rsidR="0011701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117010">
        <w:rPr>
          <w:rFonts w:ascii="Times New Roman" w:hAnsi="Times New Roman"/>
          <w:b/>
          <w:sz w:val="24"/>
          <w:szCs w:val="24"/>
        </w:rPr>
        <w:t>медбиохимия</w:t>
      </w:r>
      <w:proofErr w:type="spellEnd"/>
      <w:r w:rsidR="00945D16">
        <w:rPr>
          <w:rFonts w:ascii="Times New Roman" w:hAnsi="Times New Roman"/>
          <w:b/>
          <w:sz w:val="24"/>
          <w:szCs w:val="24"/>
        </w:rPr>
        <w:t>)</w:t>
      </w:r>
      <w:bookmarkStart w:id="0" w:name="_GoBack"/>
      <w:bookmarkEnd w:id="0"/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Основные права человека и гражданина, их квалификация.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Федеральное собрание РФ.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Федеральное устройство РФ.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Президент РФ и его полномочия.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Правительство РФ.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Судебная власть РФ.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Конституционное право: предмет, субъекты, объекты, источники.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Государство: определение, признаки, функции.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Форма государственного устройства и государственного управления.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Теория происхождения государства и права.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Закон и подзаконные акты: понятие и виды.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Норма права: их виды и структура, действие норм права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Источники права и отрасли права.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Медицинское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право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как новая отрасль права.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Правомерное поведение и правонарушений. Юридическая ответственность.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Административное правонарушение. Административная ответственность.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Алиментные обязательства членов семьи.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Понятие брака и семьи в СК РФ (семейный кодекс РФ)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Имущественные права и обязанности супругов.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Брачный договор.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Права детей.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Брак: условия и порядок заключения.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Расторжение брака и признание брака недействительным.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Лишение родительских прав.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Опека и попечительство. Приёмная семья.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Задачи и принципы уголовного законодательства.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Преступление и его виды.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Наказание и его виды.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Состав преступления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Уголовная ответственность.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Юридические и физические лица, правоспособность и дееспособность.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Предмет, источники, принципы гражданского права.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Право собственности.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Понятие, источники трудового права, трудовой договор.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Рабочее время и время отдыха по Трудовому кодексу РФ.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Неоказание помощи больному статья 124.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Нормативно-правовая база здравоохранения.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Преступления против жизни и здоровья.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Преступления, связанные с профессиональной медицинской деятельностью.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Должностные преступления в сфере здравоохранения.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Понятие и источники медицинского права. </w:t>
      </w:r>
    </w:p>
    <w:p w:rsidR="007B1AF8" w:rsidRDefault="007B1AF8" w:rsidP="007B1AF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Социально-правовая защищенность медицинских работников. </w:t>
      </w:r>
    </w:p>
    <w:p w:rsidR="00DA35EA" w:rsidRPr="00EA29F3" w:rsidRDefault="007B1AF8" w:rsidP="00726516">
      <w:pPr>
        <w:pStyle w:val="a3"/>
        <w:numPr>
          <w:ilvl w:val="0"/>
          <w:numId w:val="3"/>
        </w:numPr>
        <w:spacing w:after="0"/>
        <w:ind w:right="36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Перечислите участников гражданского процесса</w:t>
      </w:r>
    </w:p>
    <w:sectPr w:rsidR="00DA35EA" w:rsidRPr="00EA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2C0"/>
    <w:multiLevelType w:val="hybridMultilevel"/>
    <w:tmpl w:val="2EE4670E"/>
    <w:lvl w:ilvl="0" w:tplc="8AD8E49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3C1F313B"/>
    <w:multiLevelType w:val="hybridMultilevel"/>
    <w:tmpl w:val="D1B21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00C80"/>
    <w:multiLevelType w:val="hybridMultilevel"/>
    <w:tmpl w:val="8CBC92B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13"/>
    <w:rsid w:val="00117010"/>
    <w:rsid w:val="0037667B"/>
    <w:rsid w:val="00726516"/>
    <w:rsid w:val="007A3C13"/>
    <w:rsid w:val="007B1AF8"/>
    <w:rsid w:val="00945D16"/>
    <w:rsid w:val="00DA35EA"/>
    <w:rsid w:val="00E138D0"/>
    <w:rsid w:val="00EA29F3"/>
    <w:rsid w:val="00EC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7CC4"/>
  <w15:docId w15:val="{375F0327-E91D-4E41-B458-62A83767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6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A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9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Щербаков Владимир Александрович</cp:lastModifiedBy>
  <cp:revision>13</cp:revision>
  <cp:lastPrinted>2024-09-03T07:47:00Z</cp:lastPrinted>
  <dcterms:created xsi:type="dcterms:W3CDTF">2019-01-16T13:16:00Z</dcterms:created>
  <dcterms:modified xsi:type="dcterms:W3CDTF">2024-09-03T07:47:00Z</dcterms:modified>
</cp:coreProperties>
</file>