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881A0" w14:textId="77777777" w:rsidR="00547C8D" w:rsidRDefault="00547C8D" w:rsidP="00547C8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ОТЧЕТ ПО НАУКЕ</w:t>
      </w:r>
    </w:p>
    <w:p w14:paraId="0A21A0A2" w14:textId="77777777" w:rsidR="00547C8D" w:rsidRDefault="00547C8D" w:rsidP="00547C8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Кафедры биомедэтики, медицинского права и истории медицины</w:t>
      </w:r>
    </w:p>
    <w:p w14:paraId="471C2198" w14:textId="7BAF5C38" w:rsidR="00547C8D" w:rsidRDefault="00547C8D" w:rsidP="00547C8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4 квартал 2023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E5A6CE0" w:rsidR="00061640" w:rsidRPr="00513AAC" w:rsidRDefault="00061640" w:rsidP="00F369E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F369E1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17B4C86B" w:rsidR="00061640" w:rsidRPr="002B4DA6" w:rsidRDefault="009B76D0" w:rsidP="009B76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B4DA6">
              <w:rPr>
                <w:rFonts w:ascii="Times New Roman" w:hAnsi="Times New Roman"/>
                <w:b/>
                <w:sz w:val="24"/>
                <w:szCs w:val="24"/>
              </w:rPr>
              <w:t>Максимов И.Л.,</w:t>
            </w:r>
            <w:r w:rsidRPr="002B4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DA6" w:rsidRPr="002B4DA6">
              <w:rPr>
                <w:rFonts w:ascii="Times New Roman" w:hAnsi="Times New Roman"/>
                <w:sz w:val="24"/>
                <w:szCs w:val="24"/>
              </w:rPr>
              <w:t>Мухитова М.Р., Ахметшина Л.А., Миннабетдинова Р.Р., Шаймарданов И.В.</w:t>
            </w:r>
            <w:r w:rsidR="002B4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DA6" w:rsidRPr="002B4DA6">
              <w:rPr>
                <w:rFonts w:ascii="Times New Roman" w:hAnsi="Times New Roman"/>
                <w:sz w:val="24"/>
                <w:szCs w:val="24"/>
              </w:rPr>
              <w:t xml:space="preserve">Клинический пример ведения пациента с egfr положительным </w:t>
            </w:r>
            <w:r>
              <w:rPr>
                <w:rFonts w:ascii="Times New Roman" w:hAnsi="Times New Roman"/>
                <w:sz w:val="24"/>
                <w:szCs w:val="24"/>
              </w:rPr>
              <w:t>НМРЛ</w:t>
            </w:r>
            <w:r w:rsidR="002B4DA6" w:rsidRPr="002B4DA6"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DA6" w:rsidRPr="002B4DA6">
              <w:rPr>
                <w:rFonts w:ascii="Times New Roman" w:hAnsi="Times New Roman"/>
                <w:sz w:val="24"/>
                <w:szCs w:val="24"/>
              </w:rPr>
              <w:t>Паллиативная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DA6" w:rsidRPr="002B4DA6">
              <w:rPr>
                <w:rFonts w:ascii="Times New Roman" w:hAnsi="Times New Roman"/>
                <w:sz w:val="24"/>
                <w:szCs w:val="24"/>
              </w:rPr>
              <w:t>медицина и реабилитация. 2023. № 3. С. 49-51.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F369E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5E5FC225" w:rsidR="00874BE8" w:rsidRPr="00A632A6" w:rsidRDefault="00874BE8" w:rsidP="00440F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440FAB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359C4EC" w14:textId="30AAC828" w:rsidR="007B130B" w:rsidRPr="007B130B" w:rsidRDefault="00627339" w:rsidP="007B130B">
            <w:pPr>
              <w:shd w:val="clear" w:color="auto" w:fill="FFFFFF"/>
              <w:spacing w:after="0"/>
              <w:ind w:firstLine="0"/>
              <w:jc w:val="left"/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 xml:space="preserve">1. </w:t>
            </w:r>
            <w:bookmarkStart w:id="0" w:name="_GoBack"/>
            <w:bookmarkEnd w:id="0"/>
            <w:r w:rsidR="007B130B" w:rsidRPr="007B130B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Максимов И.Л.</w:t>
            </w:r>
            <w:r w:rsidR="007B130B" w:rsidRPr="007B130B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 Межрегиональная с международным участием Актуальные вопросы профилактики, ранней диагностики, лечения и медицинской реабилитации больных с неинфекционными заболеваниями </w:t>
            </w:r>
            <w:r w:rsidR="007B130B" w:rsidRPr="007B130B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и травмами заочно</w:t>
            </w:r>
          </w:p>
          <w:p w14:paraId="35E48367" w14:textId="719E29AE" w:rsidR="007B130B" w:rsidRPr="007B130B" w:rsidRDefault="007B130B" w:rsidP="007B130B">
            <w:pPr>
              <w:shd w:val="clear" w:color="auto" w:fill="FFFFFF"/>
              <w:spacing w:after="0"/>
              <w:ind w:firstLine="0"/>
              <w:jc w:val="left"/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</w:pPr>
            <w:r w:rsidRPr="007B130B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г. Иваново 27.11.2023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. Доклад: «В</w:t>
            </w:r>
            <w:r w:rsidRPr="007B130B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озможности цифровых технологий в процессе реабилитации пациентов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».</w:t>
            </w:r>
          </w:p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0314BEDC" w:rsidR="00095164" w:rsidRPr="00095164" w:rsidRDefault="00095164" w:rsidP="00440F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440FAB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325F54">
        <w:trPr>
          <w:trHeight w:val="733"/>
        </w:trPr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FBB66B2" w:rsidR="00095164" w:rsidRPr="005875E7" w:rsidRDefault="00095164" w:rsidP="00440F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40FAB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525E8174" w:rsidR="00095164" w:rsidRPr="00095164" w:rsidRDefault="00095164" w:rsidP="00325F54">
            <w:pPr>
              <w:ind w:firstLine="0"/>
              <w:rPr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45DD2CD4" w:rsidR="00325664" w:rsidRPr="00095164" w:rsidRDefault="00325664" w:rsidP="00440F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440FAB">
              <w:rPr>
                <w:rFonts w:ascii="Times New Roman" w:hAnsi="Times New Roman"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0AF35DF0" w:rsidR="00B22C41" w:rsidRPr="00513AAC" w:rsidRDefault="00B22C41" w:rsidP="00440FA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440F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5F0ED86F" w:rsidR="00095164" w:rsidRPr="00513AAC" w:rsidRDefault="00C6048E" w:rsidP="00440F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40FAB">
              <w:rPr>
                <w:rFonts w:ascii="Times New Roman" w:hAnsi="Times New Roman"/>
                <w:sz w:val="24"/>
                <w:szCs w:val="24"/>
              </w:rPr>
              <w:t>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79846AE" w:rsidR="00D65C02" w:rsidRPr="00325664" w:rsidRDefault="00D65C02" w:rsidP="00440F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440F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6E96994" w:rsidR="005A5968" w:rsidRPr="00061640" w:rsidRDefault="005A5968" w:rsidP="00440FA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440F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66CE5E6" w:rsidR="00513AAC" w:rsidRPr="00513AAC" w:rsidRDefault="00513AAC" w:rsidP="00440FA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440FAB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0E992C17" w14:textId="77777777" w:rsidR="005C284E" w:rsidRPr="00325F54" w:rsidRDefault="005C284E" w:rsidP="005C284E">
            <w:pPr>
              <w:ind w:firstLine="0"/>
            </w:pPr>
            <w:r w:rsidRPr="00325F54">
              <w:rPr>
                <w:b/>
              </w:rPr>
              <w:t>Максимов И.Л.,</w:t>
            </w:r>
            <w:r w:rsidRPr="00325F54">
              <w:t xml:space="preserve"> Григорьева И.А., Газизов Р.А. </w:t>
            </w:r>
          </w:p>
          <w:p w14:paraId="66C8B4CF" w14:textId="253D25E1" w:rsidR="00513AAC" w:rsidRPr="00095164" w:rsidRDefault="005C284E" w:rsidP="005C284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F54">
              <w:t>ПРОГРАММА КОМПЛЕКСНОЙ ПОДДЕРЖКИ ПАЛЛИАТИВНЫХ ОНКОЛОГИЧЕСКИХ ПАЦИЕНТОВ</w:t>
            </w:r>
            <w:r w:rsidRPr="00325F54">
              <w:br/>
            </w:r>
            <w:r>
              <w:t xml:space="preserve">// </w:t>
            </w:r>
            <w:r w:rsidRPr="00325F54">
              <w:t>Свидетельство о регистрации программы для ЭВМ RU 2023662611, 09.06.2023. Заявка № 2023661562 от 02.06.2023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67B04A3D" w:rsidR="00D41827" w:rsidRPr="002C57E0" w:rsidRDefault="00602E5B" w:rsidP="00440FA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440FAB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tbl>
            <w:tblPr>
              <w:tblpPr w:leftFromText="180" w:rightFromText="180" w:vertAnchor="page" w:horzAnchor="margin" w:tblpY="2368"/>
              <w:tblW w:w="109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052"/>
              <w:gridCol w:w="4943"/>
            </w:tblGrid>
            <w:tr w:rsidR="008D6586" w14:paraId="4CBC722A" w14:textId="77777777" w:rsidTr="008D6586">
              <w:tc>
                <w:tcPr>
                  <w:tcW w:w="6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A9CAB5" w14:textId="7FF4A1B0" w:rsidR="008D6586" w:rsidRDefault="008D6586" w:rsidP="00440FAB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Гранты с указанием № гранта, инвестора, названия гранта, руководителя, исполнителя(ей), сумма гранта, № РК за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IV</w:t>
                  </w:r>
                  <w:r w:rsidRPr="008D658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квартал 202</w:t>
                  </w:r>
                  <w:r w:rsidR="00440FA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 (с указанием ссылки на указ, постановление и тд)</w:t>
                  </w:r>
                </w:p>
              </w:tc>
              <w:tc>
                <w:tcPr>
                  <w:tcW w:w="4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27AC3" w14:textId="77777777" w:rsidR="008D6586" w:rsidRDefault="008D6586" w:rsidP="008D6586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6586" w14:paraId="79958791" w14:textId="77777777" w:rsidTr="008D6586">
              <w:tc>
                <w:tcPr>
                  <w:tcW w:w="6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74A19A" w14:textId="0258B6C7" w:rsidR="008D6586" w:rsidRDefault="008D6586" w:rsidP="00440FAB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Заявки на гранты с указанием № заявки, инвестора, названия гранта, руководителя, исполнителя(ей), сумма подаваемой заявки за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IV</w:t>
                  </w:r>
                  <w:r w:rsidRPr="008D658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квартал 202</w:t>
                  </w:r>
                  <w:r w:rsidR="00440FA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6883D0" w14:textId="77777777" w:rsidR="008D6586" w:rsidRDefault="008D6586" w:rsidP="008D6586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6586" w14:paraId="404FA951" w14:textId="77777777" w:rsidTr="008D6586">
              <w:tc>
                <w:tcPr>
                  <w:tcW w:w="6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7ED10A" w14:textId="675D0563" w:rsidR="008D6586" w:rsidRDefault="008D6586" w:rsidP="00440FAB">
                  <w:pPr>
                    <w:spacing w:after="0"/>
                    <w:ind w:firstLine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IV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 xml:space="preserve"> 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кв. 202</w:t>
                  </w:r>
                  <w:r w:rsidR="00440FA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266724" w14:textId="77777777" w:rsidR="008D6586" w:rsidRDefault="008D6586" w:rsidP="008D6586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6586" w14:paraId="4AC9A391" w14:textId="77777777" w:rsidTr="008D6586">
              <w:tc>
                <w:tcPr>
                  <w:tcW w:w="6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1F6F14" w14:textId="249FBA74" w:rsidR="008D6586" w:rsidRDefault="008D6586" w:rsidP="00440FAB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IV</w:t>
                  </w:r>
                  <w:r w:rsidRPr="008D658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квартал 202</w:t>
                  </w:r>
                  <w:r w:rsidR="00440FA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F52643" w14:textId="77777777" w:rsidR="008D6586" w:rsidRDefault="008D6586" w:rsidP="008D6586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6586" w14:paraId="601A8EF5" w14:textId="77777777" w:rsidTr="008D6586">
              <w:tc>
                <w:tcPr>
                  <w:tcW w:w="6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94D99A" w14:textId="4DC6AA29" w:rsidR="008D6586" w:rsidRDefault="008D6586" w:rsidP="00440FAB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Заключенные договора/соглашения о научном сотрудничестве с регионами, организациями (предприятиями реального сектора экономики) и другими учреждениями как на территории Российской Федерации, так и за пределами Российской Федерации за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IV</w:t>
                  </w:r>
                  <w:r w:rsidRPr="008D65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кв. 202</w:t>
                  </w:r>
                  <w:r w:rsidR="00440FA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года (с предоставлением копии договора в электронном и бумажном вариантах с подписями и печатями)</w:t>
                  </w:r>
                </w:p>
              </w:tc>
              <w:tc>
                <w:tcPr>
                  <w:tcW w:w="4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6CC050" w14:textId="77777777" w:rsidR="008D6586" w:rsidRDefault="008D6586" w:rsidP="008D6586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6586" w14:paraId="536270B1" w14:textId="77777777" w:rsidTr="008D6586">
              <w:tc>
                <w:tcPr>
                  <w:tcW w:w="6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EB3B4C" w14:textId="572F27B9" w:rsidR="008D6586" w:rsidRDefault="008D6586" w:rsidP="00440FAB">
                  <w:pPr>
                    <w:spacing w:after="0"/>
                    <w:ind w:firstLine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Научные работы, которые ведутся по заказам различных организаций (по РТ, по РФ и за рубежом)  за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IV</w:t>
                  </w:r>
                  <w:r w:rsidRPr="008D65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кв. 202</w:t>
                  </w:r>
                  <w:r w:rsidR="00440FA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года (заказчик, название, краткое описание заказа, сроки реализации, стоимость), с предоставлением договора/соглашения на проведение работ</w:t>
                  </w:r>
                </w:p>
              </w:tc>
              <w:tc>
                <w:tcPr>
                  <w:tcW w:w="4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EBAD5" w14:textId="77777777" w:rsidR="008D6586" w:rsidRDefault="008D6586" w:rsidP="008D6586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6586" w14:paraId="2FBF34A3" w14:textId="77777777" w:rsidTr="008D6586">
              <w:tc>
                <w:tcPr>
                  <w:tcW w:w="6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8A250D" w14:textId="6069A461" w:rsidR="008D6586" w:rsidRDefault="008D6586" w:rsidP="00440FAB">
                  <w:pPr>
                    <w:spacing w:after="0"/>
                    <w:ind w:firstLine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Акты внедрения кафедры за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IV</w:t>
                  </w:r>
                  <w:r w:rsidRPr="008D658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квартал 202</w:t>
                  </w:r>
                  <w:r w:rsidR="00440FA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с предоставлением копий в научный отдел</w:t>
                  </w:r>
                </w:p>
              </w:tc>
              <w:tc>
                <w:tcPr>
                  <w:tcW w:w="4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BC02AC" w14:textId="77777777" w:rsidR="008D6586" w:rsidRDefault="008D6586" w:rsidP="008D6586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6586" w14:paraId="4F9ACC5F" w14:textId="77777777" w:rsidTr="008D6586">
              <w:tc>
                <w:tcPr>
                  <w:tcW w:w="6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532BDE" w14:textId="77777777" w:rsidR="008D6586" w:rsidRDefault="008D6586" w:rsidP="008D6586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      </w:r>
                </w:p>
              </w:tc>
              <w:tc>
                <w:tcPr>
                  <w:tcW w:w="4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C6CC5C" w14:textId="77777777" w:rsidR="008D6586" w:rsidRDefault="008D6586" w:rsidP="008D6586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6586" w14:paraId="410A4EFE" w14:textId="77777777" w:rsidTr="008D6586">
              <w:tc>
                <w:tcPr>
                  <w:tcW w:w="6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9F4889" w14:textId="77777777" w:rsidR="008D6586" w:rsidRDefault="008D6586" w:rsidP="008D6586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Сотрудники кафедры, состоящие в руководящих и консультативных органах международных научных обществ и объединений</w:t>
                  </w:r>
                </w:p>
              </w:tc>
              <w:tc>
                <w:tcPr>
                  <w:tcW w:w="4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AE5215" w14:textId="77777777" w:rsidR="008D6586" w:rsidRDefault="008D6586" w:rsidP="008D6586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F8FF72D" w14:textId="77777777" w:rsidR="008D6586" w:rsidRDefault="008D6586" w:rsidP="008D6586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6586" w14:paraId="443CD02F" w14:textId="77777777" w:rsidTr="008D6586">
              <w:tc>
                <w:tcPr>
                  <w:tcW w:w="6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85315A" w14:textId="77777777" w:rsidR="008D6586" w:rsidRDefault="008D6586" w:rsidP="008D6586">
                  <w:pPr>
                    <w:spacing w:after="0"/>
                    <w:ind w:firstLine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      </w:r>
                </w:p>
              </w:tc>
              <w:tc>
                <w:tcPr>
                  <w:tcW w:w="4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C323AF" w14:textId="77777777" w:rsidR="008D6586" w:rsidRDefault="008D6586" w:rsidP="008D6586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6586" w14:paraId="74D21F6E" w14:textId="77777777" w:rsidTr="008D6586">
              <w:tc>
                <w:tcPr>
                  <w:tcW w:w="6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0B6C38" w14:textId="133BBA9C" w:rsidR="008D6586" w:rsidRDefault="008D6586" w:rsidP="00440FAB">
                  <w:pPr>
                    <w:spacing w:after="0"/>
                    <w:ind w:firstLine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Другие награды, достижения сотрудников кафедры по научному направлению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IV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квартал 202</w:t>
                  </w:r>
                  <w:r w:rsidR="00440FA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4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4395AF" w14:textId="77777777" w:rsidR="008D6586" w:rsidRDefault="008D6586" w:rsidP="008D6586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6586" w14:paraId="672718A3" w14:textId="77777777" w:rsidTr="008D6586">
              <w:tc>
                <w:tcPr>
                  <w:tcW w:w="6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0CBC64" w14:textId="77777777" w:rsidR="008D6586" w:rsidRDefault="008D6586" w:rsidP="008D6586">
                  <w:pPr>
                    <w:spacing w:after="0"/>
                    <w:ind w:firstLine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A424DD" w14:textId="77777777" w:rsidR="008D6586" w:rsidRDefault="008D6586" w:rsidP="008D6586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1E903B3" w14:textId="77777777" w:rsidR="008D6586" w:rsidRDefault="008D6586" w:rsidP="008D6586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2D596684" w:rsidR="00B541A5" w:rsidRDefault="00D27F06" w:rsidP="00D90282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78055" w14:textId="77777777" w:rsidR="006305F8" w:rsidRDefault="006305F8" w:rsidP="008638C3">
      <w:pPr>
        <w:spacing w:after="0"/>
      </w:pPr>
      <w:r>
        <w:separator/>
      </w:r>
    </w:p>
  </w:endnote>
  <w:endnote w:type="continuationSeparator" w:id="0">
    <w:p w14:paraId="3CCCA1BD" w14:textId="77777777" w:rsidR="006305F8" w:rsidRDefault="006305F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77ECC" w14:textId="77777777" w:rsidR="006305F8" w:rsidRDefault="006305F8" w:rsidP="008638C3">
      <w:pPr>
        <w:spacing w:after="0"/>
      </w:pPr>
      <w:r>
        <w:separator/>
      </w:r>
    </w:p>
  </w:footnote>
  <w:footnote w:type="continuationSeparator" w:id="0">
    <w:p w14:paraId="09A2E5AA" w14:textId="77777777" w:rsidR="006305F8" w:rsidRDefault="006305F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8086B"/>
    <w:multiLevelType w:val="hybridMultilevel"/>
    <w:tmpl w:val="2B36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D7E2E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B4DA6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25F54"/>
    <w:rsid w:val="00334335"/>
    <w:rsid w:val="003345E1"/>
    <w:rsid w:val="003418C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0FAB"/>
    <w:rsid w:val="004419DD"/>
    <w:rsid w:val="00450608"/>
    <w:rsid w:val="00450B4D"/>
    <w:rsid w:val="0045269D"/>
    <w:rsid w:val="004574C8"/>
    <w:rsid w:val="004644EC"/>
    <w:rsid w:val="00464649"/>
    <w:rsid w:val="00497251"/>
    <w:rsid w:val="004A522F"/>
    <w:rsid w:val="004C26B9"/>
    <w:rsid w:val="004C7361"/>
    <w:rsid w:val="004D2FE6"/>
    <w:rsid w:val="004D7A35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47C8D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284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39"/>
    <w:rsid w:val="00627387"/>
    <w:rsid w:val="006305F8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130B"/>
    <w:rsid w:val="007B6B80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D6586"/>
    <w:rsid w:val="008E22FB"/>
    <w:rsid w:val="008F2870"/>
    <w:rsid w:val="008F72FC"/>
    <w:rsid w:val="009069D7"/>
    <w:rsid w:val="0090794C"/>
    <w:rsid w:val="00917453"/>
    <w:rsid w:val="009270A9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B76D0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05D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18B7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0282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369E1"/>
    <w:rsid w:val="00F5163E"/>
    <w:rsid w:val="00F75BBE"/>
    <w:rsid w:val="00F8569D"/>
    <w:rsid w:val="00F93A98"/>
    <w:rsid w:val="00F94083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200E3BBD-BEE8-467D-8924-352F8C2C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9270A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wmi-callto">
    <w:name w:val="wmi-callto"/>
    <w:basedOn w:val="a0"/>
    <w:rsid w:val="0032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9816-F50E-4DCC-B6D8-7889C41E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6420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21</cp:revision>
  <cp:lastPrinted>2020-12-09T08:55:00Z</cp:lastPrinted>
  <dcterms:created xsi:type="dcterms:W3CDTF">2022-12-14T08:00:00Z</dcterms:created>
  <dcterms:modified xsi:type="dcterms:W3CDTF">2024-01-18T10:17:00Z</dcterms:modified>
</cp:coreProperties>
</file>