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1A088" w14:textId="77777777" w:rsidR="00623835" w:rsidRPr="006F643D" w:rsidRDefault="00623835">
      <w:pPr>
        <w:pStyle w:val="a7"/>
        <w:rPr>
          <w:sz w:val="26"/>
          <w:szCs w:val="26"/>
        </w:rPr>
      </w:pPr>
      <w:r w:rsidRPr="006F643D">
        <w:rPr>
          <w:sz w:val="26"/>
          <w:szCs w:val="26"/>
        </w:rPr>
        <w:t>СПИСОК</w:t>
      </w:r>
    </w:p>
    <w:p w14:paraId="08C87746" w14:textId="77777777" w:rsidR="00623835" w:rsidRPr="006F643D" w:rsidRDefault="00623835">
      <w:pPr>
        <w:pStyle w:val="a7"/>
        <w:rPr>
          <w:sz w:val="26"/>
          <w:szCs w:val="26"/>
        </w:rPr>
      </w:pPr>
      <w:r w:rsidRPr="006F643D">
        <w:rPr>
          <w:sz w:val="26"/>
          <w:szCs w:val="26"/>
        </w:rPr>
        <w:t>опубликованных научных и учебно-методических работ</w:t>
      </w:r>
    </w:p>
    <w:p w14:paraId="0D946132" w14:textId="77777777" w:rsidR="00623835" w:rsidRPr="006F643D" w:rsidRDefault="006B59F4">
      <w:pPr>
        <w:pStyle w:val="a7"/>
        <w:rPr>
          <w:sz w:val="26"/>
          <w:szCs w:val="26"/>
        </w:rPr>
      </w:pPr>
      <w:r w:rsidRPr="006F643D">
        <w:rPr>
          <w:i/>
          <w:sz w:val="26"/>
          <w:szCs w:val="26"/>
        </w:rPr>
        <w:t>__________________________________</w:t>
      </w:r>
    </w:p>
    <w:p w14:paraId="64509B10" w14:textId="213AA661" w:rsidR="002A4FDB" w:rsidRDefault="002A4FDB" w:rsidP="00FD1F4A">
      <w:pPr>
        <w:spacing w:after="1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заведующего кафедрой детской хирургии, доктора медицинских наук, </w:t>
      </w:r>
    </w:p>
    <w:p w14:paraId="10616773" w14:textId="543A86C2" w:rsidR="00FD1F4A" w:rsidRDefault="002A4FDB" w:rsidP="00FD1F4A">
      <w:pPr>
        <w:spacing w:after="1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профессора Миролюбова Леонид Михайловича </w:t>
      </w:r>
    </w:p>
    <w:p w14:paraId="06F7CA24" w14:textId="07BC9BD4" w:rsidR="006F643D" w:rsidRDefault="006F643D" w:rsidP="002A4FDB">
      <w:pPr>
        <w:spacing w:after="1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период </w:t>
      </w:r>
      <w:r w:rsidR="00373DCA">
        <w:rPr>
          <w:sz w:val="26"/>
          <w:szCs w:val="26"/>
        </w:rPr>
        <w:t>2019</w:t>
      </w:r>
      <w:r w:rsidR="00373DCA" w:rsidRPr="00373DCA">
        <w:rPr>
          <w:sz w:val="26"/>
          <w:szCs w:val="26"/>
        </w:rPr>
        <w:t xml:space="preserve">-2024 </w:t>
      </w:r>
      <w:r>
        <w:rPr>
          <w:sz w:val="26"/>
          <w:szCs w:val="26"/>
        </w:rPr>
        <w:t>уч.год</w:t>
      </w:r>
    </w:p>
    <w:p w14:paraId="1FE1F699" w14:textId="77777777" w:rsidR="002A4FDB" w:rsidRPr="002A4FDB" w:rsidRDefault="002A4FDB" w:rsidP="002A4FDB">
      <w:pPr>
        <w:spacing w:after="108"/>
        <w:jc w:val="center"/>
        <w:rPr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134"/>
        <w:gridCol w:w="3543"/>
        <w:gridCol w:w="1418"/>
        <w:gridCol w:w="1560"/>
      </w:tblGrid>
      <w:tr w:rsidR="00A30BD1" w:rsidRPr="006F643D" w14:paraId="5BA5C45A" w14:textId="77777777">
        <w:trPr>
          <w:cantSplit/>
          <w:tblHeader/>
        </w:trPr>
        <w:tc>
          <w:tcPr>
            <w:tcW w:w="675" w:type="dxa"/>
            <w:vAlign w:val="center"/>
          </w:tcPr>
          <w:p w14:paraId="6B127156" w14:textId="77777777" w:rsidR="00623835" w:rsidRPr="006F643D" w:rsidRDefault="004A4859" w:rsidP="004A4859">
            <w:pPr>
              <w:pStyle w:val="a7"/>
              <w:rPr>
                <w:b w:val="0"/>
                <w:bCs/>
                <w:snapToGrid/>
                <w:sz w:val="26"/>
                <w:szCs w:val="26"/>
              </w:rPr>
            </w:pPr>
            <w:bookmarkStart w:id="0" w:name="OLE_LINK1"/>
            <w:r w:rsidRPr="006F643D">
              <w:rPr>
                <w:b w:val="0"/>
                <w:bCs/>
                <w:snapToGrid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DB2A" w14:textId="77777777" w:rsidR="00623835" w:rsidRPr="006F643D" w:rsidRDefault="00623835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6F643D">
              <w:rPr>
                <w:b w:val="0"/>
                <w:bCs/>
                <w:sz w:val="26"/>
                <w:szCs w:val="26"/>
              </w:rPr>
              <w:t>Наименование работы</w:t>
            </w:r>
            <w:r w:rsidR="00321981" w:rsidRPr="006F643D">
              <w:rPr>
                <w:b w:val="0"/>
                <w:bCs/>
                <w:sz w:val="26"/>
                <w:szCs w:val="26"/>
              </w:rPr>
              <w:t>, её 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BBE4" w14:textId="77777777" w:rsidR="00623835" w:rsidRPr="006F643D" w:rsidRDefault="00FD1F4A">
            <w:pPr>
              <w:jc w:val="center"/>
              <w:rPr>
                <w:bCs/>
                <w:sz w:val="26"/>
                <w:szCs w:val="26"/>
              </w:rPr>
            </w:pPr>
            <w:r w:rsidRPr="006F643D">
              <w:rPr>
                <w:bCs/>
                <w:sz w:val="26"/>
                <w:szCs w:val="26"/>
              </w:rPr>
              <w:t>Форма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E74D" w14:textId="77777777" w:rsidR="00623835" w:rsidRPr="006F643D" w:rsidRDefault="00623835">
            <w:pPr>
              <w:jc w:val="center"/>
              <w:rPr>
                <w:bCs/>
                <w:sz w:val="26"/>
                <w:szCs w:val="26"/>
              </w:rPr>
            </w:pPr>
            <w:r w:rsidRPr="006F643D">
              <w:rPr>
                <w:bCs/>
                <w:sz w:val="26"/>
                <w:szCs w:val="26"/>
              </w:rPr>
              <w:t>Выходные</w:t>
            </w:r>
            <w:r w:rsidR="00A30BD1" w:rsidRPr="006F643D">
              <w:rPr>
                <w:bCs/>
                <w:sz w:val="26"/>
                <w:szCs w:val="26"/>
              </w:rPr>
              <w:t xml:space="preserve"> </w:t>
            </w:r>
            <w:r w:rsidRPr="006F643D">
              <w:rPr>
                <w:bCs/>
                <w:sz w:val="26"/>
                <w:szCs w:val="26"/>
              </w:rPr>
              <w:t>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6E22" w14:textId="77777777" w:rsidR="00623835" w:rsidRPr="006F643D" w:rsidRDefault="00623835">
            <w:pPr>
              <w:jc w:val="center"/>
              <w:rPr>
                <w:bCs/>
                <w:sz w:val="26"/>
                <w:szCs w:val="26"/>
              </w:rPr>
            </w:pPr>
            <w:r w:rsidRPr="006F643D">
              <w:rPr>
                <w:bCs/>
                <w:sz w:val="26"/>
                <w:szCs w:val="26"/>
              </w:rPr>
              <w:t>Объем в стр</w:t>
            </w:r>
            <w:r w:rsidR="00FD1F4A" w:rsidRPr="006F643D">
              <w:rPr>
                <w:bCs/>
                <w:sz w:val="26"/>
                <w:szCs w:val="26"/>
              </w:rPr>
              <w:t>.</w:t>
            </w:r>
            <w:r w:rsidR="00321981" w:rsidRPr="006F643D">
              <w:rPr>
                <w:bCs/>
                <w:sz w:val="26"/>
                <w:szCs w:val="26"/>
              </w:rPr>
              <w:t>/% авторского участия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DD41" w14:textId="77777777" w:rsidR="00623835" w:rsidRPr="006F643D" w:rsidRDefault="00623835">
            <w:pPr>
              <w:pStyle w:val="2"/>
              <w:jc w:val="center"/>
              <w:rPr>
                <w:b w:val="0"/>
                <w:bCs/>
                <w:sz w:val="26"/>
                <w:szCs w:val="26"/>
              </w:rPr>
            </w:pPr>
            <w:r w:rsidRPr="006F643D">
              <w:rPr>
                <w:b w:val="0"/>
                <w:bCs/>
                <w:sz w:val="26"/>
                <w:szCs w:val="26"/>
              </w:rPr>
              <w:t>Соавторы</w:t>
            </w:r>
          </w:p>
        </w:tc>
      </w:tr>
      <w:tr w:rsidR="00147D1F" w:rsidRPr="006F643D" w14:paraId="732E4EF3" w14:textId="77777777">
        <w:trPr>
          <w:cantSplit/>
        </w:trPr>
        <w:tc>
          <w:tcPr>
            <w:tcW w:w="10740" w:type="dxa"/>
            <w:gridSpan w:val="6"/>
            <w:vAlign w:val="center"/>
          </w:tcPr>
          <w:p w14:paraId="016AA450" w14:textId="77777777" w:rsidR="00147D1F" w:rsidRPr="006F643D" w:rsidRDefault="00147D1F" w:rsidP="00147D1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F643D">
              <w:rPr>
                <w:b/>
                <w:bCs/>
                <w:sz w:val="26"/>
                <w:szCs w:val="26"/>
              </w:rPr>
              <w:t>Научные работы</w:t>
            </w:r>
          </w:p>
        </w:tc>
      </w:tr>
      <w:tr w:rsidR="002A4FDB" w:rsidRPr="006F643D" w14:paraId="7899134B" w14:textId="77777777" w:rsidTr="004A47DE">
        <w:trPr>
          <w:cantSplit/>
        </w:trPr>
        <w:tc>
          <w:tcPr>
            <w:tcW w:w="675" w:type="dxa"/>
            <w:vAlign w:val="center"/>
          </w:tcPr>
          <w:p w14:paraId="5297C1D4" w14:textId="0C5DCABD" w:rsidR="002A4FDB" w:rsidRPr="006F643D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6"/>
                <w:szCs w:val="26"/>
              </w:rPr>
            </w:pPr>
            <w:r>
              <w:rPr>
                <w:bCs/>
              </w:rPr>
              <w:t>.</w:t>
            </w:r>
          </w:p>
        </w:tc>
        <w:tc>
          <w:tcPr>
            <w:tcW w:w="2410" w:type="dxa"/>
          </w:tcPr>
          <w:p w14:paraId="22F3C9A5" w14:textId="2FB3990F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bookmarkStart w:id="1" w:name="_Hlk115963874"/>
            <w:r w:rsidRPr="002A4FDB">
              <w:rPr>
                <w:bCs/>
                <w:sz w:val="26"/>
                <w:szCs w:val="26"/>
              </w:rPr>
              <w:t>Казанский вариант классификации врожденных пороков сердца Джона Кирклина.</w:t>
            </w:r>
            <w:bookmarkEnd w:id="1"/>
          </w:p>
        </w:tc>
        <w:tc>
          <w:tcPr>
            <w:tcW w:w="1134" w:type="dxa"/>
          </w:tcPr>
          <w:p w14:paraId="7D8B7A6E" w14:textId="1803AA78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6AE4D6B4" w14:textId="5FAF8526" w:rsidR="002A4FDB" w:rsidRPr="002A4FDB" w:rsidRDefault="002A4FDB" w:rsidP="002A4FDB">
            <w:pPr>
              <w:pStyle w:val="a3"/>
              <w:jc w:val="both"/>
              <w:rPr>
                <w:sz w:val="26"/>
                <w:szCs w:val="26"/>
              </w:rPr>
            </w:pPr>
            <w:bookmarkStart w:id="2" w:name="_Hlk115963889"/>
            <w:r w:rsidRPr="002A4FDB">
              <w:rPr>
                <w:bCs/>
                <w:sz w:val="26"/>
                <w:szCs w:val="26"/>
              </w:rPr>
              <w:t>Медицинский альманах. 2019. № 5-6 (61). С. 87-90.</w:t>
            </w:r>
            <w:bookmarkEnd w:id="2"/>
          </w:p>
        </w:tc>
        <w:tc>
          <w:tcPr>
            <w:tcW w:w="1418" w:type="dxa"/>
          </w:tcPr>
          <w:p w14:paraId="680DA442" w14:textId="6B93EE8D" w:rsidR="002A4FDB" w:rsidRPr="002A4FDB" w:rsidRDefault="002A4FDB" w:rsidP="002A4FDB">
            <w:pPr>
              <w:jc w:val="center"/>
              <w:rPr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3 страницы/100%</w:t>
            </w:r>
          </w:p>
        </w:tc>
        <w:tc>
          <w:tcPr>
            <w:tcW w:w="1560" w:type="dxa"/>
          </w:tcPr>
          <w:p w14:paraId="6E637554" w14:textId="77777777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</w:p>
        </w:tc>
      </w:tr>
      <w:tr w:rsidR="002A4FDB" w:rsidRPr="006F643D" w14:paraId="5332F059" w14:textId="77777777" w:rsidTr="004A47DE">
        <w:trPr>
          <w:cantSplit/>
        </w:trPr>
        <w:tc>
          <w:tcPr>
            <w:tcW w:w="675" w:type="dxa"/>
            <w:vAlign w:val="center"/>
          </w:tcPr>
          <w:p w14:paraId="23862726" w14:textId="3608D846" w:rsidR="002A4FDB" w:rsidRPr="006F643D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C989CDE" w14:textId="42AA775E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bookmarkStart w:id="3" w:name="_Hlk115963921"/>
            <w:r w:rsidRPr="002A4FDB">
              <w:rPr>
                <w:bCs/>
                <w:sz w:val="26"/>
                <w:szCs w:val="26"/>
              </w:rPr>
              <w:t>Современные возможности оперативного лечения врожденных пороков сердца у детей и наблюдение после кардиохирургических вмешательств</w:t>
            </w:r>
            <w:bookmarkEnd w:id="3"/>
          </w:p>
        </w:tc>
        <w:tc>
          <w:tcPr>
            <w:tcW w:w="1134" w:type="dxa"/>
          </w:tcPr>
          <w:p w14:paraId="35C6D61A" w14:textId="20B23328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28107B30" w14:textId="6F614F7C" w:rsidR="002A4FDB" w:rsidRPr="002A4FDB" w:rsidRDefault="002A4FDB" w:rsidP="002A4FDB">
            <w:pPr>
              <w:pStyle w:val="a3"/>
              <w:jc w:val="both"/>
              <w:rPr>
                <w:sz w:val="26"/>
                <w:szCs w:val="26"/>
              </w:rPr>
            </w:pPr>
            <w:bookmarkStart w:id="4" w:name="_Hlk115963939"/>
            <w:r w:rsidRPr="002A4FDB">
              <w:rPr>
                <w:bCs/>
                <w:sz w:val="26"/>
                <w:szCs w:val="26"/>
              </w:rPr>
              <w:t>Практическая медицина. 2020. Т. 18. № 1. С. 101-105.</w:t>
            </w:r>
            <w:bookmarkEnd w:id="4"/>
          </w:p>
        </w:tc>
        <w:tc>
          <w:tcPr>
            <w:tcW w:w="1418" w:type="dxa"/>
          </w:tcPr>
          <w:p w14:paraId="1B52AED1" w14:textId="03332C9B" w:rsidR="002A4FDB" w:rsidRPr="002A4FDB" w:rsidRDefault="002A4FDB" w:rsidP="002A4FDB">
            <w:pPr>
              <w:jc w:val="center"/>
              <w:rPr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4 страницы/50%</w:t>
            </w:r>
          </w:p>
        </w:tc>
        <w:tc>
          <w:tcPr>
            <w:tcW w:w="1560" w:type="dxa"/>
          </w:tcPr>
          <w:p w14:paraId="4E093B40" w14:textId="5D42E0CB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Нурмеев И.Н.</w:t>
            </w:r>
          </w:p>
        </w:tc>
      </w:tr>
      <w:tr w:rsidR="002A4FDB" w:rsidRPr="006F643D" w14:paraId="4AF73150" w14:textId="77777777" w:rsidTr="004A47DE">
        <w:trPr>
          <w:cantSplit/>
        </w:trPr>
        <w:tc>
          <w:tcPr>
            <w:tcW w:w="675" w:type="dxa"/>
            <w:vAlign w:val="center"/>
          </w:tcPr>
          <w:p w14:paraId="6A580FA6" w14:textId="0537739B" w:rsidR="002A4FDB" w:rsidRPr="002A4FDB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4F5D42B9" w14:textId="207A027B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bookmarkStart w:id="5" w:name="_Hlk115963969"/>
            <w:r w:rsidRPr="002A4FDB">
              <w:rPr>
                <w:bCs/>
                <w:sz w:val="26"/>
                <w:szCs w:val="26"/>
              </w:rPr>
              <w:t>Возможности одномоментного радикального удаления лимфангиом у детей. результаты проспективного когортного исследования в параллельных группах.</w:t>
            </w:r>
            <w:bookmarkEnd w:id="5"/>
          </w:p>
        </w:tc>
        <w:tc>
          <w:tcPr>
            <w:tcW w:w="1134" w:type="dxa"/>
          </w:tcPr>
          <w:p w14:paraId="47D590DE" w14:textId="03BDFC4F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6723706F" w14:textId="2A850B16" w:rsidR="002A4FDB" w:rsidRPr="002A4FDB" w:rsidRDefault="002A4FDB" w:rsidP="002A4FDB">
            <w:pPr>
              <w:pStyle w:val="a3"/>
              <w:jc w:val="both"/>
              <w:rPr>
                <w:bCs/>
                <w:sz w:val="26"/>
                <w:szCs w:val="26"/>
              </w:rPr>
            </w:pPr>
            <w:bookmarkStart w:id="6" w:name="_Hlk115963997"/>
            <w:r w:rsidRPr="002A4FDB">
              <w:rPr>
                <w:rFonts w:eastAsia="Calibri"/>
                <w:color w:val="000000"/>
                <w:sz w:val="26"/>
                <w:szCs w:val="26"/>
              </w:rPr>
              <w:t>Российский вестник перинатологии и педиатрии. 2019. Т. 64. № 5. С. 189-193.</w:t>
            </w:r>
            <w:bookmarkEnd w:id="6"/>
          </w:p>
        </w:tc>
        <w:tc>
          <w:tcPr>
            <w:tcW w:w="1418" w:type="dxa"/>
          </w:tcPr>
          <w:p w14:paraId="559D3FB8" w14:textId="4D072129" w:rsidR="002A4FDB" w:rsidRPr="002A4FDB" w:rsidRDefault="002A4FDB" w:rsidP="002A4FDB">
            <w:pPr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4 страницы/33%</w:t>
            </w:r>
          </w:p>
        </w:tc>
        <w:tc>
          <w:tcPr>
            <w:tcW w:w="1560" w:type="dxa"/>
          </w:tcPr>
          <w:p w14:paraId="0CA2572E" w14:textId="258FF764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Нурмеев И.Н., Зыкова М.А.</w:t>
            </w:r>
          </w:p>
        </w:tc>
      </w:tr>
      <w:tr w:rsidR="002A4FDB" w:rsidRPr="006F643D" w14:paraId="36BC5988" w14:textId="77777777" w:rsidTr="004A47DE">
        <w:trPr>
          <w:cantSplit/>
        </w:trPr>
        <w:tc>
          <w:tcPr>
            <w:tcW w:w="675" w:type="dxa"/>
            <w:vAlign w:val="center"/>
          </w:tcPr>
          <w:p w14:paraId="70742220" w14:textId="3B5AA49A" w:rsidR="002A4FDB" w:rsidRPr="002A4FDB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324E144C" w14:textId="220B01D4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bookmarkStart w:id="7" w:name="_Hlk115964016"/>
            <w:r w:rsidRPr="002A4FDB">
              <w:rPr>
                <w:rFonts w:eastAsia="Calibri"/>
                <w:color w:val="000000"/>
                <w:sz w:val="26"/>
                <w:szCs w:val="26"/>
              </w:rPr>
              <w:t xml:space="preserve">Казанский вариант классификации врожденных пороков сердца Джона Кирклина. </w:t>
            </w:r>
            <w:bookmarkEnd w:id="7"/>
          </w:p>
        </w:tc>
        <w:tc>
          <w:tcPr>
            <w:tcW w:w="1134" w:type="dxa"/>
          </w:tcPr>
          <w:p w14:paraId="786D6606" w14:textId="1B51DA84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17EFD9C9" w14:textId="2E38ABC8" w:rsidR="002A4FDB" w:rsidRPr="002A4FDB" w:rsidRDefault="002A4FDB" w:rsidP="002A4FDB">
            <w:pPr>
              <w:pStyle w:val="a3"/>
              <w:jc w:val="both"/>
              <w:rPr>
                <w:bCs/>
                <w:sz w:val="26"/>
                <w:szCs w:val="26"/>
              </w:rPr>
            </w:pPr>
            <w:bookmarkStart w:id="8" w:name="_Hlk115964033"/>
            <w:r w:rsidRPr="002A4FDB">
              <w:rPr>
                <w:rFonts w:eastAsia="Calibri"/>
                <w:color w:val="000000"/>
                <w:sz w:val="26"/>
                <w:szCs w:val="26"/>
              </w:rPr>
              <w:t xml:space="preserve">Российский вестник перинатологии и педиатрии. </w:t>
            </w:r>
            <w:r w:rsidRPr="002A4FDB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2019. </w:t>
            </w:r>
            <w:r w:rsidRPr="002A4FDB">
              <w:rPr>
                <w:rFonts w:eastAsia="Calibri"/>
                <w:color w:val="000000"/>
                <w:sz w:val="26"/>
                <w:szCs w:val="26"/>
              </w:rPr>
              <w:t>Т</w:t>
            </w:r>
            <w:r w:rsidRPr="002A4FDB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. 64. № 5. </w:t>
            </w:r>
            <w:r w:rsidRPr="002A4FDB">
              <w:rPr>
                <w:rFonts w:eastAsia="Calibri"/>
                <w:color w:val="000000"/>
                <w:sz w:val="26"/>
                <w:szCs w:val="26"/>
              </w:rPr>
              <w:t>С</w:t>
            </w:r>
            <w:r w:rsidRPr="002A4FDB">
              <w:rPr>
                <w:rFonts w:eastAsia="Calibri"/>
                <w:color w:val="000000"/>
                <w:sz w:val="26"/>
                <w:szCs w:val="26"/>
                <w:lang w:val="en-US"/>
              </w:rPr>
              <w:t>. 246-249.</w:t>
            </w:r>
            <w:bookmarkEnd w:id="8"/>
          </w:p>
        </w:tc>
        <w:tc>
          <w:tcPr>
            <w:tcW w:w="1418" w:type="dxa"/>
          </w:tcPr>
          <w:p w14:paraId="6782B32F" w14:textId="4F22E97A" w:rsidR="002A4FDB" w:rsidRPr="002A4FDB" w:rsidRDefault="002A4FDB" w:rsidP="002A4FDB">
            <w:pPr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3 страницы/100%</w:t>
            </w:r>
          </w:p>
        </w:tc>
        <w:tc>
          <w:tcPr>
            <w:tcW w:w="1560" w:type="dxa"/>
          </w:tcPr>
          <w:p w14:paraId="1C20F0A3" w14:textId="77777777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2A4FDB" w:rsidRPr="006F643D" w14:paraId="0B359489" w14:textId="77777777" w:rsidTr="004A47DE">
        <w:trPr>
          <w:cantSplit/>
        </w:trPr>
        <w:tc>
          <w:tcPr>
            <w:tcW w:w="675" w:type="dxa"/>
            <w:vAlign w:val="center"/>
          </w:tcPr>
          <w:p w14:paraId="45A3F738" w14:textId="1F6970A1" w:rsidR="002A4FDB" w:rsidRPr="002A4FDB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3E500ACB" w14:textId="55E1AA49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bookmarkStart w:id="9" w:name="_Hlk115964054"/>
            <w:r w:rsidRPr="002A4FDB">
              <w:rPr>
                <w:rFonts w:eastAsia="Calibri"/>
                <w:color w:val="000000"/>
                <w:sz w:val="26"/>
                <w:szCs w:val="26"/>
              </w:rPr>
              <w:t>Регенеративная хирургия в сердечно-сосудистой области. Первый Клинический опыт.</w:t>
            </w:r>
            <w:bookmarkEnd w:id="9"/>
          </w:p>
        </w:tc>
        <w:tc>
          <w:tcPr>
            <w:tcW w:w="1134" w:type="dxa"/>
          </w:tcPr>
          <w:p w14:paraId="1FBAD35B" w14:textId="4D4EA562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5D4B1A15" w14:textId="5D2B8BE6" w:rsidR="002A4FDB" w:rsidRPr="002A4FDB" w:rsidRDefault="002A4FDB" w:rsidP="002A4FDB">
            <w:pPr>
              <w:pStyle w:val="a3"/>
              <w:jc w:val="both"/>
              <w:rPr>
                <w:bCs/>
                <w:sz w:val="26"/>
                <w:szCs w:val="26"/>
              </w:rPr>
            </w:pPr>
            <w:bookmarkStart w:id="10" w:name="_Hlk115964077"/>
            <w:r w:rsidRPr="002A4FDB">
              <w:rPr>
                <w:rFonts w:eastAsia="Calibri"/>
                <w:color w:val="000000"/>
                <w:sz w:val="26"/>
                <w:szCs w:val="26"/>
              </w:rPr>
              <w:t>Казань.: Изд-во «Бриг», 2019. – 52 с. Тираж 500 экз. ISBN 978-5-98946-308-4</w:t>
            </w:r>
            <w:bookmarkEnd w:id="10"/>
          </w:p>
        </w:tc>
        <w:tc>
          <w:tcPr>
            <w:tcW w:w="1418" w:type="dxa"/>
          </w:tcPr>
          <w:p w14:paraId="2534712C" w14:textId="6AA2D496" w:rsidR="002A4FDB" w:rsidRPr="002A4FDB" w:rsidRDefault="002A4FDB" w:rsidP="002A4FDB">
            <w:pPr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3 страницы/100%</w:t>
            </w:r>
          </w:p>
        </w:tc>
        <w:tc>
          <w:tcPr>
            <w:tcW w:w="1560" w:type="dxa"/>
          </w:tcPr>
          <w:p w14:paraId="67E65AC8" w14:textId="77777777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2A4FDB" w:rsidRPr="006F643D" w14:paraId="1B6F1957" w14:textId="77777777" w:rsidTr="004A47DE">
        <w:trPr>
          <w:cantSplit/>
        </w:trPr>
        <w:tc>
          <w:tcPr>
            <w:tcW w:w="675" w:type="dxa"/>
            <w:vAlign w:val="center"/>
          </w:tcPr>
          <w:p w14:paraId="3F5D5C6D" w14:textId="2B128B4F" w:rsidR="002A4FDB" w:rsidRPr="002A4FDB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lastRenderedPageBreak/>
              <w:t>.</w:t>
            </w:r>
          </w:p>
        </w:tc>
        <w:tc>
          <w:tcPr>
            <w:tcW w:w="2410" w:type="dxa"/>
          </w:tcPr>
          <w:p w14:paraId="7BAF973D" w14:textId="5746E70D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bookmarkStart w:id="11" w:name="_Hlk115964091"/>
            <w:r w:rsidRPr="002A4FDB">
              <w:rPr>
                <w:rFonts w:eastAsia="Calibri"/>
                <w:color w:val="000000"/>
                <w:sz w:val="26"/>
                <w:szCs w:val="26"/>
              </w:rPr>
              <w:t xml:space="preserve">Современные возможности оперативного лечения врожденных пороков сердца у детей и наблюдение после кардиохирургических вмешательств.  </w:t>
            </w:r>
            <w:bookmarkEnd w:id="11"/>
          </w:p>
        </w:tc>
        <w:tc>
          <w:tcPr>
            <w:tcW w:w="1134" w:type="dxa"/>
          </w:tcPr>
          <w:p w14:paraId="1A49F09B" w14:textId="561AC0ED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21A01E16" w14:textId="02647BB3" w:rsidR="002A4FDB" w:rsidRPr="002A4FDB" w:rsidRDefault="002A4FDB" w:rsidP="002A4FDB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rFonts w:eastAsia="Calibri"/>
                <w:color w:val="000000"/>
                <w:sz w:val="26"/>
                <w:szCs w:val="26"/>
              </w:rPr>
              <w:t>«Практическая медицина», 2020. Том 18, № 1, С. 101-105.</w:t>
            </w:r>
          </w:p>
        </w:tc>
        <w:tc>
          <w:tcPr>
            <w:tcW w:w="1418" w:type="dxa"/>
          </w:tcPr>
          <w:p w14:paraId="16AEF92D" w14:textId="4725B145" w:rsidR="002A4FDB" w:rsidRPr="002A4FDB" w:rsidRDefault="002A4FDB" w:rsidP="002A4FDB">
            <w:pPr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4 страницы/50%</w:t>
            </w:r>
          </w:p>
        </w:tc>
        <w:tc>
          <w:tcPr>
            <w:tcW w:w="1560" w:type="dxa"/>
          </w:tcPr>
          <w:p w14:paraId="5199FC41" w14:textId="0C0E7AC3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Нурмеев И.Н.</w:t>
            </w:r>
          </w:p>
        </w:tc>
      </w:tr>
      <w:tr w:rsidR="002A4FDB" w:rsidRPr="006F643D" w14:paraId="2CD5FC6D" w14:textId="77777777" w:rsidTr="004A47DE">
        <w:trPr>
          <w:cantSplit/>
        </w:trPr>
        <w:tc>
          <w:tcPr>
            <w:tcW w:w="675" w:type="dxa"/>
            <w:vAlign w:val="center"/>
          </w:tcPr>
          <w:p w14:paraId="22070182" w14:textId="697CE9F9" w:rsidR="002A4FDB" w:rsidRPr="002A4FDB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01D1990B" w14:textId="60B4509F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bookmarkStart w:id="12" w:name="_Hlk115964135"/>
            <w:r w:rsidRPr="002A4FDB">
              <w:rPr>
                <w:rFonts w:eastAsia="Calibri"/>
                <w:color w:val="000000"/>
                <w:sz w:val="26"/>
                <w:szCs w:val="26"/>
              </w:rPr>
              <w:t>Особенности лечения лимфатических мальформаций у детей с применением видео-эндоскопического оборудования.</w:t>
            </w:r>
            <w:bookmarkEnd w:id="12"/>
          </w:p>
        </w:tc>
        <w:tc>
          <w:tcPr>
            <w:tcW w:w="1134" w:type="dxa"/>
          </w:tcPr>
          <w:p w14:paraId="60E8F30A" w14:textId="0085C89F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63C0C1BE" w14:textId="276E1B9C" w:rsidR="002A4FDB" w:rsidRPr="002A4FDB" w:rsidRDefault="002A4FDB" w:rsidP="002A4FDB">
            <w:pPr>
              <w:pStyle w:val="a3"/>
              <w:jc w:val="both"/>
              <w:rPr>
                <w:bCs/>
                <w:sz w:val="26"/>
                <w:szCs w:val="26"/>
              </w:rPr>
            </w:pPr>
            <w:bookmarkStart w:id="13" w:name="_Hlk115964172"/>
            <w:r w:rsidRPr="002A4FDB">
              <w:rPr>
                <w:rFonts w:eastAsia="Calibri"/>
                <w:color w:val="000000"/>
                <w:sz w:val="26"/>
                <w:szCs w:val="26"/>
              </w:rPr>
              <w:t>Вестник перинатологии и педиатрии. 2020г., т. 65, № 5, стр.232-239.</w:t>
            </w:r>
            <w:bookmarkEnd w:id="13"/>
          </w:p>
        </w:tc>
        <w:tc>
          <w:tcPr>
            <w:tcW w:w="1418" w:type="dxa"/>
          </w:tcPr>
          <w:p w14:paraId="74D57135" w14:textId="4625EAB7" w:rsidR="002A4FDB" w:rsidRPr="002A4FDB" w:rsidRDefault="002A4FDB" w:rsidP="002A4FDB">
            <w:pPr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4 страницы/50%</w:t>
            </w:r>
          </w:p>
        </w:tc>
        <w:tc>
          <w:tcPr>
            <w:tcW w:w="1560" w:type="dxa"/>
          </w:tcPr>
          <w:p w14:paraId="3B6500A1" w14:textId="37AA58EB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iCs/>
                <w:color w:val="000000"/>
                <w:sz w:val="26"/>
                <w:szCs w:val="26"/>
              </w:rPr>
              <w:t>Нурмеев И.Н.,Зыкова М.А., Подшивалин А.А.</w:t>
            </w:r>
          </w:p>
        </w:tc>
      </w:tr>
      <w:tr w:rsidR="002A4FDB" w:rsidRPr="006F643D" w14:paraId="743028C4" w14:textId="77777777" w:rsidTr="004A47DE">
        <w:trPr>
          <w:cantSplit/>
        </w:trPr>
        <w:tc>
          <w:tcPr>
            <w:tcW w:w="675" w:type="dxa"/>
            <w:vAlign w:val="center"/>
          </w:tcPr>
          <w:p w14:paraId="652C585B" w14:textId="3797DA69" w:rsidR="002A4FDB" w:rsidRPr="002A4FDB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71467EDC" w14:textId="3B07EDF9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bookmarkStart w:id="14" w:name="_Hlk115964187"/>
            <w:r w:rsidRPr="002A4FDB">
              <w:rPr>
                <w:rFonts w:eastAsia="Calibri"/>
                <w:color w:val="000000"/>
                <w:sz w:val="26"/>
                <w:szCs w:val="26"/>
              </w:rPr>
              <w:t>К 90-летию со дня рождения Михаила Рафаиловича Рокицкого</w:t>
            </w:r>
            <w:bookmarkEnd w:id="14"/>
          </w:p>
        </w:tc>
        <w:tc>
          <w:tcPr>
            <w:tcW w:w="1134" w:type="dxa"/>
          </w:tcPr>
          <w:p w14:paraId="387DBC07" w14:textId="3A414F0F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4AA326FE" w14:textId="7682D7F9" w:rsidR="002A4FDB" w:rsidRPr="002A4FDB" w:rsidRDefault="002A4FDB" w:rsidP="002A4FDB">
            <w:pPr>
              <w:pStyle w:val="a3"/>
              <w:jc w:val="both"/>
              <w:rPr>
                <w:bCs/>
                <w:sz w:val="26"/>
                <w:szCs w:val="26"/>
              </w:rPr>
            </w:pPr>
            <w:bookmarkStart w:id="15" w:name="_Hlk115964205"/>
            <w:r w:rsidRPr="002A4FDB">
              <w:rPr>
                <w:rFonts w:eastAsia="Calibri"/>
                <w:color w:val="000000"/>
                <w:sz w:val="26"/>
                <w:szCs w:val="26"/>
              </w:rPr>
              <w:t>Детская хирургия. Журнал им. Ю.Ф. Исакова. 2021;25(5):352-353.</w:t>
            </w:r>
            <w:bookmarkEnd w:id="15"/>
          </w:p>
        </w:tc>
        <w:tc>
          <w:tcPr>
            <w:tcW w:w="1418" w:type="dxa"/>
          </w:tcPr>
          <w:p w14:paraId="701BBEEE" w14:textId="14A47062" w:rsidR="002A4FDB" w:rsidRPr="002A4FDB" w:rsidRDefault="002A4FDB" w:rsidP="002A4FDB">
            <w:pPr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2 страницы/15%</w:t>
            </w:r>
          </w:p>
        </w:tc>
        <w:tc>
          <w:tcPr>
            <w:tcW w:w="1560" w:type="dxa"/>
          </w:tcPr>
          <w:p w14:paraId="7378966F" w14:textId="03781C13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iCs/>
                <w:color w:val="000000"/>
                <w:sz w:val="26"/>
                <w:szCs w:val="26"/>
              </w:rPr>
              <w:t xml:space="preserve">Морозов В.И., Нурмеев И.Н., </w:t>
            </w:r>
            <w:bookmarkStart w:id="16" w:name="page2R_mcid10123"/>
            <w:bookmarkEnd w:id="16"/>
            <w:r w:rsidRPr="002A4FDB">
              <w:rPr>
                <w:iCs/>
                <w:color w:val="000000"/>
                <w:sz w:val="26"/>
                <w:szCs w:val="26"/>
              </w:rPr>
              <w:t xml:space="preserve">Гильмутдинов М.Р., Осипов А.Ю., Кадриев А.Г., Галлямова А.И., </w:t>
            </w:r>
            <w:bookmarkStart w:id="17" w:name="page2R_mcid10124"/>
            <w:bookmarkEnd w:id="17"/>
            <w:r w:rsidRPr="002A4FDB">
              <w:rPr>
                <w:iCs/>
                <w:color w:val="000000"/>
                <w:sz w:val="26"/>
                <w:szCs w:val="26"/>
              </w:rPr>
              <w:t xml:space="preserve">Закирова А.М., Рашитова Э.Л </w:t>
            </w:r>
          </w:p>
        </w:tc>
      </w:tr>
      <w:tr w:rsidR="002A4FDB" w:rsidRPr="006F643D" w14:paraId="328BDABD" w14:textId="77777777" w:rsidTr="00687832">
        <w:trPr>
          <w:cantSplit/>
        </w:trPr>
        <w:tc>
          <w:tcPr>
            <w:tcW w:w="675" w:type="dxa"/>
            <w:vAlign w:val="center"/>
          </w:tcPr>
          <w:p w14:paraId="2944A974" w14:textId="1735CA62" w:rsidR="002A4FDB" w:rsidRPr="002A4FDB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4A258F12" w14:textId="061EEE76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bookmarkStart w:id="18" w:name="_Hlk115964232"/>
            <w:r w:rsidRPr="002A4FDB">
              <w:rPr>
                <w:rFonts w:eastAsia="Calibri"/>
                <w:color w:val="000000"/>
                <w:sz w:val="26"/>
                <w:szCs w:val="26"/>
              </w:rPr>
              <w:t>Варикозное расширение вен у подростков: проспективное когортное исследование.</w:t>
            </w:r>
            <w:bookmarkEnd w:id="18"/>
          </w:p>
        </w:tc>
        <w:tc>
          <w:tcPr>
            <w:tcW w:w="1134" w:type="dxa"/>
          </w:tcPr>
          <w:p w14:paraId="1DEE8DC4" w14:textId="6BAED352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63C16514" w14:textId="2CEDE24F" w:rsidR="002A4FDB" w:rsidRPr="002A4FDB" w:rsidRDefault="002A4FDB" w:rsidP="002A4FDB">
            <w:pPr>
              <w:pStyle w:val="a3"/>
              <w:jc w:val="both"/>
              <w:rPr>
                <w:bCs/>
                <w:sz w:val="26"/>
                <w:szCs w:val="26"/>
              </w:rPr>
            </w:pPr>
            <w:bookmarkStart w:id="19" w:name="_Hlk115964254"/>
            <w:r w:rsidRPr="002A4FDB">
              <w:rPr>
                <w:rFonts w:eastAsia="Calibri"/>
                <w:color w:val="000000"/>
                <w:sz w:val="26"/>
                <w:szCs w:val="26"/>
              </w:rPr>
              <w:t>Российский вестник перинатологии и педиатрии. 2021;66(5):183-187</w:t>
            </w:r>
            <w:bookmarkEnd w:id="19"/>
          </w:p>
        </w:tc>
        <w:tc>
          <w:tcPr>
            <w:tcW w:w="1418" w:type="dxa"/>
          </w:tcPr>
          <w:p w14:paraId="0D4F980B" w14:textId="3D0FAB5E" w:rsidR="002A4FDB" w:rsidRPr="002A4FDB" w:rsidRDefault="002A4FDB" w:rsidP="002A4FDB">
            <w:pPr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4 страницы/15%</w:t>
            </w:r>
          </w:p>
        </w:tc>
        <w:tc>
          <w:tcPr>
            <w:tcW w:w="1560" w:type="dxa"/>
            <w:vAlign w:val="center"/>
          </w:tcPr>
          <w:p w14:paraId="4188A76D" w14:textId="1D2E179B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iCs/>
                <w:color w:val="000000"/>
                <w:sz w:val="26"/>
                <w:szCs w:val="26"/>
              </w:rPr>
              <w:t>Нурмеев И.Н., Морозов В.И., Зыкова М.А., Миролюбов А.Л</w:t>
            </w:r>
          </w:p>
        </w:tc>
      </w:tr>
      <w:tr w:rsidR="002A4FDB" w:rsidRPr="006F643D" w14:paraId="1C97A881" w14:textId="77777777" w:rsidTr="004A47DE">
        <w:trPr>
          <w:cantSplit/>
        </w:trPr>
        <w:tc>
          <w:tcPr>
            <w:tcW w:w="675" w:type="dxa"/>
            <w:vAlign w:val="center"/>
          </w:tcPr>
          <w:p w14:paraId="6A56C62D" w14:textId="05A1C562" w:rsidR="002A4FDB" w:rsidRPr="002A4FDB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1DFD8C42" w14:textId="6973ABF1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bookmarkStart w:id="20" w:name="_Hlk115964271"/>
            <w:r w:rsidRPr="002A4FDB">
              <w:rPr>
                <w:rFonts w:eastAsia="Calibri"/>
                <w:color w:val="000000"/>
                <w:sz w:val="26"/>
                <w:szCs w:val="26"/>
              </w:rPr>
              <w:t>Этапы развития оперативной тактики при атрезии пищевода у детей в Республике Татарстан.</w:t>
            </w:r>
            <w:bookmarkEnd w:id="20"/>
          </w:p>
        </w:tc>
        <w:tc>
          <w:tcPr>
            <w:tcW w:w="1134" w:type="dxa"/>
          </w:tcPr>
          <w:p w14:paraId="22FA86A3" w14:textId="159835DD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000BD9B6" w14:textId="0B5715B0" w:rsidR="002A4FDB" w:rsidRPr="002A4FDB" w:rsidRDefault="002A4FDB" w:rsidP="002A4FDB">
            <w:pPr>
              <w:pStyle w:val="a3"/>
              <w:jc w:val="both"/>
              <w:rPr>
                <w:bCs/>
                <w:sz w:val="26"/>
                <w:szCs w:val="26"/>
              </w:rPr>
            </w:pPr>
            <w:bookmarkStart w:id="21" w:name="_Hlk115964291"/>
            <w:r w:rsidRPr="002A4FDB">
              <w:rPr>
                <w:color w:val="000000"/>
                <w:sz w:val="26"/>
                <w:szCs w:val="26"/>
              </w:rPr>
              <w:t>Педиатр. 2022. Т. 13. № S. С. 14-15.</w:t>
            </w:r>
            <w:bookmarkEnd w:id="21"/>
          </w:p>
        </w:tc>
        <w:tc>
          <w:tcPr>
            <w:tcW w:w="1418" w:type="dxa"/>
          </w:tcPr>
          <w:p w14:paraId="61ABBAF6" w14:textId="26E7AF78" w:rsidR="002A4FDB" w:rsidRPr="002A4FDB" w:rsidRDefault="002A4FDB" w:rsidP="002A4FDB">
            <w:pPr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4 страницы/22%</w:t>
            </w:r>
          </w:p>
        </w:tc>
        <w:tc>
          <w:tcPr>
            <w:tcW w:w="1560" w:type="dxa"/>
          </w:tcPr>
          <w:p w14:paraId="143050C7" w14:textId="214360B8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iCs/>
                <w:color w:val="000000"/>
                <w:sz w:val="26"/>
                <w:szCs w:val="26"/>
              </w:rPr>
              <w:t>Морозов В.И., Филатов В.С., Подшивалин А.А., Львов А.П., Сагеева Г.И.</w:t>
            </w:r>
          </w:p>
        </w:tc>
      </w:tr>
      <w:tr w:rsidR="002A4FDB" w:rsidRPr="006F643D" w14:paraId="53866F8B" w14:textId="77777777" w:rsidTr="004A47DE">
        <w:trPr>
          <w:cantSplit/>
        </w:trPr>
        <w:tc>
          <w:tcPr>
            <w:tcW w:w="675" w:type="dxa"/>
            <w:vAlign w:val="center"/>
          </w:tcPr>
          <w:p w14:paraId="324E6B12" w14:textId="40FAF5CD" w:rsidR="002A4FDB" w:rsidRPr="002A4FDB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056E61CB" w14:textId="6F57E449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bookmarkStart w:id="22" w:name="_Hlk115964307"/>
            <w:r w:rsidRPr="002A4FDB">
              <w:rPr>
                <w:rFonts w:eastAsia="Calibri"/>
                <w:color w:val="000000"/>
                <w:sz w:val="26"/>
                <w:szCs w:val="26"/>
              </w:rPr>
              <w:t>Центральная гемодинамика у новорождённых и недоношенных детей как причина развития некоторых заболеваний висцеральных органов в детской хирургии</w:t>
            </w:r>
            <w:bookmarkEnd w:id="22"/>
          </w:p>
        </w:tc>
        <w:tc>
          <w:tcPr>
            <w:tcW w:w="1134" w:type="dxa"/>
          </w:tcPr>
          <w:p w14:paraId="76AA4A76" w14:textId="19DDB8E3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7DF78707" w14:textId="6A0A9363" w:rsidR="002A4FDB" w:rsidRPr="002A4FDB" w:rsidRDefault="002A4FDB" w:rsidP="002A4FDB">
            <w:pPr>
              <w:pStyle w:val="a3"/>
              <w:jc w:val="both"/>
              <w:rPr>
                <w:bCs/>
                <w:sz w:val="26"/>
                <w:szCs w:val="26"/>
              </w:rPr>
            </w:pPr>
            <w:bookmarkStart w:id="23" w:name="_Hlk115964329"/>
            <w:r w:rsidRPr="002A4FDB">
              <w:rPr>
                <w:color w:val="000000"/>
                <w:sz w:val="26"/>
                <w:szCs w:val="26"/>
              </w:rPr>
              <w:t>Детская хирургия. 2022. Т. 26. № 4. С. 234-238.</w:t>
            </w:r>
            <w:bookmarkEnd w:id="23"/>
          </w:p>
        </w:tc>
        <w:tc>
          <w:tcPr>
            <w:tcW w:w="1418" w:type="dxa"/>
          </w:tcPr>
          <w:p w14:paraId="1C04029E" w14:textId="32C51C46" w:rsidR="002A4FDB" w:rsidRPr="002A4FDB" w:rsidRDefault="002A4FDB" w:rsidP="002A4FDB">
            <w:pPr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4 страницы/25%</w:t>
            </w:r>
          </w:p>
        </w:tc>
        <w:tc>
          <w:tcPr>
            <w:tcW w:w="1560" w:type="dxa"/>
          </w:tcPr>
          <w:p w14:paraId="4EDA8511" w14:textId="77777777" w:rsidR="002A4FDB" w:rsidRPr="002A4FDB" w:rsidRDefault="002A4FDB" w:rsidP="002A4FDB">
            <w:pPr>
              <w:keepNext/>
              <w:outlineLvl w:val="1"/>
              <w:rPr>
                <w:iCs/>
                <w:color w:val="000000"/>
                <w:sz w:val="26"/>
                <w:szCs w:val="26"/>
              </w:rPr>
            </w:pPr>
            <w:r w:rsidRPr="002A4FDB">
              <w:rPr>
                <w:iCs/>
                <w:color w:val="000000"/>
                <w:sz w:val="26"/>
                <w:szCs w:val="26"/>
              </w:rPr>
              <w:t>Морозов В.И., Нурмеев И.Н., Миролюбов А.Л.</w:t>
            </w:r>
          </w:p>
          <w:p w14:paraId="60E5309A" w14:textId="77777777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2A4FDB" w:rsidRPr="006F643D" w14:paraId="397E79BE" w14:textId="77777777" w:rsidTr="004A47DE">
        <w:trPr>
          <w:cantSplit/>
        </w:trPr>
        <w:tc>
          <w:tcPr>
            <w:tcW w:w="675" w:type="dxa"/>
            <w:vAlign w:val="center"/>
          </w:tcPr>
          <w:p w14:paraId="3DECDC8A" w14:textId="0A0B2426" w:rsidR="002A4FDB" w:rsidRPr="002A4FDB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42D57FD0" w14:textId="32647C6D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bookmarkStart w:id="24" w:name="_Hlk115964356"/>
            <w:r w:rsidRPr="002A4FDB">
              <w:rPr>
                <w:rFonts w:eastAsia="Calibri"/>
                <w:color w:val="000000"/>
                <w:sz w:val="26"/>
                <w:szCs w:val="26"/>
              </w:rPr>
              <w:t>Возможности видео-эндоскопического удаления лимфангиом мягких тканей у новорождённы</w:t>
            </w:r>
            <w:bookmarkEnd w:id="24"/>
          </w:p>
        </w:tc>
        <w:tc>
          <w:tcPr>
            <w:tcW w:w="1134" w:type="dxa"/>
          </w:tcPr>
          <w:p w14:paraId="139514B3" w14:textId="540638D0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5947CB1A" w14:textId="0DBE6DE4" w:rsidR="002A4FDB" w:rsidRPr="002A4FDB" w:rsidRDefault="002A4FDB" w:rsidP="002A4FDB">
            <w:pPr>
              <w:pStyle w:val="a3"/>
              <w:jc w:val="both"/>
              <w:rPr>
                <w:bCs/>
                <w:sz w:val="26"/>
                <w:szCs w:val="26"/>
              </w:rPr>
            </w:pPr>
            <w:bookmarkStart w:id="25" w:name="_Hlk115964381"/>
            <w:r w:rsidRPr="002A4FDB">
              <w:rPr>
                <w:color w:val="000000"/>
                <w:sz w:val="26"/>
                <w:szCs w:val="26"/>
              </w:rPr>
              <w:t>Детская хирургия. 2020. Т. 24. № 4. С. 244-248</w:t>
            </w:r>
            <w:bookmarkEnd w:id="25"/>
          </w:p>
        </w:tc>
        <w:tc>
          <w:tcPr>
            <w:tcW w:w="1418" w:type="dxa"/>
          </w:tcPr>
          <w:p w14:paraId="32478780" w14:textId="5D8A6DA3" w:rsidR="002A4FDB" w:rsidRPr="002A4FDB" w:rsidRDefault="002A4FDB" w:rsidP="002A4FDB">
            <w:pPr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4 страницы/25%</w:t>
            </w:r>
          </w:p>
        </w:tc>
        <w:tc>
          <w:tcPr>
            <w:tcW w:w="1560" w:type="dxa"/>
          </w:tcPr>
          <w:p w14:paraId="7D261848" w14:textId="229CEDB1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iCs/>
                <w:color w:val="000000"/>
                <w:sz w:val="26"/>
                <w:szCs w:val="26"/>
              </w:rPr>
              <w:t>Нурмеев И.Н.,Зыкова М.А., Подшивалин А.А.</w:t>
            </w:r>
          </w:p>
        </w:tc>
      </w:tr>
      <w:tr w:rsidR="002A4FDB" w:rsidRPr="006F643D" w14:paraId="0E70F970" w14:textId="77777777" w:rsidTr="004A47DE">
        <w:trPr>
          <w:cantSplit/>
        </w:trPr>
        <w:tc>
          <w:tcPr>
            <w:tcW w:w="675" w:type="dxa"/>
            <w:vAlign w:val="center"/>
          </w:tcPr>
          <w:p w14:paraId="4D8094F2" w14:textId="264AF77B" w:rsidR="002A4FDB" w:rsidRPr="002A4FDB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58DEE546" w14:textId="2AEC15F8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bookmarkStart w:id="26" w:name="_Hlk115964401"/>
            <w:r w:rsidRPr="002A4FDB">
              <w:rPr>
                <w:rFonts w:eastAsia="Calibri"/>
                <w:color w:val="000000"/>
                <w:sz w:val="26"/>
                <w:szCs w:val="26"/>
              </w:rPr>
              <w:t xml:space="preserve">Дистанционная диагностика и определение тактики лечения сложных врожденных пороков сердца у новорожденных. </w:t>
            </w:r>
            <w:bookmarkEnd w:id="26"/>
          </w:p>
        </w:tc>
        <w:tc>
          <w:tcPr>
            <w:tcW w:w="1134" w:type="dxa"/>
          </w:tcPr>
          <w:p w14:paraId="7A0E94B4" w14:textId="3E1390DA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1C6BBB46" w14:textId="0FA8D929" w:rsidR="002A4FDB" w:rsidRPr="002A4FDB" w:rsidRDefault="002A4FDB" w:rsidP="002A4FDB">
            <w:pPr>
              <w:pStyle w:val="a3"/>
              <w:jc w:val="both"/>
              <w:rPr>
                <w:bCs/>
                <w:sz w:val="26"/>
                <w:szCs w:val="26"/>
              </w:rPr>
            </w:pPr>
            <w:bookmarkStart w:id="27" w:name="_Hlk115964425"/>
            <w:r w:rsidRPr="002A4FDB">
              <w:rPr>
                <w:rFonts w:eastAsia="Calibri"/>
                <w:color w:val="000000"/>
                <w:sz w:val="26"/>
                <w:szCs w:val="26"/>
              </w:rPr>
              <w:t>Вестник перинатологии и педиатрии. 2020г., т. 65, № 5, стр.239-245.</w:t>
            </w:r>
            <w:bookmarkEnd w:id="27"/>
          </w:p>
        </w:tc>
        <w:tc>
          <w:tcPr>
            <w:tcW w:w="1418" w:type="dxa"/>
          </w:tcPr>
          <w:p w14:paraId="6BFC25E6" w14:textId="5B9FA4D4" w:rsidR="002A4FDB" w:rsidRPr="002A4FDB" w:rsidRDefault="002A4FDB" w:rsidP="002A4FDB">
            <w:pPr>
              <w:jc w:val="center"/>
              <w:rPr>
                <w:bCs/>
                <w:sz w:val="26"/>
                <w:szCs w:val="26"/>
              </w:rPr>
            </w:pPr>
            <w:r w:rsidRPr="002A4FDB">
              <w:rPr>
                <w:bCs/>
                <w:sz w:val="26"/>
                <w:szCs w:val="26"/>
              </w:rPr>
              <w:t>6 страницы/50%</w:t>
            </w:r>
          </w:p>
        </w:tc>
        <w:tc>
          <w:tcPr>
            <w:tcW w:w="1560" w:type="dxa"/>
          </w:tcPr>
          <w:p w14:paraId="4346CE9B" w14:textId="168335EE" w:rsidR="002A4FDB" w:rsidRPr="002A4FDB" w:rsidRDefault="002A4FDB" w:rsidP="002A4FDB">
            <w:pPr>
              <w:jc w:val="both"/>
              <w:rPr>
                <w:bCs/>
                <w:sz w:val="26"/>
                <w:szCs w:val="26"/>
              </w:rPr>
            </w:pPr>
            <w:r w:rsidRPr="002A4FDB">
              <w:rPr>
                <w:iCs/>
                <w:color w:val="000000"/>
                <w:sz w:val="26"/>
                <w:szCs w:val="26"/>
              </w:rPr>
              <w:t>Нурмеев И.Н.</w:t>
            </w:r>
          </w:p>
        </w:tc>
      </w:tr>
      <w:tr w:rsidR="00EC1802" w:rsidRPr="006F643D" w14:paraId="79DCDA41" w14:textId="77777777" w:rsidTr="004A47DE">
        <w:trPr>
          <w:cantSplit/>
        </w:trPr>
        <w:tc>
          <w:tcPr>
            <w:tcW w:w="675" w:type="dxa"/>
            <w:vAlign w:val="center"/>
          </w:tcPr>
          <w:p w14:paraId="025AC3C9" w14:textId="77777777" w:rsidR="00EC1802" w:rsidRPr="002A4FDB" w:rsidRDefault="00EC1802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0A862590" w14:textId="3D560211" w:rsidR="00EC1802" w:rsidRDefault="00EC1802" w:rsidP="00EC1802">
            <w:pPr>
              <w:pStyle w:val="1754"/>
              <w:spacing w:before="0" w:beforeAutospacing="0" w:after="0" w:afterAutospacing="0"/>
              <w:jc w:val="both"/>
            </w:pPr>
            <w:bookmarkStart w:id="28" w:name="_Hlk115968919"/>
            <w:r>
              <w:rPr>
                <w:color w:val="000000"/>
              </w:rPr>
              <w:t>Центральная гемодинамика у новорождённых и недоношенных детей как причина развития некоторых заболеваний висцеральных органов в детской хирургии</w:t>
            </w:r>
          </w:p>
          <w:bookmarkEnd w:id="28"/>
          <w:p w14:paraId="6F15B1F6" w14:textId="2F23C696" w:rsidR="00EC1802" w:rsidRPr="002A4FDB" w:rsidRDefault="00EC1802" w:rsidP="00EC1802">
            <w:pPr>
              <w:pStyle w:val="ac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E591033" w14:textId="764AB997" w:rsidR="00EC1802" w:rsidRPr="002A4FDB" w:rsidRDefault="00EC1802" w:rsidP="002A4FD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7009B8FA" w14:textId="77777777" w:rsidR="00EC1802" w:rsidRDefault="00EC1802" w:rsidP="00EC1802">
            <w:pPr>
              <w:pStyle w:val="ac"/>
              <w:spacing w:before="0" w:beforeAutospacing="0" w:after="0" w:afterAutospacing="0"/>
              <w:jc w:val="both"/>
            </w:pPr>
            <w:bookmarkStart w:id="29" w:name="_Hlk115968939"/>
            <w:r>
              <w:rPr>
                <w:color w:val="000000"/>
              </w:rPr>
              <w:t>Детская хирургия. 2022. Т. 26. № 4. С. 234-238.</w:t>
            </w:r>
          </w:p>
          <w:bookmarkEnd w:id="29"/>
          <w:p w14:paraId="29CF393D" w14:textId="77777777" w:rsidR="00EC1802" w:rsidRPr="002A4FDB" w:rsidRDefault="00EC1802" w:rsidP="002A4FDB">
            <w:pPr>
              <w:pStyle w:val="a3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DD3A24B" w14:textId="167B9FE5" w:rsidR="00EC1802" w:rsidRPr="002A4FDB" w:rsidRDefault="00EC1802" w:rsidP="002A4F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Pr="002A4FDB">
              <w:rPr>
                <w:bCs/>
                <w:sz w:val="26"/>
                <w:szCs w:val="26"/>
              </w:rPr>
              <w:t xml:space="preserve"> страницы/</w:t>
            </w:r>
            <w:r>
              <w:rPr>
                <w:bCs/>
                <w:sz w:val="26"/>
                <w:szCs w:val="26"/>
              </w:rPr>
              <w:t>25</w:t>
            </w:r>
            <w:r w:rsidRPr="002A4FDB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14:paraId="0B05D584" w14:textId="03044B96" w:rsidR="00EC1802" w:rsidRPr="002A4FDB" w:rsidRDefault="00EC1802" w:rsidP="002A4FDB">
            <w:pPr>
              <w:jc w:val="both"/>
              <w:rPr>
                <w:iCs/>
                <w:color w:val="000000"/>
                <w:sz w:val="26"/>
                <w:szCs w:val="26"/>
              </w:rPr>
            </w:pPr>
            <w:r w:rsidRPr="00EC1802">
              <w:rPr>
                <w:iCs/>
                <w:color w:val="000000"/>
                <w:sz w:val="26"/>
                <w:szCs w:val="26"/>
              </w:rPr>
              <w:t>Морозов В.И., Нурмеев И.Н., Миролюбов А.Л.</w:t>
            </w:r>
          </w:p>
        </w:tc>
      </w:tr>
      <w:tr w:rsidR="00D63216" w:rsidRPr="006F643D" w14:paraId="59BD118C" w14:textId="77777777">
        <w:trPr>
          <w:cantSplit/>
        </w:trPr>
        <w:tc>
          <w:tcPr>
            <w:tcW w:w="10740" w:type="dxa"/>
            <w:gridSpan w:val="6"/>
            <w:vAlign w:val="center"/>
          </w:tcPr>
          <w:p w14:paraId="643B67F6" w14:textId="77777777" w:rsidR="00D63216" w:rsidRPr="006F643D" w:rsidRDefault="00D63216" w:rsidP="00D63216">
            <w:pPr>
              <w:jc w:val="center"/>
              <w:rPr>
                <w:b/>
                <w:sz w:val="26"/>
                <w:szCs w:val="26"/>
              </w:rPr>
            </w:pPr>
          </w:p>
          <w:p w14:paraId="56103C35" w14:textId="77777777" w:rsidR="00D63216" w:rsidRPr="006F643D" w:rsidRDefault="00D63216" w:rsidP="00D63216">
            <w:pPr>
              <w:jc w:val="center"/>
              <w:rPr>
                <w:b/>
                <w:sz w:val="26"/>
                <w:szCs w:val="26"/>
              </w:rPr>
            </w:pPr>
            <w:r w:rsidRPr="006F643D">
              <w:rPr>
                <w:b/>
                <w:sz w:val="26"/>
                <w:szCs w:val="26"/>
              </w:rPr>
              <w:t>Авторские свидетельства, патенты, информационные карты, алгоритмы</w:t>
            </w:r>
          </w:p>
          <w:p w14:paraId="47E2900D" w14:textId="77777777" w:rsidR="00D63216" w:rsidRPr="006F643D" w:rsidRDefault="00D63216" w:rsidP="00D6321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A4FDB" w:rsidRPr="006F643D" w14:paraId="5043A985" w14:textId="77777777">
        <w:trPr>
          <w:cantSplit/>
        </w:trPr>
        <w:tc>
          <w:tcPr>
            <w:tcW w:w="675" w:type="dxa"/>
            <w:vAlign w:val="center"/>
          </w:tcPr>
          <w:p w14:paraId="455704FF" w14:textId="5368EC2B" w:rsidR="002A4FDB" w:rsidRPr="006F643D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36677C02" w14:textId="7A79A76E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 xml:space="preserve">Способ лечения лимфангиом </w:t>
            </w:r>
          </w:p>
        </w:tc>
        <w:tc>
          <w:tcPr>
            <w:tcW w:w="1134" w:type="dxa"/>
            <w:vAlign w:val="center"/>
          </w:tcPr>
          <w:p w14:paraId="3B0D3C9B" w14:textId="28192A3D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  <w:vAlign w:val="center"/>
          </w:tcPr>
          <w:p w14:paraId="05DAE506" w14:textId="687622A0" w:rsidR="002A4FDB" w:rsidRPr="002A4FDB" w:rsidRDefault="002A4FDB" w:rsidP="002A4FDB">
            <w:pPr>
              <w:pStyle w:val="a3"/>
              <w:jc w:val="both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Патент на изобретение №2738679 от 15.12.2020</w:t>
            </w:r>
          </w:p>
        </w:tc>
        <w:tc>
          <w:tcPr>
            <w:tcW w:w="1418" w:type="dxa"/>
            <w:vAlign w:val="center"/>
          </w:tcPr>
          <w:p w14:paraId="3990BB12" w14:textId="77777777" w:rsidR="002A4FDB" w:rsidRPr="002A4FDB" w:rsidRDefault="002A4FDB" w:rsidP="002A4F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0657B9B" w14:textId="171B445F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Нурмеев И.Н., Филатов В.С., Зыкова М.А.</w:t>
            </w:r>
          </w:p>
        </w:tc>
      </w:tr>
      <w:tr w:rsidR="00147D1F" w:rsidRPr="006F643D" w14:paraId="229A1EC5" w14:textId="77777777">
        <w:trPr>
          <w:cantSplit/>
        </w:trPr>
        <w:tc>
          <w:tcPr>
            <w:tcW w:w="10740" w:type="dxa"/>
            <w:gridSpan w:val="6"/>
            <w:vAlign w:val="center"/>
          </w:tcPr>
          <w:p w14:paraId="4AFE8DFE" w14:textId="77777777" w:rsidR="00147D1F" w:rsidRPr="006F643D" w:rsidRDefault="00147D1F" w:rsidP="00147D1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F643D">
              <w:rPr>
                <w:b/>
                <w:bCs/>
                <w:sz w:val="26"/>
                <w:szCs w:val="26"/>
              </w:rPr>
              <w:t>Учебно-методические работы</w:t>
            </w:r>
          </w:p>
        </w:tc>
      </w:tr>
      <w:tr w:rsidR="002A4FDB" w:rsidRPr="006F643D" w14:paraId="61A43E22" w14:textId="77777777" w:rsidTr="00B10760">
        <w:trPr>
          <w:cantSplit/>
        </w:trPr>
        <w:tc>
          <w:tcPr>
            <w:tcW w:w="675" w:type="dxa"/>
          </w:tcPr>
          <w:p w14:paraId="0D9B28B6" w14:textId="77777777" w:rsidR="002A4FDB" w:rsidRPr="002A4FDB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147589FD" w14:textId="112428ED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bookmarkStart w:id="30" w:name="_Hlk115971105"/>
            <w:r w:rsidRPr="002A4FDB">
              <w:rPr>
                <w:sz w:val="26"/>
                <w:szCs w:val="26"/>
              </w:rPr>
              <w:t xml:space="preserve">Сложные врожденные пороки сердца у новорожденных. Методика осмотра больного, диагностика и профилактика критических состояний: учебное пособие для обучающихся по специальности 31.05.02 Педиатрия. </w:t>
            </w:r>
            <w:bookmarkEnd w:id="30"/>
          </w:p>
        </w:tc>
        <w:tc>
          <w:tcPr>
            <w:tcW w:w="1134" w:type="dxa"/>
          </w:tcPr>
          <w:p w14:paraId="3342D1A2" w14:textId="77777777" w:rsidR="002A4FDB" w:rsidRPr="002A4FDB" w:rsidRDefault="002A4FDB" w:rsidP="002A4FDB">
            <w:pPr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Печатная</w:t>
            </w:r>
          </w:p>
          <w:p w14:paraId="2570FCE9" w14:textId="77777777" w:rsidR="002A4FDB" w:rsidRPr="002A4FDB" w:rsidRDefault="002A4FDB" w:rsidP="002A4FDB">
            <w:pPr>
              <w:rPr>
                <w:sz w:val="26"/>
                <w:szCs w:val="26"/>
                <w:highlight w:val="yellow"/>
              </w:rPr>
            </w:pPr>
          </w:p>
          <w:p w14:paraId="7AA32DF0" w14:textId="77777777" w:rsidR="002A4FDB" w:rsidRPr="002A4FDB" w:rsidRDefault="002A4FDB" w:rsidP="002A4FDB">
            <w:pPr>
              <w:rPr>
                <w:sz w:val="26"/>
                <w:szCs w:val="26"/>
                <w:highlight w:val="yellow"/>
              </w:rPr>
            </w:pPr>
          </w:p>
          <w:p w14:paraId="7C3B6767" w14:textId="77777777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14:paraId="0DFAD8FA" w14:textId="61265256" w:rsidR="002A4FDB" w:rsidRPr="002A4FDB" w:rsidRDefault="002A4FDB" w:rsidP="002A4FDB">
            <w:pPr>
              <w:pStyle w:val="a3"/>
              <w:jc w:val="both"/>
              <w:rPr>
                <w:sz w:val="26"/>
                <w:szCs w:val="26"/>
              </w:rPr>
            </w:pPr>
            <w:bookmarkStart w:id="31" w:name="_Hlk115971133"/>
            <w:r w:rsidRPr="002A4FDB">
              <w:rPr>
                <w:sz w:val="26"/>
                <w:szCs w:val="26"/>
              </w:rPr>
              <w:t>Казань : КГМУ, 2020. - 36 с.</w:t>
            </w:r>
            <w:r w:rsidRPr="002A4FDB">
              <w:rPr>
                <w:sz w:val="26"/>
                <w:szCs w:val="26"/>
                <w:highlight w:val="yellow"/>
              </w:rPr>
              <w:t xml:space="preserve"> </w:t>
            </w:r>
            <w:bookmarkEnd w:id="31"/>
          </w:p>
        </w:tc>
        <w:tc>
          <w:tcPr>
            <w:tcW w:w="1418" w:type="dxa"/>
          </w:tcPr>
          <w:p w14:paraId="6B629A5A" w14:textId="16319AB7" w:rsidR="002A4FDB" w:rsidRPr="002A4FDB" w:rsidRDefault="002A4FDB" w:rsidP="002A4FDB">
            <w:pPr>
              <w:jc w:val="center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30/36</w:t>
            </w:r>
          </w:p>
        </w:tc>
        <w:tc>
          <w:tcPr>
            <w:tcW w:w="1560" w:type="dxa"/>
          </w:tcPr>
          <w:p w14:paraId="0809206C" w14:textId="2D8B27EA" w:rsidR="002A4FDB" w:rsidRPr="002A4FDB" w:rsidRDefault="002A4FDB" w:rsidP="002A4FDB">
            <w:pPr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Нурмеев</w:t>
            </w:r>
            <w:r w:rsidR="00C05AA5">
              <w:rPr>
                <w:sz w:val="26"/>
                <w:szCs w:val="26"/>
              </w:rPr>
              <w:t xml:space="preserve"> </w:t>
            </w:r>
            <w:r w:rsidRPr="002A4FDB">
              <w:rPr>
                <w:sz w:val="26"/>
                <w:szCs w:val="26"/>
              </w:rPr>
              <w:t>И.Н.</w:t>
            </w:r>
          </w:p>
          <w:p w14:paraId="612D7CB7" w14:textId="77777777" w:rsidR="002A4FDB" w:rsidRPr="002A4FDB" w:rsidRDefault="002A4FDB" w:rsidP="002A4FDB">
            <w:pPr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Морозов В.И.</w:t>
            </w:r>
          </w:p>
          <w:p w14:paraId="40C85CFD" w14:textId="29165C23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Кадриев, А.Г.</w:t>
            </w:r>
          </w:p>
        </w:tc>
      </w:tr>
      <w:tr w:rsidR="002A4FDB" w:rsidRPr="006F643D" w14:paraId="7986E0C2" w14:textId="77777777" w:rsidTr="00B10760">
        <w:trPr>
          <w:cantSplit/>
        </w:trPr>
        <w:tc>
          <w:tcPr>
            <w:tcW w:w="675" w:type="dxa"/>
          </w:tcPr>
          <w:p w14:paraId="74F09197" w14:textId="77777777" w:rsidR="002A4FDB" w:rsidRPr="002A4FDB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4C0E35A1" w14:textId="59D97485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bookmarkStart w:id="32" w:name="_Hlk115971045"/>
            <w:r w:rsidRPr="002A4FDB">
              <w:rPr>
                <w:sz w:val="26"/>
                <w:szCs w:val="26"/>
              </w:rPr>
              <w:t xml:space="preserve">Врожденные пороки сердца. Диагностика и лечение. </w:t>
            </w:r>
            <w:bookmarkEnd w:id="32"/>
          </w:p>
        </w:tc>
        <w:tc>
          <w:tcPr>
            <w:tcW w:w="1134" w:type="dxa"/>
          </w:tcPr>
          <w:p w14:paraId="582C515B" w14:textId="0657E8F0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3739F12B" w14:textId="5FDDC68C" w:rsidR="002A4FDB" w:rsidRPr="002A4FDB" w:rsidRDefault="002A4FDB" w:rsidP="002A4FDB">
            <w:pPr>
              <w:pStyle w:val="a3"/>
              <w:jc w:val="both"/>
              <w:rPr>
                <w:sz w:val="26"/>
                <w:szCs w:val="26"/>
              </w:rPr>
            </w:pPr>
            <w:bookmarkStart w:id="33" w:name="_Hlk115971066"/>
            <w:r w:rsidRPr="002A4FDB">
              <w:rPr>
                <w:sz w:val="26"/>
                <w:szCs w:val="26"/>
              </w:rPr>
              <w:t>Казань : Казанский ГМУ, 20</w:t>
            </w:r>
            <w:r w:rsidR="00B05038">
              <w:rPr>
                <w:sz w:val="26"/>
                <w:szCs w:val="26"/>
              </w:rPr>
              <w:t>20</w:t>
            </w:r>
            <w:r w:rsidRPr="002A4FDB">
              <w:rPr>
                <w:sz w:val="26"/>
                <w:szCs w:val="26"/>
              </w:rPr>
              <w:t>. - 1</w:t>
            </w:r>
            <w:r w:rsidR="00B05038">
              <w:rPr>
                <w:sz w:val="26"/>
                <w:szCs w:val="26"/>
              </w:rPr>
              <w:t>03</w:t>
            </w:r>
            <w:r w:rsidRPr="002A4FDB">
              <w:rPr>
                <w:sz w:val="26"/>
                <w:szCs w:val="26"/>
              </w:rPr>
              <w:t xml:space="preserve"> с</w:t>
            </w:r>
            <w:bookmarkEnd w:id="33"/>
            <w:r w:rsidRPr="002A4FDB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14:paraId="44E5C1AF" w14:textId="2E3AB6FC" w:rsidR="002A4FDB" w:rsidRPr="002A4FDB" w:rsidRDefault="002A4FDB" w:rsidP="002A4FDB">
            <w:pPr>
              <w:jc w:val="center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85/100</w:t>
            </w:r>
          </w:p>
        </w:tc>
        <w:tc>
          <w:tcPr>
            <w:tcW w:w="1560" w:type="dxa"/>
          </w:tcPr>
          <w:p w14:paraId="3D441FDB" w14:textId="1D8A9FD1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Нурмеев И.Н.</w:t>
            </w:r>
          </w:p>
        </w:tc>
      </w:tr>
      <w:tr w:rsidR="002A4FDB" w:rsidRPr="006F643D" w14:paraId="4DFA153B" w14:textId="77777777" w:rsidTr="00B10760">
        <w:trPr>
          <w:cantSplit/>
        </w:trPr>
        <w:tc>
          <w:tcPr>
            <w:tcW w:w="675" w:type="dxa"/>
          </w:tcPr>
          <w:p w14:paraId="7D4130E9" w14:textId="77777777" w:rsidR="002A4FDB" w:rsidRPr="002A4FDB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48FE4C76" w14:textId="6A21C63A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bookmarkStart w:id="34" w:name="_Hlk115971170"/>
            <w:r w:rsidRPr="002A4FDB">
              <w:rPr>
                <w:sz w:val="26"/>
                <w:szCs w:val="26"/>
              </w:rPr>
              <w:t>Заболевания сосудов у детей: диагностика и лечение: учебное пособие для студентов лечебного и педиатрического факультетов: учебное пособие для студентов лечебного и педиатрического факультетов</w:t>
            </w:r>
            <w:bookmarkEnd w:id="34"/>
          </w:p>
        </w:tc>
        <w:tc>
          <w:tcPr>
            <w:tcW w:w="1134" w:type="dxa"/>
          </w:tcPr>
          <w:p w14:paraId="5EC82168" w14:textId="2CBE8CD7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3EB68B1E" w14:textId="252DF1EB" w:rsidR="002A4FDB" w:rsidRPr="002A4FDB" w:rsidRDefault="002A4FDB" w:rsidP="002A4FDB">
            <w:pPr>
              <w:pStyle w:val="a3"/>
              <w:jc w:val="both"/>
              <w:rPr>
                <w:sz w:val="26"/>
                <w:szCs w:val="26"/>
              </w:rPr>
            </w:pPr>
            <w:bookmarkStart w:id="35" w:name="_Hlk115971194"/>
            <w:r w:rsidRPr="002A4FDB">
              <w:rPr>
                <w:sz w:val="26"/>
                <w:szCs w:val="26"/>
              </w:rPr>
              <w:t>Казань: Казанский ГМУ, 2021. - 93 с.</w:t>
            </w:r>
            <w:bookmarkEnd w:id="35"/>
          </w:p>
        </w:tc>
        <w:tc>
          <w:tcPr>
            <w:tcW w:w="1418" w:type="dxa"/>
          </w:tcPr>
          <w:p w14:paraId="7C03CCCB" w14:textId="6EA687BB" w:rsidR="002A4FDB" w:rsidRPr="002A4FDB" w:rsidRDefault="002A4FDB" w:rsidP="002A4FDB">
            <w:pPr>
              <w:jc w:val="center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80/95</w:t>
            </w:r>
          </w:p>
        </w:tc>
        <w:tc>
          <w:tcPr>
            <w:tcW w:w="1560" w:type="dxa"/>
          </w:tcPr>
          <w:p w14:paraId="38D49237" w14:textId="05B1F617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Нурмеев И.Н.</w:t>
            </w:r>
          </w:p>
        </w:tc>
      </w:tr>
      <w:tr w:rsidR="002A4FDB" w:rsidRPr="006F643D" w14:paraId="3FE355E6" w14:textId="77777777" w:rsidTr="00B10760">
        <w:trPr>
          <w:cantSplit/>
        </w:trPr>
        <w:tc>
          <w:tcPr>
            <w:tcW w:w="675" w:type="dxa"/>
          </w:tcPr>
          <w:p w14:paraId="389B468D" w14:textId="77777777" w:rsidR="002A4FDB" w:rsidRPr="002A4FDB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7EE6B76" w14:textId="173A8C3A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bookmarkStart w:id="36" w:name="_Hlk115971225"/>
            <w:r w:rsidRPr="002A4FDB">
              <w:rPr>
                <w:sz w:val="26"/>
                <w:szCs w:val="26"/>
              </w:rPr>
              <w:t>Детская хирургия : учебно-методическое пособие для студентов педиатрического факультета</w:t>
            </w:r>
            <w:bookmarkEnd w:id="36"/>
          </w:p>
        </w:tc>
        <w:tc>
          <w:tcPr>
            <w:tcW w:w="1134" w:type="dxa"/>
          </w:tcPr>
          <w:p w14:paraId="509D5858" w14:textId="3C224591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3F5316F0" w14:textId="09D3A3DF" w:rsidR="002A4FDB" w:rsidRPr="002A4FDB" w:rsidRDefault="002A4FDB" w:rsidP="002A4FDB">
            <w:pPr>
              <w:pStyle w:val="a3"/>
              <w:jc w:val="both"/>
              <w:rPr>
                <w:sz w:val="26"/>
                <w:szCs w:val="26"/>
              </w:rPr>
            </w:pPr>
            <w:bookmarkStart w:id="37" w:name="_Hlk115971245"/>
            <w:r w:rsidRPr="002A4FDB">
              <w:rPr>
                <w:sz w:val="26"/>
                <w:szCs w:val="26"/>
              </w:rPr>
              <w:t>Казань : КГМУ, 2021. - 159 с.</w:t>
            </w:r>
            <w:bookmarkEnd w:id="37"/>
          </w:p>
        </w:tc>
        <w:tc>
          <w:tcPr>
            <w:tcW w:w="1418" w:type="dxa"/>
          </w:tcPr>
          <w:p w14:paraId="71A3CF66" w14:textId="17424D79" w:rsidR="002A4FDB" w:rsidRPr="002A4FDB" w:rsidRDefault="002A4FDB" w:rsidP="002A4FDB">
            <w:pPr>
              <w:jc w:val="center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120/159</w:t>
            </w:r>
          </w:p>
        </w:tc>
        <w:tc>
          <w:tcPr>
            <w:tcW w:w="1560" w:type="dxa"/>
          </w:tcPr>
          <w:p w14:paraId="65A2DBEB" w14:textId="77777777" w:rsidR="002A4FDB" w:rsidRPr="002A4FDB" w:rsidRDefault="002A4FDB" w:rsidP="002A4FDB">
            <w:pPr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Морозов В.И.</w:t>
            </w:r>
          </w:p>
          <w:p w14:paraId="33DBB2B8" w14:textId="77777777" w:rsidR="002A4FDB" w:rsidRPr="002A4FDB" w:rsidRDefault="002A4FDB" w:rsidP="002A4FDB">
            <w:pPr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 xml:space="preserve">Нурмеев И.Н. </w:t>
            </w:r>
          </w:p>
          <w:p w14:paraId="0E640959" w14:textId="77777777" w:rsidR="002A4FDB" w:rsidRPr="002A4FDB" w:rsidRDefault="002A4FDB" w:rsidP="002A4FDB">
            <w:pPr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Осипов А.Ю.</w:t>
            </w:r>
          </w:p>
          <w:p w14:paraId="34587092" w14:textId="2EC76044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Гильмутдинов М.Р. Галлямова А.И.</w:t>
            </w:r>
          </w:p>
        </w:tc>
      </w:tr>
      <w:tr w:rsidR="002A4FDB" w:rsidRPr="006F643D" w14:paraId="22F71E3E" w14:textId="77777777" w:rsidTr="00B10760">
        <w:trPr>
          <w:cantSplit/>
        </w:trPr>
        <w:tc>
          <w:tcPr>
            <w:tcW w:w="675" w:type="dxa"/>
            <w:vAlign w:val="center"/>
          </w:tcPr>
          <w:p w14:paraId="25F3FE23" w14:textId="77777777" w:rsidR="002A4FDB" w:rsidRPr="002A4FDB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1C695052" w14:textId="31C4EEBD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bookmarkStart w:id="38" w:name="_Hlk115971258"/>
            <w:r w:rsidRPr="002A4FDB">
              <w:rPr>
                <w:sz w:val="26"/>
                <w:szCs w:val="26"/>
              </w:rPr>
              <w:t>Детская хирургия : учебно-методическое пособие для студентов лечебного факультета</w:t>
            </w:r>
            <w:bookmarkEnd w:id="38"/>
          </w:p>
        </w:tc>
        <w:tc>
          <w:tcPr>
            <w:tcW w:w="1134" w:type="dxa"/>
          </w:tcPr>
          <w:p w14:paraId="0F3B17D5" w14:textId="6B07A0EC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690E0923" w14:textId="1EB57CE4" w:rsidR="002A4FDB" w:rsidRPr="002A4FDB" w:rsidRDefault="002A4FDB" w:rsidP="002A4FDB">
            <w:pPr>
              <w:pStyle w:val="a3"/>
              <w:jc w:val="both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Казань : Казанский ГМУ, 2022. - 65 с.</w:t>
            </w:r>
          </w:p>
        </w:tc>
        <w:tc>
          <w:tcPr>
            <w:tcW w:w="1418" w:type="dxa"/>
          </w:tcPr>
          <w:p w14:paraId="5A817DD9" w14:textId="3384F3BF" w:rsidR="002A4FDB" w:rsidRPr="002A4FDB" w:rsidRDefault="002A4FDB" w:rsidP="002A4FDB">
            <w:pPr>
              <w:jc w:val="center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55/65</w:t>
            </w:r>
          </w:p>
        </w:tc>
        <w:tc>
          <w:tcPr>
            <w:tcW w:w="1560" w:type="dxa"/>
          </w:tcPr>
          <w:p w14:paraId="0E87B3B7" w14:textId="77777777" w:rsidR="002A4FDB" w:rsidRPr="002A4FDB" w:rsidRDefault="002A4FDB" w:rsidP="002A4FDB">
            <w:pPr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Морозов В.И.</w:t>
            </w:r>
          </w:p>
          <w:p w14:paraId="07063858" w14:textId="77777777" w:rsidR="002A4FDB" w:rsidRPr="002A4FDB" w:rsidRDefault="002A4FDB" w:rsidP="002A4FDB">
            <w:pPr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 xml:space="preserve">Нурмеев И.Н. </w:t>
            </w:r>
          </w:p>
          <w:p w14:paraId="14AC38AD" w14:textId="77777777" w:rsidR="002A4FDB" w:rsidRPr="002A4FDB" w:rsidRDefault="002A4FDB" w:rsidP="002A4FDB">
            <w:pPr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Осипов А.Ю.</w:t>
            </w:r>
          </w:p>
          <w:p w14:paraId="34C5CA85" w14:textId="2E06FADF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Гильмутдинов М.Р. Галлямова А.И.</w:t>
            </w:r>
          </w:p>
        </w:tc>
      </w:tr>
      <w:tr w:rsidR="002A4FDB" w:rsidRPr="006F643D" w14:paraId="6A32BD25" w14:textId="77777777" w:rsidTr="00B10760">
        <w:trPr>
          <w:cantSplit/>
        </w:trPr>
        <w:tc>
          <w:tcPr>
            <w:tcW w:w="675" w:type="dxa"/>
            <w:vAlign w:val="center"/>
          </w:tcPr>
          <w:p w14:paraId="272F3F29" w14:textId="77777777" w:rsidR="002A4FDB" w:rsidRPr="002A4FDB" w:rsidRDefault="002A4FDB" w:rsidP="002A4FDB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A96E1A8" w14:textId="5CD3156D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bookmarkStart w:id="39" w:name="_Hlk115971291"/>
            <w:r w:rsidRPr="002A4FDB">
              <w:rPr>
                <w:sz w:val="26"/>
                <w:szCs w:val="26"/>
              </w:rPr>
              <w:t>Наблюдение за детьми после кардиохирургических вмешательств: учебное пособие для врачей, обучающихся по специальности "Детская хирургия".</w:t>
            </w:r>
            <w:bookmarkEnd w:id="39"/>
          </w:p>
        </w:tc>
        <w:tc>
          <w:tcPr>
            <w:tcW w:w="1134" w:type="dxa"/>
          </w:tcPr>
          <w:p w14:paraId="695BDB19" w14:textId="28E9DD53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печатная</w:t>
            </w:r>
          </w:p>
        </w:tc>
        <w:tc>
          <w:tcPr>
            <w:tcW w:w="3543" w:type="dxa"/>
          </w:tcPr>
          <w:p w14:paraId="03F12B99" w14:textId="2EDC941E" w:rsidR="002A4FDB" w:rsidRPr="002A4FDB" w:rsidRDefault="002A4FDB" w:rsidP="002A4FDB">
            <w:pPr>
              <w:pStyle w:val="a3"/>
              <w:jc w:val="both"/>
              <w:rPr>
                <w:sz w:val="26"/>
                <w:szCs w:val="26"/>
              </w:rPr>
            </w:pPr>
            <w:bookmarkStart w:id="40" w:name="_Hlk115971309"/>
            <w:r w:rsidRPr="002A4FDB">
              <w:rPr>
                <w:sz w:val="26"/>
                <w:szCs w:val="26"/>
              </w:rPr>
              <w:t>Казань : КГМУ, 2022. - 31 с</w:t>
            </w:r>
            <w:bookmarkEnd w:id="40"/>
          </w:p>
        </w:tc>
        <w:tc>
          <w:tcPr>
            <w:tcW w:w="1418" w:type="dxa"/>
          </w:tcPr>
          <w:p w14:paraId="56223411" w14:textId="5F2B0A01" w:rsidR="002A4FDB" w:rsidRPr="002A4FDB" w:rsidRDefault="002A4FDB" w:rsidP="002A4FDB">
            <w:pPr>
              <w:jc w:val="center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25/31</w:t>
            </w:r>
          </w:p>
        </w:tc>
        <w:tc>
          <w:tcPr>
            <w:tcW w:w="1560" w:type="dxa"/>
          </w:tcPr>
          <w:p w14:paraId="112BB0AB" w14:textId="77777777" w:rsidR="002A4FDB" w:rsidRPr="002A4FDB" w:rsidRDefault="002A4FDB" w:rsidP="002A4FDB">
            <w:pPr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 xml:space="preserve">Нурмеев И.Н. </w:t>
            </w:r>
          </w:p>
          <w:p w14:paraId="54253D9A" w14:textId="77777777" w:rsidR="002A4FDB" w:rsidRPr="002A4FDB" w:rsidRDefault="002A4FDB" w:rsidP="002A4FDB">
            <w:pPr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Осипов А.Ю.</w:t>
            </w:r>
          </w:p>
          <w:p w14:paraId="793465CF" w14:textId="33B9209A" w:rsidR="002A4FDB" w:rsidRPr="002A4FDB" w:rsidRDefault="002A4FDB" w:rsidP="002A4FDB">
            <w:pPr>
              <w:jc w:val="both"/>
              <w:rPr>
                <w:sz w:val="26"/>
                <w:szCs w:val="26"/>
              </w:rPr>
            </w:pPr>
            <w:r w:rsidRPr="002A4FDB">
              <w:rPr>
                <w:sz w:val="26"/>
                <w:szCs w:val="26"/>
              </w:rPr>
              <w:t>Галлямова А.И.</w:t>
            </w:r>
          </w:p>
        </w:tc>
      </w:tr>
      <w:bookmarkEnd w:id="0"/>
    </w:tbl>
    <w:p w14:paraId="46696844" w14:textId="77777777" w:rsidR="00623835" w:rsidRPr="006F643D" w:rsidRDefault="00623835">
      <w:pPr>
        <w:rPr>
          <w:sz w:val="26"/>
          <w:szCs w:val="26"/>
        </w:rPr>
      </w:pPr>
    </w:p>
    <w:p w14:paraId="199DB349" w14:textId="77777777" w:rsidR="006147D6" w:rsidRDefault="006147D6" w:rsidP="006147D6">
      <w:pPr>
        <w:rPr>
          <w:sz w:val="26"/>
          <w:szCs w:val="26"/>
        </w:rPr>
      </w:pPr>
      <w:bookmarkStart w:id="41" w:name="_Hlk115970735"/>
      <w:r w:rsidRPr="006F643D">
        <w:rPr>
          <w:sz w:val="26"/>
          <w:szCs w:val="26"/>
        </w:rPr>
        <w:t>Зав. кафедрой</w:t>
      </w:r>
      <w:r>
        <w:rPr>
          <w:sz w:val="26"/>
          <w:szCs w:val="26"/>
        </w:rPr>
        <w:t xml:space="preserve"> детской хирургии, </w:t>
      </w:r>
    </w:p>
    <w:p w14:paraId="51F3BBB4" w14:textId="77777777" w:rsidR="006147D6" w:rsidRPr="006F643D" w:rsidRDefault="006147D6" w:rsidP="006147D6">
      <w:pPr>
        <w:rPr>
          <w:sz w:val="26"/>
          <w:szCs w:val="26"/>
        </w:rPr>
      </w:pPr>
      <w:r>
        <w:rPr>
          <w:sz w:val="26"/>
          <w:szCs w:val="26"/>
        </w:rPr>
        <w:t>д.м.н., профессор</w:t>
      </w:r>
      <w:r w:rsidRPr="006F643D">
        <w:rPr>
          <w:sz w:val="26"/>
          <w:szCs w:val="26"/>
        </w:rPr>
        <w:tab/>
      </w:r>
      <w:r w:rsidRPr="006F643D">
        <w:rPr>
          <w:sz w:val="26"/>
          <w:szCs w:val="26"/>
        </w:rPr>
        <w:tab/>
      </w:r>
      <w:r w:rsidRPr="006F643D">
        <w:rPr>
          <w:sz w:val="26"/>
          <w:szCs w:val="26"/>
        </w:rPr>
        <w:tab/>
      </w:r>
      <w:r w:rsidRPr="006F643D">
        <w:rPr>
          <w:sz w:val="26"/>
          <w:szCs w:val="26"/>
        </w:rPr>
        <w:tab/>
      </w:r>
      <w:r w:rsidRPr="006F643D">
        <w:rPr>
          <w:sz w:val="26"/>
          <w:szCs w:val="26"/>
        </w:rPr>
        <w:tab/>
      </w:r>
      <w:r w:rsidRPr="006F643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Миролюбов Л.М.</w:t>
      </w:r>
      <w:bookmarkEnd w:id="41"/>
    </w:p>
    <w:p w14:paraId="7ACEDCD0" w14:textId="77777777" w:rsidR="006F643D" w:rsidRDefault="006F643D" w:rsidP="008B79C8">
      <w:pPr>
        <w:ind w:firstLine="2268"/>
        <w:rPr>
          <w:sz w:val="26"/>
          <w:szCs w:val="26"/>
        </w:rPr>
      </w:pPr>
    </w:p>
    <w:p w14:paraId="6CFA0076" w14:textId="77777777" w:rsidR="00FD1F4A" w:rsidRPr="006F643D" w:rsidRDefault="00FD1F4A" w:rsidP="006F643D">
      <w:pPr>
        <w:rPr>
          <w:b/>
          <w:i/>
          <w:sz w:val="26"/>
          <w:szCs w:val="26"/>
        </w:rPr>
      </w:pPr>
      <w:r w:rsidRPr="006F643D">
        <w:rPr>
          <w:b/>
          <w:i/>
          <w:sz w:val="26"/>
          <w:szCs w:val="26"/>
        </w:rPr>
        <w:t>Список верен:</w:t>
      </w:r>
    </w:p>
    <w:p w14:paraId="4DF09418" w14:textId="77777777" w:rsidR="00087451" w:rsidRPr="006F643D" w:rsidRDefault="00087451" w:rsidP="00897FAC">
      <w:pPr>
        <w:rPr>
          <w:sz w:val="26"/>
          <w:szCs w:val="26"/>
        </w:rPr>
      </w:pPr>
    </w:p>
    <w:p w14:paraId="18705CD7" w14:textId="77777777" w:rsidR="006147D6" w:rsidRDefault="00897FAC" w:rsidP="00897FAC">
      <w:pPr>
        <w:rPr>
          <w:sz w:val="26"/>
          <w:szCs w:val="26"/>
        </w:rPr>
      </w:pPr>
      <w:r w:rsidRPr="006F643D">
        <w:rPr>
          <w:sz w:val="26"/>
          <w:szCs w:val="26"/>
        </w:rPr>
        <w:t>Зав. кафедрой</w:t>
      </w:r>
      <w:r w:rsidR="006147D6">
        <w:rPr>
          <w:sz w:val="26"/>
          <w:szCs w:val="26"/>
        </w:rPr>
        <w:t xml:space="preserve"> детской хирургии, </w:t>
      </w:r>
    </w:p>
    <w:p w14:paraId="216E45D8" w14:textId="352DD9D1" w:rsidR="00D63216" w:rsidRPr="006F643D" w:rsidRDefault="006147D6" w:rsidP="00897FAC">
      <w:pPr>
        <w:rPr>
          <w:sz w:val="26"/>
          <w:szCs w:val="26"/>
        </w:rPr>
      </w:pPr>
      <w:r>
        <w:rPr>
          <w:sz w:val="26"/>
          <w:szCs w:val="26"/>
        </w:rPr>
        <w:t>д.м.н., профессор</w:t>
      </w:r>
      <w:r w:rsidR="00897FAC" w:rsidRPr="006F643D">
        <w:rPr>
          <w:sz w:val="26"/>
          <w:szCs w:val="26"/>
        </w:rPr>
        <w:tab/>
      </w:r>
      <w:r w:rsidR="00897FAC" w:rsidRPr="006F643D">
        <w:rPr>
          <w:sz w:val="26"/>
          <w:szCs w:val="26"/>
        </w:rPr>
        <w:tab/>
      </w:r>
      <w:r w:rsidR="00897FAC" w:rsidRPr="006F643D">
        <w:rPr>
          <w:sz w:val="26"/>
          <w:szCs w:val="26"/>
        </w:rPr>
        <w:tab/>
      </w:r>
      <w:r w:rsidR="00897FAC" w:rsidRPr="006F643D">
        <w:rPr>
          <w:sz w:val="26"/>
          <w:szCs w:val="26"/>
        </w:rPr>
        <w:tab/>
      </w:r>
      <w:r w:rsidR="00897FAC" w:rsidRPr="006F643D">
        <w:rPr>
          <w:sz w:val="26"/>
          <w:szCs w:val="26"/>
        </w:rPr>
        <w:tab/>
      </w:r>
      <w:r w:rsidR="00897FAC" w:rsidRPr="006F643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Миролюбов Л.М.</w:t>
      </w:r>
    </w:p>
    <w:p w14:paraId="1E7A433E" w14:textId="77777777" w:rsidR="00087451" w:rsidRPr="006F643D" w:rsidRDefault="00087451" w:rsidP="008B79C8">
      <w:pPr>
        <w:jc w:val="both"/>
        <w:rPr>
          <w:sz w:val="26"/>
          <w:szCs w:val="26"/>
        </w:rPr>
      </w:pPr>
    </w:p>
    <w:p w14:paraId="537257D8" w14:textId="77777777" w:rsidR="006F643D" w:rsidRDefault="00FD1F4A" w:rsidP="008B79C8">
      <w:pPr>
        <w:jc w:val="both"/>
        <w:rPr>
          <w:sz w:val="26"/>
          <w:szCs w:val="26"/>
        </w:rPr>
      </w:pPr>
      <w:r w:rsidRPr="006F643D">
        <w:rPr>
          <w:sz w:val="26"/>
          <w:szCs w:val="26"/>
        </w:rPr>
        <w:t xml:space="preserve">Учёный секретарь Учёного совета, </w:t>
      </w:r>
    </w:p>
    <w:p w14:paraId="64A0EDC1" w14:textId="77777777" w:rsidR="00FD1F4A" w:rsidRPr="006F643D" w:rsidRDefault="006F643D" w:rsidP="008B79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д.м.н., </w:t>
      </w:r>
      <w:r w:rsidR="001473D9">
        <w:rPr>
          <w:sz w:val="26"/>
          <w:szCs w:val="26"/>
        </w:rPr>
        <w:t>профессор</w:t>
      </w:r>
      <w:r w:rsidR="00FD1F4A" w:rsidRPr="006F643D">
        <w:rPr>
          <w:sz w:val="26"/>
          <w:szCs w:val="26"/>
        </w:rPr>
        <w:tab/>
      </w:r>
      <w:r w:rsidR="00FD1F4A" w:rsidRPr="006F643D">
        <w:rPr>
          <w:sz w:val="26"/>
          <w:szCs w:val="26"/>
        </w:rPr>
        <w:tab/>
      </w:r>
      <w:r w:rsidR="00FD1F4A" w:rsidRPr="006F643D">
        <w:rPr>
          <w:sz w:val="26"/>
          <w:szCs w:val="26"/>
        </w:rPr>
        <w:tab/>
      </w:r>
      <w:r w:rsidR="00FD1F4A" w:rsidRPr="006F643D">
        <w:rPr>
          <w:sz w:val="26"/>
          <w:szCs w:val="26"/>
        </w:rPr>
        <w:tab/>
      </w:r>
      <w:r w:rsidR="00FD1F4A" w:rsidRPr="006F643D">
        <w:rPr>
          <w:sz w:val="26"/>
          <w:szCs w:val="26"/>
        </w:rPr>
        <w:tab/>
      </w:r>
      <w:r w:rsidR="00FD1F4A" w:rsidRPr="006F643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473D9">
        <w:rPr>
          <w:sz w:val="26"/>
          <w:szCs w:val="26"/>
        </w:rPr>
        <w:t>И.Г.Мустафин</w:t>
      </w:r>
    </w:p>
    <w:p w14:paraId="0CCE01B9" w14:textId="77777777" w:rsidR="00087451" w:rsidRDefault="00087451" w:rsidP="00FD1F4A">
      <w:pPr>
        <w:spacing w:after="108"/>
        <w:jc w:val="both"/>
        <w:rPr>
          <w:rStyle w:val="aa"/>
          <w:color w:val="000080"/>
          <w:sz w:val="18"/>
          <w:szCs w:val="18"/>
        </w:rPr>
      </w:pPr>
    </w:p>
    <w:p w14:paraId="08326AF1" w14:textId="69B2CC82" w:rsidR="00FD1F4A" w:rsidRPr="00161C98" w:rsidRDefault="00FD1F4A">
      <w:pPr>
        <w:rPr>
          <w:sz w:val="18"/>
          <w:szCs w:val="18"/>
        </w:rPr>
      </w:pPr>
      <w:bookmarkStart w:id="42" w:name="_GoBack"/>
      <w:bookmarkEnd w:id="42"/>
    </w:p>
    <w:sectPr w:rsidR="00FD1F4A" w:rsidRPr="00161C98" w:rsidSect="00087451">
      <w:footerReference w:type="even" r:id="rId7"/>
      <w:footerReference w:type="default" r:id="rId8"/>
      <w:pgSz w:w="11907" w:h="16840"/>
      <w:pgMar w:top="1135" w:right="425" w:bottom="568" w:left="737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C40E9" w14:textId="77777777" w:rsidR="00F27CF3" w:rsidRDefault="00F27CF3">
      <w:r>
        <w:separator/>
      </w:r>
    </w:p>
  </w:endnote>
  <w:endnote w:type="continuationSeparator" w:id="0">
    <w:p w14:paraId="4B58F0A2" w14:textId="77777777" w:rsidR="00F27CF3" w:rsidRDefault="00F2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5BE03" w14:textId="77777777" w:rsidR="00F535E0" w:rsidRDefault="00F535E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976E6D" w14:textId="77777777" w:rsidR="00F535E0" w:rsidRDefault="00F535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2D9D" w14:textId="77777777" w:rsidR="00F535E0" w:rsidRDefault="00F535E0">
    <w:pPr>
      <w:pStyle w:val="a5"/>
      <w:framePr w:wrap="around" w:vAnchor="text" w:hAnchor="margin" w:xAlign="right" w:y="1"/>
      <w:rPr>
        <w:rStyle w:val="a6"/>
        <w:sz w:val="20"/>
      </w:rPr>
    </w:pPr>
    <w:r>
      <w:rPr>
        <w:rStyle w:val="a6"/>
        <w:sz w:val="20"/>
      </w:rPr>
      <w:fldChar w:fldCharType="begin"/>
    </w:r>
    <w:r>
      <w:rPr>
        <w:rStyle w:val="a6"/>
        <w:sz w:val="20"/>
      </w:rPr>
      <w:instrText xml:space="preserve">PAGE  </w:instrText>
    </w:r>
    <w:r>
      <w:rPr>
        <w:rStyle w:val="a6"/>
        <w:sz w:val="20"/>
      </w:rPr>
      <w:fldChar w:fldCharType="separate"/>
    </w:r>
    <w:r w:rsidR="00373DCA">
      <w:rPr>
        <w:rStyle w:val="a6"/>
        <w:noProof/>
        <w:sz w:val="20"/>
      </w:rPr>
      <w:t>5</w:t>
    </w:r>
    <w:r>
      <w:rPr>
        <w:rStyle w:val="a6"/>
        <w:sz w:val="20"/>
      </w:rPr>
      <w:fldChar w:fldCharType="end"/>
    </w:r>
  </w:p>
  <w:p w14:paraId="017CC4AB" w14:textId="77777777" w:rsidR="00F535E0" w:rsidRDefault="00F535E0">
    <w:pPr>
      <w:pStyle w:val="a5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D41DF" w14:textId="77777777" w:rsidR="00F27CF3" w:rsidRDefault="00F27CF3">
      <w:r>
        <w:separator/>
      </w:r>
    </w:p>
  </w:footnote>
  <w:footnote w:type="continuationSeparator" w:id="0">
    <w:p w14:paraId="15832F69" w14:textId="77777777" w:rsidR="00F27CF3" w:rsidRDefault="00F27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66F68"/>
    <w:multiLevelType w:val="singleLevel"/>
    <w:tmpl w:val="F43C2D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">
    <w:nsid w:val="2CB85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61B6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FB7600D"/>
    <w:multiLevelType w:val="multilevel"/>
    <w:tmpl w:val="2D34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C950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A6C7AF9"/>
    <w:multiLevelType w:val="singleLevel"/>
    <w:tmpl w:val="C61CB28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6">
    <w:nsid w:val="6ACF531F"/>
    <w:multiLevelType w:val="hybridMultilevel"/>
    <w:tmpl w:val="2D348752"/>
    <w:lvl w:ilvl="0" w:tplc="9420FF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945484"/>
    <w:multiLevelType w:val="hybridMultilevel"/>
    <w:tmpl w:val="375882BA"/>
    <w:lvl w:ilvl="0" w:tplc="8940F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35"/>
    <w:rsid w:val="00087451"/>
    <w:rsid w:val="000C6E3F"/>
    <w:rsid w:val="000F7824"/>
    <w:rsid w:val="001473D9"/>
    <w:rsid w:val="00147D1F"/>
    <w:rsid w:val="00161C98"/>
    <w:rsid w:val="001724DC"/>
    <w:rsid w:val="001F3196"/>
    <w:rsid w:val="00235133"/>
    <w:rsid w:val="002A34A5"/>
    <w:rsid w:val="002A4FDB"/>
    <w:rsid w:val="002B0662"/>
    <w:rsid w:val="002B23DF"/>
    <w:rsid w:val="00321981"/>
    <w:rsid w:val="00373796"/>
    <w:rsid w:val="00373DCA"/>
    <w:rsid w:val="0039428A"/>
    <w:rsid w:val="003C2A8D"/>
    <w:rsid w:val="0049109A"/>
    <w:rsid w:val="0049456C"/>
    <w:rsid w:val="004A4859"/>
    <w:rsid w:val="005445D2"/>
    <w:rsid w:val="006147D6"/>
    <w:rsid w:val="00623835"/>
    <w:rsid w:val="00683133"/>
    <w:rsid w:val="006B59F4"/>
    <w:rsid w:val="006F643D"/>
    <w:rsid w:val="00717B44"/>
    <w:rsid w:val="00802E0C"/>
    <w:rsid w:val="00805EB1"/>
    <w:rsid w:val="008264C6"/>
    <w:rsid w:val="00851960"/>
    <w:rsid w:val="00897FAC"/>
    <w:rsid w:val="008A475A"/>
    <w:rsid w:val="008B79C8"/>
    <w:rsid w:val="008E66DE"/>
    <w:rsid w:val="0090291D"/>
    <w:rsid w:val="00946898"/>
    <w:rsid w:val="0095137B"/>
    <w:rsid w:val="009A4EC0"/>
    <w:rsid w:val="009D001D"/>
    <w:rsid w:val="00A30BD1"/>
    <w:rsid w:val="00A600E7"/>
    <w:rsid w:val="00A63BEB"/>
    <w:rsid w:val="00A752AF"/>
    <w:rsid w:val="00AC7F89"/>
    <w:rsid w:val="00B05038"/>
    <w:rsid w:val="00B152AE"/>
    <w:rsid w:val="00B50503"/>
    <w:rsid w:val="00B96785"/>
    <w:rsid w:val="00BF389F"/>
    <w:rsid w:val="00C05AA5"/>
    <w:rsid w:val="00C5772F"/>
    <w:rsid w:val="00CE5015"/>
    <w:rsid w:val="00D403E3"/>
    <w:rsid w:val="00D63216"/>
    <w:rsid w:val="00DB72CE"/>
    <w:rsid w:val="00DC5900"/>
    <w:rsid w:val="00E240D4"/>
    <w:rsid w:val="00EC1802"/>
    <w:rsid w:val="00ED305C"/>
    <w:rsid w:val="00F16B85"/>
    <w:rsid w:val="00F27CF3"/>
    <w:rsid w:val="00F31D48"/>
    <w:rsid w:val="00F535E0"/>
    <w:rsid w:val="00FC72AD"/>
    <w:rsid w:val="00F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FE00F"/>
  <w15:chartTrackingRefBased/>
  <w15:docId w15:val="{EBA00FF1-8476-4A39-8EB1-407DF24C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</w:rPr>
  </w:style>
  <w:style w:type="character" w:styleId="a6">
    <w:name w:val="page number"/>
    <w:basedOn w:val="a0"/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paragraph" w:styleId="a7">
    <w:name w:val="Title"/>
    <w:qFormat/>
    <w:pPr>
      <w:jc w:val="center"/>
    </w:pPr>
    <w:rPr>
      <w:b/>
      <w:snapToGrid w:val="0"/>
      <w:sz w:val="24"/>
    </w:rPr>
  </w:style>
  <w:style w:type="paragraph" w:styleId="21">
    <w:name w:val="Body Text 2"/>
    <w:basedOn w:val="a"/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rsid w:val="00FD1F4A"/>
    <w:rPr>
      <w:color w:val="0000FF"/>
      <w:u w:val="single"/>
    </w:rPr>
  </w:style>
  <w:style w:type="character" w:styleId="aa">
    <w:name w:val="Strong"/>
    <w:qFormat/>
    <w:rsid w:val="00FD1F4A"/>
    <w:rPr>
      <w:b/>
      <w:bCs/>
    </w:rPr>
  </w:style>
  <w:style w:type="table" w:styleId="ab">
    <w:name w:val="Table Grid"/>
    <w:basedOn w:val="a1"/>
    <w:uiPriority w:val="39"/>
    <w:rsid w:val="002A4F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778,bqiaagaaeyqcaaagiaiaaapeawaabqeiaaaaaaaaaaaaaaaaaaaaaaaaaaaaaaaaaaaaaaaaaaaaaaaaaaaaaaaaaaaaaaaaaaaaaaaaaaaaaaaaaaaaaaaaaaaaaaaaaaaaaaaaaaaaaaaaaaaaaaaaaaaaaaaaaaaaaaaaaaaaaaaaaaaaaaaaaaaaaaaaaaaaaaaaaaaaaaaaaaaaaaaaaaaaaaaaaaaaaaaa"/>
    <w:basedOn w:val="a0"/>
    <w:rsid w:val="00EC1802"/>
  </w:style>
  <w:style w:type="paragraph" w:customStyle="1" w:styleId="1754">
    <w:name w:val="1754"/>
    <w:aliases w:val="bqiaagaaeyqcaaagiaiaaamxbgaabsugaaaaaaaaaaaaaaaaaaaaaaaaaaaaaaaaaaaaaaaaaaaaaaaaaaaaaaaaaaaaaaaaaaaaaaaaaaaaaaaaaaaaaaaaaaaaaaaaaaaaaaaaaaaaaaaaaaaaaaaaaaaaaaaaaaaaaaaaaaaaaaaaaaaaaaaaaaaaaaaaaaaaaaaaaaaaaaaaaaaaaaaaaaaaaaaaaaaaaaaa"/>
    <w:basedOn w:val="a"/>
    <w:rsid w:val="00EC1802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EC18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</vt:lpstr>
    </vt:vector>
  </TitlesOfParts>
  <Company> </Company>
  <LinksUpToDate>false</LinksUpToDate>
  <CharactersWithSpaces>5251</CharactersWithSpaces>
  <SharedDoc>false</SharedDoc>
  <HLinks>
    <vt:vector size="18" baseType="variant">
      <vt:variant>
        <vt:i4>3211318</vt:i4>
      </vt:variant>
      <vt:variant>
        <vt:i4>6</vt:i4>
      </vt:variant>
      <vt:variant>
        <vt:i4>0</vt:i4>
      </vt:variant>
      <vt:variant>
        <vt:i4>5</vt:i4>
      </vt:variant>
      <vt:variant>
        <vt:lpwstr>sp 2021.doc</vt:lpwstr>
      </vt:variant>
      <vt:variant>
        <vt:lpwstr/>
      </vt:variant>
      <vt:variant>
        <vt:i4>7274572</vt:i4>
      </vt:variant>
      <vt:variant>
        <vt:i4>3</vt:i4>
      </vt:variant>
      <vt:variant>
        <vt:i4>0</vt:i4>
      </vt:variant>
      <vt:variant>
        <vt:i4>5</vt:i4>
      </vt:variant>
      <vt:variant>
        <vt:lpwstr>http://www.tsogu.ru/editor/fckblank.html</vt:lpwstr>
      </vt:variant>
      <vt:variant>
        <vt:lpwstr>sub_1016</vt:lpwstr>
      </vt:variant>
      <vt:variant>
        <vt:i4>7274572</vt:i4>
      </vt:variant>
      <vt:variant>
        <vt:i4>0</vt:i4>
      </vt:variant>
      <vt:variant>
        <vt:i4>0</vt:i4>
      </vt:variant>
      <vt:variant>
        <vt:i4>5</vt:i4>
      </vt:variant>
      <vt:variant>
        <vt:lpwstr>http://www.tsogu.ru/editor/fckblank.html</vt:lpwstr>
      </vt:variant>
      <vt:variant>
        <vt:lpwstr>sub_1016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cp:lastModifiedBy>Admin</cp:lastModifiedBy>
  <cp:revision>2</cp:revision>
  <cp:lastPrinted>2008-10-15T06:32:00Z</cp:lastPrinted>
  <dcterms:created xsi:type="dcterms:W3CDTF">2025-01-27T19:36:00Z</dcterms:created>
  <dcterms:modified xsi:type="dcterms:W3CDTF">2025-01-27T19:36:00Z</dcterms:modified>
</cp:coreProperties>
</file>