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7A" w:rsidRPr="005E2A7A" w:rsidRDefault="005E2A7A" w:rsidP="005E2A7A">
      <w:pPr>
        <w:spacing w:line="276" w:lineRule="auto"/>
        <w:jc w:val="center"/>
        <w:rPr>
          <w:b/>
          <w:sz w:val="24"/>
        </w:rPr>
      </w:pPr>
      <w:r w:rsidRPr="005E2A7A">
        <w:rPr>
          <w:b/>
          <w:sz w:val="24"/>
        </w:rPr>
        <w:t xml:space="preserve">Тематический план лекций и практических занятий </w:t>
      </w:r>
    </w:p>
    <w:p w:rsidR="005E2A7A" w:rsidRPr="005E2A7A" w:rsidRDefault="005E2A7A" w:rsidP="005E2A7A">
      <w:pPr>
        <w:spacing w:line="276" w:lineRule="auto"/>
        <w:jc w:val="center"/>
        <w:rPr>
          <w:b/>
          <w:sz w:val="24"/>
        </w:rPr>
      </w:pPr>
      <w:r w:rsidRPr="005E2A7A">
        <w:rPr>
          <w:b/>
          <w:sz w:val="24"/>
        </w:rPr>
        <w:t>для ординаторов 2 года обучения (3 семестр)</w:t>
      </w:r>
    </w:p>
    <w:p w:rsidR="005E2A7A" w:rsidRDefault="005E2A7A" w:rsidP="005E2A7A">
      <w:pPr>
        <w:spacing w:line="276" w:lineRule="auto"/>
        <w:jc w:val="center"/>
        <w:rPr>
          <w:b/>
          <w:sz w:val="24"/>
        </w:rPr>
      </w:pPr>
      <w:r w:rsidRPr="005E2A7A">
        <w:rPr>
          <w:b/>
          <w:sz w:val="24"/>
        </w:rPr>
        <w:t xml:space="preserve">  по дисциплине</w:t>
      </w:r>
      <w:r>
        <w:rPr>
          <w:b/>
          <w:sz w:val="24"/>
        </w:rPr>
        <w:t xml:space="preserve"> </w:t>
      </w:r>
      <w:r w:rsidRPr="005E2A7A">
        <w:rPr>
          <w:b/>
          <w:sz w:val="24"/>
        </w:rPr>
        <w:t>«Детские инфекции»</w:t>
      </w:r>
    </w:p>
    <w:p w:rsidR="00874C18" w:rsidRPr="005E2A7A" w:rsidRDefault="00B76475" w:rsidP="005E2A7A">
      <w:pPr>
        <w:spacing w:line="276" w:lineRule="auto"/>
        <w:jc w:val="center"/>
        <w:rPr>
          <w:b/>
          <w:sz w:val="24"/>
        </w:rPr>
      </w:pPr>
      <w:bookmarkStart w:id="0" w:name="_GoBack"/>
      <w:bookmarkEnd w:id="0"/>
      <w:r w:rsidRPr="005E2A7A">
        <w:rPr>
          <w:b/>
          <w:sz w:val="24"/>
        </w:rPr>
        <w:t>31</w:t>
      </w:r>
      <w:r w:rsidR="00874C18" w:rsidRPr="005E2A7A">
        <w:rPr>
          <w:b/>
          <w:sz w:val="24"/>
        </w:rPr>
        <w:t>.0</w:t>
      </w:r>
      <w:r w:rsidRPr="005E2A7A">
        <w:rPr>
          <w:b/>
          <w:sz w:val="24"/>
        </w:rPr>
        <w:t>8.</w:t>
      </w:r>
      <w:r w:rsidR="00874C18" w:rsidRPr="005E2A7A">
        <w:rPr>
          <w:b/>
          <w:sz w:val="24"/>
        </w:rPr>
        <w:t>1</w:t>
      </w:r>
      <w:r w:rsidRPr="005E2A7A">
        <w:rPr>
          <w:b/>
          <w:sz w:val="24"/>
        </w:rPr>
        <w:t>9</w:t>
      </w:r>
      <w:r w:rsidR="00874C18" w:rsidRPr="005E2A7A">
        <w:rPr>
          <w:b/>
          <w:sz w:val="24"/>
        </w:rPr>
        <w:t xml:space="preserve"> </w:t>
      </w:r>
      <w:r w:rsidRPr="005E2A7A">
        <w:rPr>
          <w:b/>
          <w:sz w:val="24"/>
        </w:rPr>
        <w:t>Педиатрия</w:t>
      </w:r>
    </w:p>
    <w:p w:rsidR="00874C18" w:rsidRPr="00874C18" w:rsidRDefault="00874C18" w:rsidP="00874C18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B76475" w:rsidRPr="003D2A79" w:rsidTr="007C2CBC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:rsidR="00B76475" w:rsidRPr="007C2CBC" w:rsidRDefault="00B76475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B76475" w:rsidRPr="007C2CBC" w:rsidRDefault="00B76475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Тема лекции</w:t>
            </w:r>
          </w:p>
        </w:tc>
      </w:tr>
      <w:tr w:rsidR="00B76475" w:rsidRPr="003D2A79" w:rsidTr="000D2F40">
        <w:trPr>
          <w:trHeight w:val="273"/>
        </w:trPr>
        <w:tc>
          <w:tcPr>
            <w:tcW w:w="1130" w:type="dxa"/>
            <w:shd w:val="clear" w:color="auto" w:fill="auto"/>
          </w:tcPr>
          <w:p w:rsidR="00B76475" w:rsidRPr="007C2CBC" w:rsidRDefault="00B76475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2 часа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B76475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sz w:val="24"/>
              </w:rPr>
              <w:t>Скарлатина, корь, краснуха, стафилококковая инфекция, ветряная оспа, ВПГ-1 ВПГ-2, энтеровирусная инфекция. ВУИ. TORCH-синдром</w:t>
            </w:r>
          </w:p>
        </w:tc>
      </w:tr>
      <w:tr w:rsidR="00874C18" w:rsidRPr="003D2A79" w:rsidTr="007C2CBC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:rsidR="00874C18" w:rsidRPr="007C2CBC" w:rsidRDefault="00874C18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:rsidR="00874C18" w:rsidRPr="007C2CBC" w:rsidRDefault="00874C18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Тема практического занятия</w:t>
            </w:r>
          </w:p>
        </w:tc>
      </w:tr>
      <w:tr w:rsidR="00874C18" w:rsidRPr="003D2A79" w:rsidTr="000D2F40">
        <w:tc>
          <w:tcPr>
            <w:tcW w:w="1130" w:type="dxa"/>
            <w:shd w:val="clear" w:color="auto" w:fill="auto"/>
          </w:tcPr>
          <w:p w:rsidR="00874C18" w:rsidRPr="007C2CBC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:rsidR="00874C18" w:rsidRPr="007C2CBC" w:rsidRDefault="00B76475" w:rsidP="007C2CBC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 xml:space="preserve">Бактериальные и вирусные диареи. Кишечный токсикоз с </w:t>
            </w:r>
            <w:proofErr w:type="spellStart"/>
            <w:r w:rsidRPr="007C2CBC">
              <w:rPr>
                <w:bCs/>
                <w:sz w:val="24"/>
              </w:rPr>
              <w:t>эксикозом</w:t>
            </w:r>
            <w:proofErr w:type="spellEnd"/>
            <w:r w:rsidRPr="007C2CBC">
              <w:rPr>
                <w:bCs/>
                <w:sz w:val="24"/>
              </w:rPr>
              <w:t xml:space="preserve"> (обезвоживание). </w:t>
            </w:r>
          </w:p>
        </w:tc>
      </w:tr>
      <w:tr w:rsidR="00B76475" w:rsidRPr="003D2A79" w:rsidTr="000D2F40">
        <w:tc>
          <w:tcPr>
            <w:tcW w:w="1130" w:type="dxa"/>
            <w:shd w:val="clear" w:color="auto" w:fill="auto"/>
          </w:tcPr>
          <w:p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7C2CBC">
              <w:rPr>
                <w:bCs/>
                <w:sz w:val="24"/>
              </w:rPr>
              <w:t>Синдром обструкции дыхательных путей при инфекционных заболеваниях у детей.</w:t>
            </w:r>
            <w:r w:rsidRPr="007C2CBC">
              <w:rPr>
                <w:sz w:val="24"/>
              </w:rPr>
              <w:t xml:space="preserve"> </w:t>
            </w:r>
            <w:r w:rsidR="007C2CBC" w:rsidRPr="007C2CBC">
              <w:rPr>
                <w:sz w:val="24"/>
              </w:rPr>
              <w:t>Грипп у детей.</w:t>
            </w:r>
            <w:r w:rsidR="007C2CBC" w:rsidRPr="007C2CBC">
              <w:rPr>
                <w:bCs/>
                <w:sz w:val="24"/>
              </w:rPr>
              <w:t xml:space="preserve"> </w:t>
            </w:r>
            <w:r w:rsidRPr="007C2CBC">
              <w:rPr>
                <w:sz w:val="24"/>
              </w:rPr>
              <w:t xml:space="preserve">Скарлатина, корь, краснуха, стафилококковая инфекция, ветряная оспа, ВПГ-1 ВПГ-2, энтеровирусная инфекция. </w:t>
            </w:r>
          </w:p>
        </w:tc>
      </w:tr>
      <w:tr w:rsidR="00B76475" w:rsidRPr="003D2A79" w:rsidTr="000D2F40">
        <w:tc>
          <w:tcPr>
            <w:tcW w:w="1130" w:type="dxa"/>
            <w:shd w:val="clear" w:color="auto" w:fill="auto"/>
          </w:tcPr>
          <w:p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B76475" w:rsidP="007C2CBC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7C2CBC">
              <w:rPr>
                <w:bCs/>
                <w:sz w:val="24"/>
              </w:rPr>
              <w:t xml:space="preserve">Синдром тонзиллита при инфекционных заболеваниях у детей (дифтерия, инфекционный мононуклеоз ангина). </w:t>
            </w:r>
            <w:r w:rsidRPr="007C2CBC">
              <w:rPr>
                <w:sz w:val="24"/>
              </w:rPr>
              <w:t xml:space="preserve">Синдром инфекционного мононуклеоза. </w:t>
            </w:r>
            <w:r w:rsidR="007C2CBC" w:rsidRPr="007C2CBC">
              <w:rPr>
                <w:sz w:val="24"/>
              </w:rPr>
              <w:t>Синдром кашля в клинике инфекционных болезней. Коклюш.</w:t>
            </w:r>
            <w:r w:rsidR="007C2CBC" w:rsidRPr="007C2CBC">
              <w:rPr>
                <w:bCs/>
                <w:sz w:val="24"/>
              </w:rPr>
              <w:t xml:space="preserve"> Неотложная помощь.</w:t>
            </w:r>
          </w:p>
        </w:tc>
      </w:tr>
      <w:tr w:rsidR="00B76475" w:rsidRPr="003D2A79" w:rsidTr="000D2F40">
        <w:tc>
          <w:tcPr>
            <w:tcW w:w="1130" w:type="dxa"/>
            <w:shd w:val="clear" w:color="auto" w:fill="auto"/>
          </w:tcPr>
          <w:p w:rsidR="00B76475" w:rsidRPr="007C2CBC" w:rsidRDefault="00B76475" w:rsidP="00B76475">
            <w:pPr>
              <w:ind w:firstLine="30"/>
              <w:jc w:val="center"/>
              <w:rPr>
                <w:sz w:val="24"/>
              </w:rPr>
            </w:pPr>
            <w:r w:rsidRPr="007C2CBC">
              <w:rPr>
                <w:bCs/>
                <w:sz w:val="24"/>
              </w:rPr>
              <w:t>4 день</w:t>
            </w:r>
          </w:p>
        </w:tc>
        <w:tc>
          <w:tcPr>
            <w:tcW w:w="7654" w:type="dxa"/>
            <w:shd w:val="clear" w:color="auto" w:fill="auto"/>
          </w:tcPr>
          <w:p w:rsidR="00B76475" w:rsidRPr="007C2CBC" w:rsidRDefault="007C2CBC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7C2CBC">
              <w:rPr>
                <w:sz w:val="24"/>
              </w:rPr>
              <w:t xml:space="preserve">ВУИ. TORCH-синдром. </w:t>
            </w:r>
            <w:r w:rsidRPr="007C2CBC">
              <w:rPr>
                <w:bCs/>
                <w:sz w:val="24"/>
              </w:rPr>
              <w:t>Поражение нервной системы у детей при инфекционных заболеваниях (Менингококковая инфекция. Серозные менингиты и энцефалиты. Гнойные менингиты и энцефалиты у детей).</w:t>
            </w:r>
          </w:p>
          <w:p w:rsidR="007C2CBC" w:rsidRPr="007C2CBC" w:rsidRDefault="007C2CBC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Шок и ОНГМ в клинике детских инфекционных заболеваний. Неотложная помощь.</w:t>
            </w:r>
          </w:p>
        </w:tc>
      </w:tr>
    </w:tbl>
    <w:p w:rsidR="00FA58F2" w:rsidRDefault="00FA58F2"/>
    <w:sectPr w:rsidR="00F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18"/>
    <w:rsid w:val="000D2F40"/>
    <w:rsid w:val="005E2A7A"/>
    <w:rsid w:val="007C2CBC"/>
    <w:rsid w:val="00874C18"/>
    <w:rsid w:val="00B76475"/>
    <w:rsid w:val="00E21CD0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D962"/>
  <w15:chartTrackingRefBased/>
  <w15:docId w15:val="{18ACDF25-1C1D-4C23-AA29-21FFD47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2020-01-29T12:30:00Z</dcterms:created>
  <dcterms:modified xsi:type="dcterms:W3CDTF">2020-01-29T12:30:00Z</dcterms:modified>
</cp:coreProperties>
</file>