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B9FC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5A2C1E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1FF58E17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2A58D3A9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2CBCC2ED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608ED157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201EF3D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F43E1E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A3F617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C8A212B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A271E6C" w14:textId="77777777" w:rsidR="00F751A7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49C71117" w14:textId="77777777" w:rsidR="00D31D90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  <w:r w:rsidRPr="00AB6918">
        <w:rPr>
          <w:rFonts w:ascii="Times New Roman" w:hAnsi="Times New Roman"/>
          <w:sz w:val="24"/>
          <w:szCs w:val="24"/>
        </w:rPr>
        <w:t xml:space="preserve">по </w:t>
      </w:r>
    </w:p>
    <w:p w14:paraId="74E782EF" w14:textId="77777777" w:rsidR="00D31D90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</w:p>
    <w:p w14:paraId="7096F405" w14:textId="77777777" w:rsidR="00FF3E53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ординатуры и аспирантуры</w:t>
      </w:r>
      <w:r w:rsidR="00FF3E53" w:rsidRPr="00AB6918">
        <w:rPr>
          <w:rFonts w:ascii="Times New Roman" w:hAnsi="Times New Roman"/>
          <w:sz w:val="24"/>
          <w:szCs w:val="24"/>
        </w:rPr>
        <w:t>,</w:t>
      </w:r>
    </w:p>
    <w:p w14:paraId="6A1C64EA" w14:textId="77777777" w:rsidR="00F751A7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B6918">
        <w:rPr>
          <w:rFonts w:ascii="Times New Roman" w:hAnsi="Times New Roman"/>
          <w:sz w:val="24"/>
          <w:szCs w:val="24"/>
        </w:rPr>
        <w:t>А.А.Малова</w:t>
      </w:r>
      <w:proofErr w:type="spellEnd"/>
    </w:p>
    <w:p w14:paraId="5E586402" w14:textId="77777777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00019C5D" w14:textId="7346F4E0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FE1880">
        <w:rPr>
          <w:rFonts w:ascii="Times New Roman" w:hAnsi="Times New Roman"/>
          <w:sz w:val="24"/>
          <w:szCs w:val="24"/>
        </w:rPr>
        <w:t>«_</w:t>
      </w:r>
      <w:r w:rsidR="00E15B51" w:rsidRPr="00FE1880">
        <w:rPr>
          <w:rFonts w:ascii="Times New Roman" w:hAnsi="Times New Roman"/>
          <w:sz w:val="24"/>
          <w:szCs w:val="24"/>
          <w:u w:val="single"/>
        </w:rPr>
        <w:t>2</w:t>
      </w:r>
      <w:r w:rsidR="00A73EB4" w:rsidRPr="00FE1880">
        <w:rPr>
          <w:rFonts w:ascii="Times New Roman" w:hAnsi="Times New Roman"/>
          <w:sz w:val="24"/>
          <w:szCs w:val="24"/>
          <w:u w:val="single"/>
        </w:rPr>
        <w:t>5</w:t>
      </w:r>
      <w:r w:rsidR="00B80688" w:rsidRPr="00FE1880">
        <w:rPr>
          <w:rFonts w:ascii="Times New Roman" w:hAnsi="Times New Roman"/>
          <w:sz w:val="24"/>
          <w:szCs w:val="24"/>
        </w:rPr>
        <w:t>_</w:t>
      </w:r>
      <w:r w:rsidRPr="00FE1880">
        <w:rPr>
          <w:rFonts w:ascii="Times New Roman" w:hAnsi="Times New Roman"/>
          <w:sz w:val="24"/>
          <w:szCs w:val="24"/>
        </w:rPr>
        <w:t>__»_</w:t>
      </w:r>
      <w:r w:rsidR="00F83C85" w:rsidRPr="00FE1880">
        <w:rPr>
          <w:rFonts w:ascii="Times New Roman" w:hAnsi="Times New Roman"/>
          <w:sz w:val="24"/>
          <w:szCs w:val="24"/>
        </w:rPr>
        <w:t>_</w:t>
      </w:r>
      <w:r w:rsidR="00B80688" w:rsidRPr="00FE1880">
        <w:rPr>
          <w:rFonts w:ascii="Times New Roman" w:hAnsi="Times New Roman"/>
          <w:sz w:val="24"/>
          <w:szCs w:val="24"/>
          <w:u w:val="single"/>
        </w:rPr>
        <w:t>_</w:t>
      </w:r>
      <w:r w:rsidR="00E15B51" w:rsidRPr="00FE1880">
        <w:rPr>
          <w:rFonts w:ascii="Times New Roman" w:hAnsi="Times New Roman"/>
          <w:sz w:val="24"/>
          <w:szCs w:val="24"/>
          <w:u w:val="single"/>
        </w:rPr>
        <w:t>06</w:t>
      </w:r>
      <w:r w:rsidR="00A73EB4" w:rsidRPr="00FE1880">
        <w:rPr>
          <w:rFonts w:ascii="Times New Roman" w:hAnsi="Times New Roman"/>
          <w:sz w:val="24"/>
          <w:szCs w:val="24"/>
        </w:rPr>
        <w:t>___2019</w:t>
      </w:r>
      <w:r w:rsidR="00B80688" w:rsidRPr="00FE1880">
        <w:rPr>
          <w:rFonts w:ascii="Times New Roman" w:hAnsi="Times New Roman"/>
          <w:sz w:val="24"/>
          <w:szCs w:val="24"/>
        </w:rPr>
        <w:t>__г.</w:t>
      </w:r>
    </w:p>
    <w:p w14:paraId="58D84405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BB66269" w14:textId="77777777" w:rsidR="003E7021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A41BE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8E992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51554DD2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74B94" w14:textId="77777777" w:rsidR="00191844" w:rsidRPr="00A73EB4" w:rsidRDefault="00191844" w:rsidP="0025368B">
      <w:pPr>
        <w:pStyle w:val="11"/>
        <w:spacing w:line="276" w:lineRule="auto"/>
        <w:jc w:val="both"/>
      </w:pPr>
      <w:r w:rsidRPr="00A73EB4">
        <w:t xml:space="preserve">Дисциплина: </w:t>
      </w:r>
      <w:r w:rsidR="0077703E" w:rsidRPr="00A73EB4">
        <w:t>Микробиология</w:t>
      </w:r>
    </w:p>
    <w:p w14:paraId="573B41E2" w14:textId="06BFC726" w:rsidR="00191844" w:rsidRPr="00603C71" w:rsidRDefault="00191844" w:rsidP="0025368B">
      <w:pPr>
        <w:pStyle w:val="11"/>
        <w:spacing w:line="276" w:lineRule="auto"/>
        <w:jc w:val="both"/>
      </w:pPr>
      <w:r w:rsidRPr="00A73EB4">
        <w:t>Код и наименование специальности</w:t>
      </w:r>
      <w:r>
        <w:t xml:space="preserve">: </w:t>
      </w:r>
      <w:r w:rsidR="0002428A">
        <w:rPr>
          <w:color w:val="000000"/>
        </w:rPr>
        <w:t>31.08.68</w:t>
      </w:r>
      <w:r w:rsidR="0077703E" w:rsidRPr="00D06969">
        <w:rPr>
          <w:color w:val="000000"/>
        </w:rPr>
        <w:t xml:space="preserve"> </w:t>
      </w:r>
      <w:r w:rsidR="0002428A">
        <w:rPr>
          <w:color w:val="000000"/>
        </w:rPr>
        <w:t>Урология</w:t>
      </w:r>
    </w:p>
    <w:p w14:paraId="175B6221" w14:textId="066535CA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>
        <w:t xml:space="preserve">врач - </w:t>
      </w:r>
      <w:r w:rsidR="0002428A">
        <w:t>уролог</w:t>
      </w:r>
    </w:p>
    <w:p w14:paraId="27D05C77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7F77F7DA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386C4FF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E45AF65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26693A7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743B3EF6" w14:textId="3EECACAE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A73EB4">
        <w:rPr>
          <w:rFonts w:ascii="Times New Roman" w:hAnsi="Times New Roman" w:cs="Times New Roman"/>
          <w:sz w:val="24"/>
          <w:szCs w:val="24"/>
        </w:rPr>
        <w:t>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FEB66A5" w14:textId="3834481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A73EB4">
        <w:rPr>
          <w:rFonts w:ascii="Times New Roman" w:hAnsi="Times New Roman" w:cs="Times New Roman"/>
          <w:sz w:val="24"/>
          <w:szCs w:val="24"/>
        </w:rPr>
        <w:t>22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24CD8469" w14:textId="2F75F876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A73EB4">
        <w:rPr>
          <w:rFonts w:ascii="Times New Roman" w:hAnsi="Times New Roman" w:cs="Times New Roman"/>
          <w:sz w:val="24"/>
          <w:szCs w:val="24"/>
        </w:rPr>
        <w:t>12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B5D7A0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4C1F15C4" w14:textId="787D4158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B4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B109B" w:rsidRPr="00A73EB4">
        <w:rPr>
          <w:rFonts w:ascii="Times New Roman" w:hAnsi="Times New Roman" w:cs="Times New Roman"/>
          <w:sz w:val="24"/>
          <w:szCs w:val="24"/>
        </w:rPr>
        <w:t>36</w:t>
      </w:r>
      <w:r w:rsidRPr="00A73EB4">
        <w:rPr>
          <w:rFonts w:ascii="Times New Roman" w:hAnsi="Times New Roman" w:cs="Times New Roman"/>
          <w:sz w:val="24"/>
          <w:szCs w:val="24"/>
        </w:rPr>
        <w:t>ч., зачет</w:t>
      </w:r>
      <w:r w:rsidR="0077703E" w:rsidRPr="00A73EB4">
        <w:rPr>
          <w:rFonts w:ascii="Times New Roman" w:hAnsi="Times New Roman" w:cs="Times New Roman"/>
          <w:sz w:val="24"/>
          <w:szCs w:val="24"/>
        </w:rPr>
        <w:t>ных единиц трудоемкости (ЗЕТ) -</w:t>
      </w:r>
      <w:r w:rsidRPr="00A73EB4">
        <w:rPr>
          <w:rFonts w:ascii="Times New Roman" w:hAnsi="Times New Roman" w:cs="Times New Roman"/>
          <w:sz w:val="24"/>
          <w:szCs w:val="24"/>
        </w:rPr>
        <w:t xml:space="preserve"> </w:t>
      </w:r>
      <w:r w:rsidR="007B109B" w:rsidRPr="00A73EB4">
        <w:rPr>
          <w:rFonts w:ascii="Times New Roman" w:hAnsi="Times New Roman" w:cs="Times New Roman"/>
          <w:sz w:val="24"/>
          <w:szCs w:val="24"/>
        </w:rPr>
        <w:t>1</w:t>
      </w:r>
    </w:p>
    <w:p w14:paraId="5F92D518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5F235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991BA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8686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B3853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CA55E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0B921" w14:textId="779B9652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1B6EB1" w:rsidRPr="00AB6918">
        <w:rPr>
          <w:rFonts w:ascii="Times New Roman" w:hAnsi="Times New Roman" w:cs="Times New Roman"/>
          <w:sz w:val="24"/>
          <w:szCs w:val="24"/>
        </w:rPr>
        <w:t>1</w:t>
      </w:r>
      <w:r w:rsidR="00A73EB4">
        <w:rPr>
          <w:rFonts w:ascii="Times New Roman" w:hAnsi="Times New Roman" w:cs="Times New Roman"/>
          <w:sz w:val="24"/>
          <w:szCs w:val="24"/>
        </w:rPr>
        <w:t>9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BAE061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3EEEAF" w14:textId="255FC7BD" w:rsidR="00812B6C" w:rsidRDefault="00CB1E07" w:rsidP="00812B6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0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02428A">
        <w:rPr>
          <w:rFonts w:ascii="Times New Roman" w:hAnsi="Times New Roman"/>
          <w:color w:val="000000"/>
          <w:sz w:val="24"/>
          <w:szCs w:val="24"/>
        </w:rPr>
        <w:t>31.08.68</w:t>
      </w:r>
      <w:r w:rsidR="0055408C" w:rsidRPr="00D06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28A">
        <w:rPr>
          <w:rFonts w:ascii="Times New Roman" w:hAnsi="Times New Roman" w:cs="Times New Roman"/>
          <w:color w:val="000000"/>
          <w:sz w:val="24"/>
          <w:szCs w:val="24"/>
        </w:rPr>
        <w:t>Урология</w:t>
      </w:r>
      <w:r w:rsidR="0055408C" w:rsidRPr="00812B6C">
        <w:rPr>
          <w:rFonts w:ascii="Times New Roman" w:hAnsi="Times New Roman" w:cs="Times New Roman"/>
          <w:sz w:val="24"/>
          <w:szCs w:val="24"/>
        </w:rPr>
        <w:t xml:space="preserve"> </w:t>
      </w:r>
      <w:r w:rsidR="00812B6C" w:rsidRPr="00812B6C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14:paraId="25579CBF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17D1" w14:textId="284D0994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>чики программы: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CC49E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доцент,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2812F0BA" w14:textId="79A9DDF1" w:rsidR="00CC49E5" w:rsidRPr="00AB6918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Анохин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профессор</w:t>
      </w:r>
    </w:p>
    <w:p w14:paraId="030F6AE5" w14:textId="63E3752B" w:rsidR="00F751A7" w:rsidRPr="00B63F6A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C181A" w:rsidRPr="00B63F6A">
        <w:rPr>
          <w:rFonts w:ascii="Times New Roman" w:hAnsi="Times New Roman" w:cs="Times New Roman"/>
          <w:sz w:val="20"/>
          <w:szCs w:val="20"/>
        </w:rPr>
        <w:t xml:space="preserve">      </w:t>
      </w:r>
      <w:r w:rsidRPr="00B63F6A">
        <w:rPr>
          <w:rFonts w:ascii="Times New Roman" w:hAnsi="Times New Roman" w:cs="Times New Roman"/>
          <w:sz w:val="20"/>
          <w:szCs w:val="20"/>
        </w:rPr>
        <w:t xml:space="preserve">   </w:t>
      </w:r>
      <w:r w:rsidR="00CC49E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1848EFD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3170" w14:textId="6A0458E1" w:rsidR="00206423" w:rsidRPr="00AB6918" w:rsidRDefault="0020642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FA2C04" w:rsidRPr="00AB6918">
        <w:rPr>
          <w:rFonts w:ascii="Times New Roman" w:hAnsi="Times New Roman" w:cs="Times New Roman"/>
          <w:sz w:val="24"/>
          <w:szCs w:val="24"/>
        </w:rPr>
        <w:t>рассмотрена и одобрена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на заседании кафедры</w:t>
      </w:r>
      <w:r w:rsidR="001E51CC">
        <w:rPr>
          <w:rFonts w:ascii="Times New Roman" w:hAnsi="Times New Roman" w:cs="Times New Roman"/>
          <w:sz w:val="24"/>
          <w:szCs w:val="24"/>
        </w:rPr>
        <w:t xml:space="preserve"> </w:t>
      </w:r>
      <w:r w:rsidR="001E51CC" w:rsidRPr="00A73EB4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A73EB4">
        <w:rPr>
          <w:rFonts w:ascii="Times New Roman" w:hAnsi="Times New Roman" w:cs="Times New Roman"/>
          <w:sz w:val="24"/>
          <w:szCs w:val="24"/>
        </w:rPr>
        <w:t xml:space="preserve"> </w:t>
      </w:r>
      <w:r w:rsidR="001E51CC" w:rsidRPr="00A73EB4">
        <w:rPr>
          <w:rFonts w:ascii="Times New Roman" w:hAnsi="Times New Roman" w:cs="Times New Roman"/>
          <w:sz w:val="24"/>
          <w:szCs w:val="24"/>
        </w:rPr>
        <w:t xml:space="preserve">инфекций </w:t>
      </w:r>
      <w:r w:rsidR="00A73EB4" w:rsidRPr="00A73EB4">
        <w:rPr>
          <w:rFonts w:ascii="Times New Roman" w:hAnsi="Times New Roman" w:cs="Times New Roman"/>
          <w:sz w:val="24"/>
          <w:szCs w:val="24"/>
        </w:rPr>
        <w:t>___</w:t>
      </w:r>
      <w:r w:rsidR="001E51CC" w:rsidRPr="00A73EB4">
        <w:rPr>
          <w:rFonts w:ascii="Times New Roman" w:hAnsi="Times New Roman" w:cs="Times New Roman"/>
          <w:sz w:val="24"/>
          <w:szCs w:val="24"/>
        </w:rPr>
        <w:t xml:space="preserve"> </w:t>
      </w:r>
      <w:r w:rsidR="00A73EB4" w:rsidRPr="00A73EB4">
        <w:rPr>
          <w:rFonts w:ascii="Times New Roman" w:hAnsi="Times New Roman" w:cs="Times New Roman"/>
          <w:sz w:val="24"/>
          <w:szCs w:val="24"/>
        </w:rPr>
        <w:t>_______</w:t>
      </w:r>
      <w:r w:rsidR="001E51CC" w:rsidRPr="00A73EB4">
        <w:rPr>
          <w:rFonts w:ascii="Times New Roman" w:hAnsi="Times New Roman" w:cs="Times New Roman"/>
          <w:sz w:val="24"/>
          <w:szCs w:val="24"/>
        </w:rPr>
        <w:t xml:space="preserve"> 201</w:t>
      </w:r>
      <w:r w:rsidR="00A73EB4" w:rsidRPr="00A73EB4">
        <w:rPr>
          <w:rFonts w:ascii="Times New Roman" w:hAnsi="Times New Roman" w:cs="Times New Roman"/>
          <w:sz w:val="24"/>
          <w:szCs w:val="24"/>
        </w:rPr>
        <w:t>9</w:t>
      </w:r>
      <w:r w:rsidR="000A1DD3">
        <w:rPr>
          <w:rFonts w:ascii="Times New Roman" w:hAnsi="Times New Roman" w:cs="Times New Roman"/>
          <w:sz w:val="24"/>
          <w:szCs w:val="24"/>
        </w:rPr>
        <w:t xml:space="preserve"> </w:t>
      </w:r>
      <w:r w:rsidR="001E51CC" w:rsidRPr="00A73EB4">
        <w:rPr>
          <w:rFonts w:ascii="Times New Roman" w:hAnsi="Times New Roman" w:cs="Times New Roman"/>
          <w:sz w:val="24"/>
          <w:szCs w:val="24"/>
        </w:rPr>
        <w:t xml:space="preserve">г., </w:t>
      </w:r>
      <w:r w:rsidRPr="00A73EB4">
        <w:rPr>
          <w:rFonts w:ascii="Times New Roman" w:hAnsi="Times New Roman" w:cs="Times New Roman"/>
          <w:sz w:val="24"/>
          <w:szCs w:val="24"/>
        </w:rPr>
        <w:t xml:space="preserve"> протокол №</w:t>
      </w:r>
    </w:p>
    <w:p w14:paraId="7F6B88FE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5B737A46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6AEF6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03E8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789D4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9012D" w14:textId="7F2AD10A" w:rsidR="007C3EE6" w:rsidRPr="001B2F4B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4B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 w:rsidRPr="001B2F4B">
        <w:rPr>
          <w:rFonts w:ascii="Times New Roman" w:hAnsi="Times New Roman" w:cs="Times New Roman"/>
          <w:sz w:val="24"/>
          <w:szCs w:val="24"/>
        </w:rPr>
        <w:t xml:space="preserve"> </w:t>
      </w:r>
      <w:r w:rsidR="00812B6C" w:rsidRPr="001B2F4B">
        <w:rPr>
          <w:rFonts w:ascii="Times New Roman" w:hAnsi="Times New Roman" w:cs="Times New Roman"/>
          <w:sz w:val="24"/>
          <w:szCs w:val="24"/>
        </w:rPr>
        <w:tab/>
      </w:r>
      <w:r w:rsidR="00812B6C" w:rsidRPr="001B2F4B">
        <w:rPr>
          <w:rFonts w:ascii="Times New Roman" w:hAnsi="Times New Roman" w:cs="Times New Roman"/>
          <w:sz w:val="24"/>
          <w:szCs w:val="24"/>
        </w:rPr>
        <w:tab/>
      </w:r>
      <w:r w:rsidR="001B2F4B">
        <w:rPr>
          <w:rFonts w:ascii="Times New Roman" w:hAnsi="Times New Roman" w:cs="Times New Roman"/>
          <w:sz w:val="24"/>
          <w:szCs w:val="24"/>
        </w:rPr>
        <w:tab/>
      </w:r>
      <w:r w:rsidR="001B2F4B" w:rsidRPr="001B2F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408C" w:rsidRPr="001B2F4B">
        <w:rPr>
          <w:rFonts w:ascii="Times New Roman" w:hAnsi="Times New Roman" w:cs="Times New Roman"/>
          <w:sz w:val="24"/>
          <w:szCs w:val="24"/>
        </w:rPr>
        <w:t>Анохин В.А.</w:t>
      </w:r>
    </w:p>
    <w:p w14:paraId="5D6EE6B9" w14:textId="282EEC00" w:rsidR="00812B6C" w:rsidRPr="001B2F4B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="0055408C" w:rsidRPr="001B2F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963D13" w14:textId="1A66F48D" w:rsidR="000040E5" w:rsidRPr="001B2F4B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4B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="0055408C" w:rsidRPr="001B2F4B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55408C" w:rsidRPr="001B2F4B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 w:rsidRPr="001B2F4B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58B1AAAA" w14:textId="5BCC55F1" w:rsidR="000040E5" w:rsidRPr="001B2F4B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</w:p>
    <w:p w14:paraId="32ED0E68" w14:textId="79CD1E0B" w:rsidR="000040E5" w:rsidRPr="001B2F4B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4B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="001B2F4B">
        <w:rPr>
          <w:rFonts w:ascii="Times New Roman" w:hAnsi="Times New Roman" w:cs="Times New Roman"/>
          <w:sz w:val="24"/>
          <w:szCs w:val="24"/>
        </w:rPr>
        <w:tab/>
      </w:r>
      <w:r w:rsidR="001B2F4B">
        <w:rPr>
          <w:rFonts w:ascii="Times New Roman" w:hAnsi="Times New Roman" w:cs="Times New Roman"/>
          <w:sz w:val="24"/>
          <w:szCs w:val="24"/>
        </w:rPr>
        <w:tab/>
      </w:r>
      <w:r w:rsidR="001B2F4B" w:rsidRPr="001B2F4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5408C" w:rsidRPr="001B2F4B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55408C" w:rsidRPr="001B2F4B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4B4E83AC" w14:textId="2F045953" w:rsidR="000040E5" w:rsidRPr="001B2F4B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</w:p>
    <w:p w14:paraId="1E1E39CC" w14:textId="020C6C0B" w:rsidR="0055408C" w:rsidRPr="001B2F4B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4B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1B2F4B"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 w:rsidRPr="001B2F4B"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89C188F" w14:textId="6F53EF78" w:rsidR="0055408C" w:rsidRPr="001B2F4B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F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1B2F4B">
        <w:rPr>
          <w:rFonts w:ascii="Times New Roman" w:hAnsi="Times New Roman" w:cs="Times New Roman"/>
          <w:sz w:val="20"/>
          <w:szCs w:val="20"/>
        </w:rPr>
        <w:tab/>
      </w:r>
      <w:r w:rsidRPr="001B2F4B">
        <w:rPr>
          <w:rFonts w:ascii="Times New Roman" w:hAnsi="Times New Roman" w:cs="Times New Roman"/>
          <w:sz w:val="20"/>
          <w:szCs w:val="20"/>
        </w:rPr>
        <w:tab/>
      </w:r>
    </w:p>
    <w:p w14:paraId="6766EA6E" w14:textId="3E70E6B6" w:rsidR="0055408C" w:rsidRPr="001B2F4B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4B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</w:r>
      <w:r w:rsidRPr="001B2F4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1B2F4B"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 w:rsidRPr="001B2F4B"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723C7EE9" w14:textId="7290C2CE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5DDA1A4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EC0C1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5A47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9E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F6B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BCFA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AD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6358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161C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FE27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947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17DE8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7F25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C5C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4739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AE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F8B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D3BD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CD6DC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B7B3C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360F3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B0DEF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9659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EDAF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9264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403E8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6C59A" w14:textId="1A5A08D9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D42C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71579B7B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 xml:space="preserve">  </w:t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6C76A9A1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566ED7" w14:textId="77777777" w:rsidR="00F751A7" w:rsidRDefault="00F751A7" w:rsidP="00F01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54EBE86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3E5CC" w14:textId="77777777" w:rsidR="00F01B62" w:rsidRDefault="00F01B62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6F091" w14:textId="48BD0DD7" w:rsidR="00291E6C" w:rsidRPr="00AB6918" w:rsidRDefault="00FF7A99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D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E4C34" w:rsidRPr="009D01D7">
        <w:rPr>
          <w:rFonts w:ascii="Times New Roman" w:hAnsi="Times New Roman" w:cs="Times New Roman"/>
          <w:sz w:val="24"/>
          <w:szCs w:val="24"/>
        </w:rPr>
        <w:t>освоения дисциплины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45147F">
        <w:rPr>
          <w:rFonts w:ascii="Times New Roman" w:hAnsi="Times New Roman"/>
          <w:color w:val="000000"/>
          <w:sz w:val="24"/>
          <w:szCs w:val="24"/>
        </w:rPr>
        <w:t>«Микробиология» в ординатуре по специал</w:t>
      </w:r>
      <w:r w:rsidR="009D01D7"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 w:rsidR="0002428A">
        <w:rPr>
          <w:rFonts w:ascii="Times New Roman" w:hAnsi="Times New Roman"/>
          <w:color w:val="000000"/>
          <w:sz w:val="24"/>
          <w:szCs w:val="24"/>
        </w:rPr>
        <w:t>31.08.68</w:t>
      </w:r>
      <w:r w:rsidR="009D01D7" w:rsidRPr="009D0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28A">
        <w:rPr>
          <w:rFonts w:ascii="Times New Roman" w:hAnsi="Times New Roman"/>
          <w:color w:val="000000"/>
          <w:sz w:val="24"/>
          <w:szCs w:val="24"/>
        </w:rPr>
        <w:t>Урология</w:t>
      </w:r>
      <w:r w:rsidR="009D01D7" w:rsidRPr="009D01D7">
        <w:rPr>
          <w:rFonts w:ascii="Times New Roman" w:eastAsia="Times New Roman" w:hAnsi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/>
          <w:color w:val="000000"/>
          <w:sz w:val="24"/>
          <w:szCs w:val="24"/>
        </w:rPr>
        <w:t>состоит в подготовке врача, способного на основе результатов</w:t>
      </w:r>
      <w:r w:rsidR="009D01D7" w:rsidRPr="0045147F">
        <w:rPr>
          <w:rFonts w:ascii="Times New Roman" w:hAnsi="Times New Roman"/>
          <w:color w:val="000000"/>
          <w:sz w:val="24"/>
          <w:szCs w:val="24"/>
        </w:rPr>
        <w:t xml:space="preserve"> специальных исследований определить место инфекционного процесса в клинике обследуемо</w:t>
      </w:r>
      <w:r w:rsidR="009D01D7">
        <w:rPr>
          <w:rFonts w:ascii="Times New Roman" w:hAnsi="Times New Roman"/>
          <w:color w:val="000000"/>
          <w:sz w:val="24"/>
          <w:szCs w:val="24"/>
        </w:rPr>
        <w:t>го пациента и оказать ему квали</w:t>
      </w:r>
      <w:r w:rsidR="009D01D7" w:rsidRPr="0045147F">
        <w:rPr>
          <w:rFonts w:ascii="Times New Roman" w:hAnsi="Times New Roman"/>
          <w:color w:val="000000"/>
          <w:sz w:val="24"/>
          <w:szCs w:val="24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 w:rsidR="009D01D7">
        <w:rPr>
          <w:rFonts w:ascii="Times New Roman" w:hAnsi="Times New Roman"/>
          <w:color w:val="000000"/>
          <w:sz w:val="24"/>
          <w:szCs w:val="24"/>
        </w:rPr>
        <w:t>ФГОС ВО</w:t>
      </w:r>
      <w:r w:rsidR="009D01D7" w:rsidRPr="0045147F">
        <w:rPr>
          <w:rFonts w:ascii="Times New Roman" w:hAnsi="Times New Roman"/>
          <w:color w:val="000000"/>
          <w:sz w:val="24"/>
          <w:szCs w:val="24"/>
        </w:rPr>
        <w:t>.</w:t>
      </w:r>
    </w:p>
    <w:p w14:paraId="6113B154" w14:textId="4F8B5B80" w:rsidR="00F01B62" w:rsidRDefault="00F01B62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7B0EE" w14:textId="77777777" w:rsidR="00F01B62" w:rsidRDefault="00F01B62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D5994" w14:textId="77777777" w:rsidR="00F01B62" w:rsidRDefault="00F01B62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BC572" w14:textId="4B86C4C6" w:rsidR="009D01D7" w:rsidRPr="00C27E64" w:rsidRDefault="008E4C3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BAD171A" w14:textId="12C26774" w:rsidR="009D01D7" w:rsidRPr="00F01B62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62">
        <w:rPr>
          <w:rFonts w:ascii="Times New Roman" w:hAnsi="Times New Roman"/>
          <w:b/>
          <w:color w:val="000000"/>
          <w:sz w:val="24"/>
          <w:szCs w:val="24"/>
        </w:rPr>
        <w:t>формирование знаний:</w:t>
      </w:r>
    </w:p>
    <w:p w14:paraId="3A5C454B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 xml:space="preserve">лей традиционных воспалительных и оппортунистических заболеваний, эндо- и экзогенных инфекций, в том числе, у хирургических больных,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00DB2A0A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72E8624C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5810054E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79A864EA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 xml:space="preserve">тике ведения больных с такого рода болезнями, </w:t>
      </w:r>
      <w:proofErr w:type="spellStart"/>
      <w:r w:rsidRPr="0045147F">
        <w:rPr>
          <w:color w:val="000000"/>
        </w:rPr>
        <w:t>скрининговом</w:t>
      </w:r>
      <w:proofErr w:type="spellEnd"/>
      <w:r w:rsidRPr="0045147F">
        <w:rPr>
          <w:color w:val="000000"/>
        </w:rPr>
        <w:t xml:space="preserve">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38566878" w14:textId="77777777" w:rsidR="009D01D7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654D2C8D" w14:textId="77777777" w:rsidR="00812905" w:rsidRDefault="00812905" w:rsidP="00C27E64">
      <w:pPr>
        <w:pStyle w:val="ac"/>
        <w:spacing w:before="0" w:beforeAutospacing="0" w:after="0"/>
        <w:rPr>
          <w:color w:val="000000"/>
        </w:rPr>
      </w:pPr>
    </w:p>
    <w:p w14:paraId="78427D6C" w14:textId="77777777" w:rsidR="00F01B62" w:rsidRDefault="00F01B62" w:rsidP="00C27E64">
      <w:pPr>
        <w:pStyle w:val="ac"/>
        <w:spacing w:before="0" w:beforeAutospacing="0" w:after="0"/>
        <w:rPr>
          <w:color w:val="000000"/>
        </w:rPr>
      </w:pPr>
    </w:p>
    <w:p w14:paraId="0DA921FF" w14:textId="65F295A3" w:rsidR="009D01D7" w:rsidRPr="00F01B62" w:rsidRDefault="009D01D7" w:rsidP="00C27E64">
      <w:pPr>
        <w:pStyle w:val="ac"/>
        <w:spacing w:before="0" w:beforeAutospacing="0" w:after="0"/>
        <w:rPr>
          <w:b/>
          <w:color w:val="000000"/>
        </w:rPr>
      </w:pPr>
      <w:r w:rsidRPr="00F01B62">
        <w:rPr>
          <w:b/>
          <w:color w:val="000000"/>
        </w:rPr>
        <w:t>формирование навыков:</w:t>
      </w:r>
    </w:p>
    <w:p w14:paraId="2C89E5D7" w14:textId="5918EE58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812905">
        <w:rPr>
          <w:color w:val="000000"/>
        </w:rPr>
        <w:t>профильных</w:t>
      </w:r>
      <w:r>
        <w:rPr>
          <w:color w:val="000000"/>
        </w:rPr>
        <w:t xml:space="preserve"> больных;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41433768" w14:textId="4D766839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при которых требует участия врача-</w:t>
      </w:r>
      <w:r w:rsidR="00157ECC">
        <w:rPr>
          <w:color w:val="000000"/>
        </w:rPr>
        <w:t>уролога</w:t>
      </w:r>
      <w:r>
        <w:rPr>
          <w:color w:val="000000"/>
        </w:rPr>
        <w:t>;</w:t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</w:p>
    <w:p w14:paraId="4AB16380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124313B9" w14:textId="77777777" w:rsidR="009D01D7" w:rsidRPr="0045147F" w:rsidRDefault="009D01D7" w:rsidP="00A73EB4">
      <w:pPr>
        <w:pStyle w:val="ac"/>
        <w:numPr>
          <w:ilvl w:val="0"/>
          <w:numId w:val="7"/>
        </w:numPr>
        <w:spacing w:before="0" w:beforeAutospacing="0" w:after="0"/>
        <w:ind w:left="426" w:hanging="426"/>
        <w:jc w:val="both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300645B6" w14:textId="77777777" w:rsidR="009D01D7" w:rsidRDefault="009D01D7" w:rsidP="00A73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29657" w14:textId="029837BF" w:rsidR="00F01B62" w:rsidRDefault="00F01B62" w:rsidP="00A73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75DBB3" w14:textId="77777777" w:rsidR="00F01B62" w:rsidRDefault="00F01B62" w:rsidP="00A73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465FE" w14:textId="77777777" w:rsidR="006E4FBD" w:rsidRPr="00F01B62" w:rsidRDefault="006E4FBD" w:rsidP="00A73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62">
        <w:rPr>
          <w:rFonts w:ascii="Times New Roman" w:hAnsi="Times New Roman" w:cs="Times New Roman"/>
          <w:b/>
          <w:sz w:val="24"/>
          <w:szCs w:val="24"/>
        </w:rPr>
        <w:t>Обучающийся должен освоить следующие компетенции, в том числе:</w:t>
      </w:r>
    </w:p>
    <w:p w14:paraId="31DE673D" w14:textId="77777777" w:rsidR="00A73EB4" w:rsidRDefault="00A73EB4" w:rsidP="00A73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01B67" w14:textId="0279FC15" w:rsidR="006E4FBD" w:rsidRPr="00F01B62" w:rsidRDefault="006E4FBD" w:rsidP="00A73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62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14:paraId="33581962" w14:textId="49BA1C51" w:rsidR="006E4FBD" w:rsidRPr="009D01D7" w:rsidRDefault="006E4FBD" w:rsidP="009D0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– ПК–1 </w:t>
      </w:r>
      <w:r w:rsidR="009D01D7" w:rsidRPr="009D01D7">
        <w:rPr>
          <w:rFonts w:ascii="Times New Roman" w:hAnsi="Times New Roman" w:cs="Times New Roman"/>
          <w:sz w:val="24"/>
          <w:szCs w:val="24"/>
        </w:rPr>
        <w:t>- готовность к осуществлению комплекса мероприятий, направленных на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сохранение и укрепление здоровья и включающих в себя формирование здорового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образа жизни, предупреждение возникновения и (или) распространения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заболеваний, их раннюю диагностику, выявление причин и условий их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возникновения и развития, а также направленных на устранение вредного влияния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на здоровье человека факторов среды его обитания</w:t>
      </w:r>
      <w:r w:rsidR="00DD2A3E">
        <w:rPr>
          <w:rFonts w:ascii="Times New Roman" w:hAnsi="Times New Roman" w:cs="Times New Roman"/>
          <w:sz w:val="24"/>
          <w:szCs w:val="24"/>
        </w:rPr>
        <w:t>.</w:t>
      </w:r>
    </w:p>
    <w:p w14:paraId="55D28BB5" w14:textId="77777777" w:rsidR="006E4FBD" w:rsidRPr="006E4FBD" w:rsidRDefault="006E4FBD" w:rsidP="009D01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В результате освоения ПК–1 обучающийся должен:</w:t>
      </w:r>
    </w:p>
    <w:p w14:paraId="0946870F" w14:textId="2E026B42" w:rsidR="006E4FBD" w:rsidRDefault="006E4FBD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68CDC977" w14:textId="77777777" w:rsidR="00C27E64" w:rsidRPr="0045147F" w:rsidRDefault="00C27E64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роль микроорганизмов в этиологии и патогенезе хирургических заболевани</w:t>
      </w:r>
      <w:r>
        <w:rPr>
          <w:color w:val="000000"/>
        </w:rPr>
        <w:t>й и развитии послеопе</w:t>
      </w:r>
      <w:r w:rsidRPr="0045147F">
        <w:rPr>
          <w:color w:val="000000"/>
        </w:rPr>
        <w:t>рационных осложнений;</w:t>
      </w:r>
    </w:p>
    <w:p w14:paraId="25B1CFD6" w14:textId="77777777" w:rsidR="00C27E64" w:rsidRPr="0045147F" w:rsidRDefault="00C27E64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особенности генетического контроля патогенности и антибиоти</w:t>
      </w:r>
      <w:r>
        <w:rPr>
          <w:color w:val="000000"/>
        </w:rPr>
        <w:t>корезистентности микробов, меха</w:t>
      </w:r>
      <w:r w:rsidRPr="0045147F">
        <w:rPr>
          <w:color w:val="000000"/>
        </w:rPr>
        <w:t>низмы выработки резистентности и способы её преодоления;</w:t>
      </w:r>
    </w:p>
    <w:p w14:paraId="590C9DC3" w14:textId="77777777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 xml:space="preserve">- спектр современных </w:t>
      </w:r>
      <w:proofErr w:type="spellStart"/>
      <w:r w:rsidRPr="0045147F">
        <w:rPr>
          <w:color w:val="000000"/>
        </w:rPr>
        <w:t>противоинфекционных</w:t>
      </w:r>
      <w:proofErr w:type="spellEnd"/>
      <w:r w:rsidRPr="0045147F">
        <w:rPr>
          <w:color w:val="000000"/>
        </w:rPr>
        <w:t xml:space="preserve"> препаратов, антитоксинов с учетом их м</w:t>
      </w:r>
      <w:r>
        <w:rPr>
          <w:color w:val="000000"/>
        </w:rPr>
        <w:t>еханизма дей</w:t>
      </w:r>
      <w:r w:rsidRPr="0045147F">
        <w:rPr>
          <w:color w:val="000000"/>
        </w:rPr>
        <w:t xml:space="preserve">ствия на возбудителей инфекционных заболеваний; практику и </w:t>
      </w:r>
      <w:r>
        <w:rPr>
          <w:color w:val="000000"/>
        </w:rPr>
        <w:t>перспективы использования лекар</w:t>
      </w:r>
      <w:r w:rsidRPr="0045147F">
        <w:rPr>
          <w:color w:val="000000"/>
        </w:rPr>
        <w:t>ственных средств и терапевтических технологий, содержащих ж</w:t>
      </w:r>
      <w:r>
        <w:rPr>
          <w:color w:val="000000"/>
        </w:rPr>
        <w:t>ивые микроорганизмы и их метабо</w:t>
      </w:r>
      <w:r w:rsidRPr="0045147F">
        <w:rPr>
          <w:color w:val="000000"/>
        </w:rPr>
        <w:t>литы;</w:t>
      </w:r>
    </w:p>
    <w:p w14:paraId="76C1184A" w14:textId="58794D85" w:rsidR="00C27E64" w:rsidRPr="000F4C93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методы профилактики инфекций, в том числе, связанных</w:t>
      </w:r>
      <w:r>
        <w:rPr>
          <w:color w:val="000000"/>
        </w:rPr>
        <w:t xml:space="preserve"> с оказанием медицинской помощи.</w:t>
      </w:r>
    </w:p>
    <w:p w14:paraId="71B7F7EE" w14:textId="1E460543" w:rsidR="006E4FBD" w:rsidRDefault="006E4FBD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38AD9083" w14:textId="77777777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интерпретировать результаты наиболее распространённых методов лабораторной диагностики, применяемых в клинической микробиологии;</w:t>
      </w:r>
    </w:p>
    <w:p w14:paraId="61BF8B6D" w14:textId="77777777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обосновывать выбор антимикробных препаратов с учетом резуль</w:t>
      </w:r>
      <w:r>
        <w:rPr>
          <w:color w:val="000000"/>
        </w:rPr>
        <w:t>татов микробиологического иссле</w:t>
      </w:r>
      <w:r w:rsidRPr="0045147F">
        <w:rPr>
          <w:color w:val="000000"/>
        </w:rPr>
        <w:t>дования.</w:t>
      </w:r>
    </w:p>
    <w:p w14:paraId="09DB2F2D" w14:textId="7B0619DE" w:rsidR="000F4C93" w:rsidRPr="000F4C93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 xml:space="preserve">- проводить санитарную обработку лечебных и диагностических помещений лечебных учреждений, дезинфекцию воздуха, дезинфекцию и </w:t>
      </w:r>
      <w:proofErr w:type="spellStart"/>
      <w:r w:rsidRPr="0045147F">
        <w:rPr>
          <w:color w:val="000000"/>
        </w:rPr>
        <w:t>предстерилизационную</w:t>
      </w:r>
      <w:proofErr w:type="spellEnd"/>
      <w:r w:rsidRPr="0045147F">
        <w:rPr>
          <w:color w:val="000000"/>
        </w:rPr>
        <w:t xml:space="preserve"> по</w:t>
      </w:r>
      <w:r>
        <w:rPr>
          <w:color w:val="000000"/>
        </w:rPr>
        <w:t>дготовку медицинского инструмен</w:t>
      </w:r>
      <w:r w:rsidRPr="0045147F">
        <w:rPr>
          <w:color w:val="000000"/>
        </w:rPr>
        <w:t>тария</w:t>
      </w:r>
      <w:r w:rsidR="00DD2A3E">
        <w:rPr>
          <w:color w:val="000000"/>
        </w:rPr>
        <w:t>, оценку стерильности материала.</w:t>
      </w:r>
    </w:p>
    <w:p w14:paraId="39AF491E" w14:textId="1660660F" w:rsidR="006E4FBD" w:rsidRPr="006E4FBD" w:rsidRDefault="006E4FBD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2D321D67" w14:textId="77777777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основными навыками работы с материалом, содержащим патоге</w:t>
      </w:r>
      <w:r>
        <w:rPr>
          <w:color w:val="000000"/>
        </w:rPr>
        <w:t>нные и условно-патогенные микро</w:t>
      </w:r>
      <w:r w:rsidRPr="0045147F">
        <w:rPr>
          <w:color w:val="000000"/>
        </w:rPr>
        <w:t>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</w:r>
    </w:p>
    <w:p w14:paraId="769ED6AD" w14:textId="341B5B20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методами подбора противомикробных препаратов для адекватн</w:t>
      </w:r>
      <w:r>
        <w:rPr>
          <w:color w:val="000000"/>
        </w:rPr>
        <w:t>ой профилактики и лечения инфек</w:t>
      </w:r>
      <w:r w:rsidRPr="0045147F">
        <w:rPr>
          <w:color w:val="000000"/>
        </w:rPr>
        <w:t>ционных заболеваний</w:t>
      </w:r>
      <w:r w:rsidR="00DD2A3E">
        <w:rPr>
          <w:color w:val="000000"/>
        </w:rPr>
        <w:t>;</w:t>
      </w:r>
    </w:p>
    <w:p w14:paraId="469E9805" w14:textId="1883AFAC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методами асептики и антисептики</w:t>
      </w:r>
      <w:r w:rsidR="00DD2A3E">
        <w:rPr>
          <w:color w:val="000000"/>
        </w:rPr>
        <w:t>.</w:t>
      </w:r>
    </w:p>
    <w:p w14:paraId="33458472" w14:textId="63CB4A45" w:rsidR="009D01D7" w:rsidRDefault="009D01D7" w:rsidP="00A73E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ПК-5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01D7">
        <w:rPr>
          <w:rFonts w:ascii="Times New Roman" w:eastAsia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со здоровьем.</w:t>
      </w:r>
    </w:p>
    <w:p w14:paraId="6C615C53" w14:textId="77777777" w:rsidR="00A73EB4" w:rsidRDefault="00F478AF" w:rsidP="00A73EB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ПК–5</w:t>
      </w:r>
      <w:r w:rsidR="009D01D7" w:rsidRPr="006E4FBD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14:paraId="4339B2C4" w14:textId="2BB225D0" w:rsidR="009D01D7" w:rsidRPr="00A73EB4" w:rsidRDefault="009D01D7" w:rsidP="00A73EB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32185D59" w14:textId="0B4D20FD" w:rsidR="00C27E64" w:rsidRDefault="00C27E64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особенности эпидемиологии и клиники современных инфекцион</w:t>
      </w:r>
      <w:r>
        <w:rPr>
          <w:color w:val="000000"/>
        </w:rPr>
        <w:t>ных процессов, в том числе, свя</w:t>
      </w:r>
      <w:r w:rsidRPr="0045147F">
        <w:rPr>
          <w:color w:val="000000"/>
        </w:rPr>
        <w:t>занных с оказанием медицинской помощи;</w:t>
      </w:r>
    </w:p>
    <w:p w14:paraId="147A1236" w14:textId="2007C5FC" w:rsidR="00F01B62" w:rsidRPr="00844584" w:rsidRDefault="00C27E64" w:rsidP="0084458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 xml:space="preserve">- основные проявления </w:t>
      </w:r>
      <w:proofErr w:type="spellStart"/>
      <w:r w:rsidRPr="0045147F">
        <w:rPr>
          <w:color w:val="000000"/>
        </w:rPr>
        <w:t>иммунодефицитных</w:t>
      </w:r>
      <w:proofErr w:type="spellEnd"/>
      <w:r w:rsidRPr="0045147F">
        <w:rPr>
          <w:color w:val="000000"/>
        </w:rPr>
        <w:t xml:space="preserve"> состояний и роль микрофлоры в развитии оппо</w:t>
      </w:r>
      <w:r>
        <w:rPr>
          <w:color w:val="000000"/>
        </w:rPr>
        <w:t>ртунисти</w:t>
      </w:r>
      <w:r w:rsidR="00DD2A3E">
        <w:rPr>
          <w:color w:val="000000"/>
        </w:rPr>
        <w:t>ческих процессов.</w:t>
      </w:r>
    </w:p>
    <w:p w14:paraId="178BECB6" w14:textId="77777777" w:rsidR="009D01D7" w:rsidRDefault="009D01D7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14:paraId="71C48324" w14:textId="77777777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</w:r>
    </w:p>
    <w:p w14:paraId="3A9E9B9C" w14:textId="6BA0AD3B" w:rsidR="000F4C93" w:rsidRPr="000F4C93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обосновывать с микробиологических позиций выбор материала для исследования при проведении диагностики инфекционных и</w:t>
      </w:r>
      <w:r w:rsidR="00DD2A3E">
        <w:rPr>
          <w:color w:val="000000"/>
        </w:rPr>
        <w:t xml:space="preserve"> оппортунистических заболеваний.</w:t>
      </w:r>
    </w:p>
    <w:p w14:paraId="2A194D3A" w14:textId="77777777" w:rsidR="00F01B62" w:rsidRDefault="00F01B62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4BDFB" w14:textId="77777777" w:rsidR="009D01D7" w:rsidRPr="006E4FBD" w:rsidRDefault="009D01D7" w:rsidP="00A73EB4">
      <w:pPr>
        <w:widowControl w:val="0"/>
        <w:tabs>
          <w:tab w:val="num" w:pos="756"/>
          <w:tab w:val="num" w:pos="96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050BD207" w14:textId="64D60BFC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 xml:space="preserve">- навыками постановки предварительного диагноза на основании </w:t>
      </w:r>
      <w:r>
        <w:rPr>
          <w:color w:val="000000"/>
        </w:rPr>
        <w:t>результатов лабораторного обсле</w:t>
      </w:r>
      <w:r w:rsidRPr="0045147F">
        <w:rPr>
          <w:color w:val="000000"/>
        </w:rPr>
        <w:t>дования (микробиологического и серологического)</w:t>
      </w:r>
      <w:r w:rsidR="00DD2A3E">
        <w:rPr>
          <w:color w:val="000000"/>
        </w:rPr>
        <w:t xml:space="preserve"> детского и взрослого населения;</w:t>
      </w:r>
    </w:p>
    <w:p w14:paraId="3184F843" w14:textId="6708B2FD" w:rsidR="000F4C93" w:rsidRPr="0045147F" w:rsidRDefault="000F4C93" w:rsidP="00A73EB4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45147F">
        <w:rPr>
          <w:color w:val="000000"/>
        </w:rPr>
        <w:t>- основными правилами интерпретации результатов микробиолог</w:t>
      </w:r>
      <w:r>
        <w:rPr>
          <w:color w:val="000000"/>
        </w:rPr>
        <w:t>ического исследования, определе</w:t>
      </w:r>
      <w:r w:rsidRPr="0045147F">
        <w:rPr>
          <w:color w:val="000000"/>
        </w:rPr>
        <w:t xml:space="preserve">ния антимикробной активности антибиотических препаратов и </w:t>
      </w:r>
      <w:proofErr w:type="spellStart"/>
      <w:r w:rsidRPr="0045147F">
        <w:rPr>
          <w:color w:val="000000"/>
        </w:rPr>
        <w:t>микробиологически</w:t>
      </w:r>
      <w:proofErr w:type="spellEnd"/>
      <w:r w:rsidRPr="0045147F">
        <w:rPr>
          <w:color w:val="000000"/>
        </w:rPr>
        <w:t xml:space="preserve"> обоснованными правилами их</w:t>
      </w:r>
      <w:r w:rsidR="00DD2A3E">
        <w:rPr>
          <w:color w:val="000000"/>
        </w:rPr>
        <w:t xml:space="preserve"> применения для лечения больных.</w:t>
      </w:r>
    </w:p>
    <w:p w14:paraId="1494CDDB" w14:textId="5C4154A9" w:rsidR="00FF7A99" w:rsidRDefault="00FF7A99" w:rsidP="00A7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78F9" w14:textId="77777777" w:rsidR="00F01B62" w:rsidRDefault="00F01B62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08C0" w14:textId="5A07E814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456E0DD8" w14:textId="0829B937" w:rsidR="00F01B62" w:rsidRDefault="00F01B62" w:rsidP="00F0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B6918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 xml:space="preserve">включена в </w:t>
      </w:r>
      <w:r w:rsidRPr="00826CF0">
        <w:rPr>
          <w:rFonts w:ascii="Times New Roman" w:hAnsi="Times New Roman"/>
          <w:sz w:val="24"/>
          <w:szCs w:val="24"/>
        </w:rPr>
        <w:t>базов</w:t>
      </w:r>
      <w:r>
        <w:rPr>
          <w:rFonts w:ascii="Times New Roman" w:hAnsi="Times New Roman"/>
          <w:sz w:val="24"/>
          <w:szCs w:val="24"/>
        </w:rPr>
        <w:t>ую</w:t>
      </w:r>
      <w:r w:rsidRPr="00826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часть Блока 1 </w:t>
      </w:r>
      <w:r w:rsidR="001C43CF">
        <w:rPr>
          <w:rFonts w:ascii="Times New Roman" w:hAnsi="Times New Roman"/>
          <w:sz w:val="24"/>
          <w:szCs w:val="24"/>
        </w:rPr>
        <w:t>рабочего учебного плана Б1.Б.5</w:t>
      </w:r>
    </w:p>
    <w:p w14:paraId="6DE5CD4D" w14:textId="77777777" w:rsidR="006B618B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66A3C" w14:textId="77777777" w:rsidR="001E51CC" w:rsidRDefault="001E51CC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67701" w14:textId="77777777" w:rsidR="001E51CC" w:rsidRPr="00AB6918" w:rsidRDefault="001E51CC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D1656" w14:textId="77777777" w:rsidR="001E51CC" w:rsidRPr="00AB6918" w:rsidRDefault="001E51CC" w:rsidP="001E51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457ED83A" w14:textId="090FB171" w:rsidR="001E51CC" w:rsidRPr="00AB6918" w:rsidRDefault="001E51CC" w:rsidP="001E51CC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FE1880">
        <w:rPr>
          <w:rFonts w:ascii="Times New Roman" w:hAnsi="Times New Roman" w:cs="Times New Roman"/>
          <w:sz w:val="24"/>
          <w:szCs w:val="24"/>
        </w:rPr>
        <w:t xml:space="preserve">Общая трудоемкость (объем) дисциплины </w:t>
      </w:r>
      <w:r w:rsidR="00FE1880" w:rsidRPr="00FE1880">
        <w:rPr>
          <w:rFonts w:ascii="Times New Roman" w:hAnsi="Times New Roman" w:cs="Times New Roman"/>
          <w:sz w:val="24"/>
          <w:szCs w:val="24"/>
        </w:rPr>
        <w:t xml:space="preserve">составляет 1 зачетные единицы, 36 </w:t>
      </w:r>
      <w:r w:rsidRPr="00FE1880">
        <w:rPr>
          <w:rFonts w:ascii="Times New Roman" w:hAnsi="Times New Roman" w:cs="Times New Roman"/>
          <w:sz w:val="24"/>
          <w:szCs w:val="24"/>
        </w:rPr>
        <w:t>академических часа.</w:t>
      </w:r>
    </w:p>
    <w:p w14:paraId="2E3A13FF" w14:textId="77777777" w:rsidR="001E51CC" w:rsidRPr="001D49FD" w:rsidRDefault="001E51CC" w:rsidP="001E51CC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74"/>
        <w:gridCol w:w="5055"/>
        <w:gridCol w:w="2199"/>
      </w:tblGrid>
      <w:tr w:rsidR="001E51CC" w:rsidRPr="00B67CAB" w14:paraId="45BC3E0D" w14:textId="77777777" w:rsidTr="008B3204">
        <w:tc>
          <w:tcPr>
            <w:tcW w:w="959" w:type="dxa"/>
            <w:vMerge w:val="restart"/>
          </w:tcPr>
          <w:p w14:paraId="051DD8D6" w14:textId="77777777" w:rsidR="001E51CC" w:rsidRPr="001D49FD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651429E2" w14:textId="77777777" w:rsidR="001E51CC" w:rsidRPr="001D49FD" w:rsidRDefault="001E51CC" w:rsidP="008B3204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5197C062" w14:textId="77777777" w:rsidR="001E51CC" w:rsidRPr="001D49FD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1E51CC" w:rsidRPr="00B67CAB" w14:paraId="51B134D7" w14:textId="77777777" w:rsidTr="008B3204">
        <w:tc>
          <w:tcPr>
            <w:tcW w:w="959" w:type="dxa"/>
            <w:vMerge/>
          </w:tcPr>
          <w:p w14:paraId="61A55961" w14:textId="77777777" w:rsidR="001E51CC" w:rsidRPr="00B67CAB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F62C438" w14:textId="77777777" w:rsidR="001E51CC" w:rsidRPr="001D49FD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2B0E53FD" w14:textId="77777777" w:rsidR="001E51CC" w:rsidRPr="001D49FD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5FB8DADD" w14:textId="77777777" w:rsidR="001E51CC" w:rsidRPr="00B67CAB" w:rsidRDefault="001E51CC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51CC" w:rsidRPr="00B67CAB" w14:paraId="4C31B41F" w14:textId="77777777" w:rsidTr="008B3204">
        <w:tc>
          <w:tcPr>
            <w:tcW w:w="959" w:type="dxa"/>
          </w:tcPr>
          <w:p w14:paraId="1644ECCE" w14:textId="61EF4580" w:rsidR="001E51CC" w:rsidRPr="00FE1880" w:rsidRDefault="00FE1880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880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14:paraId="6D3D665C" w14:textId="1D239D64" w:rsidR="001E51CC" w:rsidRPr="00FE1880" w:rsidRDefault="00FE1880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88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87" w:type="dxa"/>
          </w:tcPr>
          <w:p w14:paraId="678CDB38" w14:textId="5F6404E3" w:rsidR="001E51CC" w:rsidRPr="00FE1880" w:rsidRDefault="00FE1880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88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233" w:type="dxa"/>
          </w:tcPr>
          <w:p w14:paraId="21C2E0AB" w14:textId="28774D0B" w:rsidR="001E51CC" w:rsidRPr="00FE1880" w:rsidRDefault="00FE1880" w:rsidP="008B320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88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14:paraId="29D7E55A" w14:textId="77777777" w:rsidR="001E51CC" w:rsidRDefault="001E51CC" w:rsidP="001E51CC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118ED51D" w14:textId="77777777" w:rsidR="00F01B62" w:rsidRDefault="00F01B62" w:rsidP="002D2E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97794B" w14:textId="77777777" w:rsidR="00F01B62" w:rsidRDefault="00F01B62" w:rsidP="002D2E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150066" w14:textId="77777777" w:rsidR="00F01B62" w:rsidRPr="00AB6918" w:rsidRDefault="00F01B62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1B62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0D4FDA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6BD1E8E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119"/>
        <w:gridCol w:w="992"/>
        <w:gridCol w:w="1134"/>
        <w:gridCol w:w="1276"/>
        <w:gridCol w:w="992"/>
        <w:gridCol w:w="1134"/>
        <w:gridCol w:w="8"/>
      </w:tblGrid>
      <w:tr w:rsidR="00A64B60" w:rsidRPr="00AB6918" w14:paraId="0390DE7C" w14:textId="77777777" w:rsidTr="00E72D12">
        <w:trPr>
          <w:trHeight w:val="67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2EE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F699A7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377182E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56C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D45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42B6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DF322F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37DF505" w14:textId="77777777" w:rsidTr="00E72D12">
        <w:trPr>
          <w:trHeight w:val="225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E77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288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05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13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E5BF4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807B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2C0117BA" w14:textId="77777777" w:rsidTr="00E72D12">
        <w:trPr>
          <w:trHeight w:val="375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10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B89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079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E5039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848A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77C5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9125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08257277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61CA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81409" w14:textId="55FA7134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13A2F5C6" w14:textId="77777777" w:rsidTr="00E72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817" w:type="dxa"/>
          </w:tcPr>
          <w:p w14:paraId="1FA506D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0518A4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738F0293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2A7AE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795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AC046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F1F5C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FA644B" w14:paraId="172EECCA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6DBB6F3D" w14:textId="0B445B7E" w:rsidR="00D875DF" w:rsidRPr="00FA644B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14:paraId="4AA76DD9" w14:textId="3792D62C" w:rsidR="00D875DF" w:rsidRPr="00FA644B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F4B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 w:rsidRPr="001B2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040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Микробиом</w:t>
            </w:r>
            <w:proofErr w:type="spellEnd"/>
            <w:r w:rsidR="00FB7040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человека. Нормальная мик</w:t>
            </w:r>
            <w:r w:rsidR="00F46C5E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1B2F4B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  <w:shd w:val="clear" w:color="auto" w:fill="auto"/>
          </w:tcPr>
          <w:p w14:paraId="142DECE2" w14:textId="77777777" w:rsidR="00D875DF" w:rsidRPr="00FA644B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E565C8" w14:textId="7CF4588B" w:rsidR="00D875DF" w:rsidRPr="00FA644B" w:rsidRDefault="00A73EB4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B7E6EAA" w14:textId="3413ACDB" w:rsidR="00D875DF" w:rsidRPr="00FA644B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6854C2" w14:textId="77777777" w:rsidR="00D875DF" w:rsidRPr="00FA644B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890FC" w14:textId="582BAD4C" w:rsidR="00D875DF" w:rsidRPr="00FA644B" w:rsidRDefault="00FB7040" w:rsidP="0084458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</w:t>
            </w:r>
            <w:r w:rsidR="00C92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FA644B" w14:paraId="4898B77B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  <w:shd w:val="clear" w:color="auto" w:fill="auto"/>
          </w:tcPr>
          <w:p w14:paraId="4DC820A5" w14:textId="6E2A13F7" w:rsidR="006720C9" w:rsidRPr="00FA644B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720C9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E3EC1AB" w14:textId="79274981" w:rsidR="00B46819" w:rsidRPr="001B2F4B" w:rsidRDefault="001B2F4B" w:rsidP="001B2F4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Инфекции, связанные с оказанием медицинской помощи (ИСМП)</w:t>
            </w:r>
          </w:p>
        </w:tc>
      </w:tr>
      <w:tr w:rsidR="00F46C5E" w:rsidRPr="00FA644B" w14:paraId="15BA5090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17260FC1" w14:textId="2C5B7AA4" w:rsidR="00F938D1" w:rsidRPr="00FA644B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F938D1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A371643" w14:textId="2588D506" w:rsidR="00F938D1" w:rsidRPr="001B2F4B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F4B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1B2F4B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FB7040" w:rsidRPr="001B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6819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  <w:shd w:val="clear" w:color="auto" w:fill="auto"/>
          </w:tcPr>
          <w:p w14:paraId="1E5DD631" w14:textId="77777777" w:rsidR="00F938D1" w:rsidRPr="00FA644B" w:rsidRDefault="00F938D1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EEE514" w14:textId="77777777" w:rsidR="00F938D1" w:rsidRPr="00FA644B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D6EA7C" w14:textId="3BCBAE33" w:rsidR="00F938D1" w:rsidRPr="001B2F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AEE760E" w14:textId="31F3F154" w:rsidR="00F938D1" w:rsidRPr="00FA64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933DD37" w14:textId="49E7A56D" w:rsidR="00F938D1" w:rsidRPr="00FA644B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FA644B" w14:paraId="6B0D7053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43C6E8DC" w14:textId="3ACDE251" w:rsidR="008B403C" w:rsidRPr="00FA644B" w:rsidRDefault="001B2F4B" w:rsidP="001B2F4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B403C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0E02B25" w14:textId="4A5EF7B9" w:rsidR="008B403C" w:rsidRPr="001B2F4B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Бактериальные и вирусные инфекции в сфере оказания медицинской помощи. Основные возбудители. Механизмы формирования резистентности. Катетер-ассоциированные и вентилятор-ассоциированные заболевания. Вирусные </w:t>
            </w:r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72E40181" w14:textId="77777777" w:rsidR="008B403C" w:rsidRPr="00FA644B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1AB49D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8FC387" w14:textId="4CE3A8B3" w:rsidR="008B403C" w:rsidRPr="00FA64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54CD960" w14:textId="4C5EFB66" w:rsidR="008B403C" w:rsidRPr="00FA64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3C0EB8" w14:textId="671FA9D8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FA644B" w14:paraId="7E4792A0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2F0660D3" w14:textId="149E591A" w:rsidR="008B403C" w:rsidRPr="00FA644B" w:rsidRDefault="00C92981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8B403C"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14:paraId="22BD3C65" w14:textId="3A41E302" w:rsidR="008B403C" w:rsidRPr="00FA644B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  <w:shd w:val="clear" w:color="auto" w:fill="auto"/>
          </w:tcPr>
          <w:p w14:paraId="50C2BBF1" w14:textId="77777777" w:rsidR="008B403C" w:rsidRPr="00FA644B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B0F0CE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12EA05" w14:textId="37D2B0CA" w:rsidR="008B403C" w:rsidRPr="00FA64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4A8C432" w14:textId="47156FBE" w:rsidR="008B403C" w:rsidRPr="00FA64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97B67BD" w14:textId="7C53E13B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FA644B" w14:paraId="1A1E4842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27B16607" w14:textId="77777777" w:rsidR="008B403C" w:rsidRPr="00FA644B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A3D97B" w14:textId="77777777" w:rsidR="008B403C" w:rsidRPr="00FA644B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14:paraId="37DB33B4" w14:textId="77777777" w:rsidR="008B403C" w:rsidRPr="00FA644B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B4912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0F18B9" w14:textId="46910F5D" w:rsidR="008B403C" w:rsidRPr="001B2F4B" w:rsidRDefault="001B2F4B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A343B51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C7842" w14:textId="20C65FB7" w:rsidR="008B403C" w:rsidRPr="00FA644B" w:rsidRDefault="00C9298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5E819B88" w14:textId="77777777" w:rsidTr="00FA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14:paraId="16C6BC02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275CC2" w14:textId="77777777" w:rsidR="008B403C" w:rsidRPr="00FA644B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3E1E7BFB" w14:textId="500D5456" w:rsidR="008B403C" w:rsidRPr="00FA644B" w:rsidRDefault="001B2F4B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32872F8A" w14:textId="1919166F" w:rsidR="008B403C" w:rsidRPr="00FA644B" w:rsidRDefault="001B2F4B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737956E" w14:textId="077CEEDB" w:rsidR="008B403C" w:rsidRPr="00FA644B" w:rsidRDefault="001B2F4B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7A6C5DB2" w14:textId="11C415E7" w:rsidR="008B403C" w:rsidRPr="00FA644B" w:rsidRDefault="001B2F4B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2A537378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38A18D" w14:textId="77777777" w:rsidR="00EE61EC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3F55" w14:textId="77777777" w:rsidR="001951D9" w:rsidRPr="00FE1880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880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 w:rsidRPr="00FE1880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FE1880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FE1880" w14:paraId="542FFF33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8F7" w14:textId="77777777" w:rsidR="001951D9" w:rsidRPr="00FE1880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D1B" w14:textId="77777777" w:rsidR="001951D9" w:rsidRPr="00FE1880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9254" w14:textId="77777777" w:rsidR="001951D9" w:rsidRPr="00FE1880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6C1458DC" w14:textId="77777777" w:rsidR="001951D9" w:rsidRPr="00FE1880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08A" w14:textId="77777777" w:rsidR="001951D9" w:rsidRPr="00FE1880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компетенций</w:t>
            </w:r>
          </w:p>
        </w:tc>
      </w:tr>
      <w:tr w:rsidR="001951D9" w:rsidRPr="00FE1880" w14:paraId="18F5055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786" w14:textId="77777777" w:rsidR="001951D9" w:rsidRPr="00FE1880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71" w14:textId="159EDC38" w:rsidR="001951D9" w:rsidRPr="00FE1880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FE1880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1FE" w14:textId="49B04D7F" w:rsidR="001951D9" w:rsidRPr="00FE1880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FE1880" w14:paraId="51A5133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F13" w14:textId="77777777" w:rsidR="001951D9" w:rsidRPr="00FE1880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76C" w14:textId="77777777" w:rsidR="001951D9" w:rsidRPr="00FE1880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BD3F" w14:textId="77777777" w:rsidR="001951D9" w:rsidRPr="00FE1880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FE1880" w14:paraId="403FF4E8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1ED" w14:textId="23A51853" w:rsidR="001951D9" w:rsidRPr="00FE1880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5FE" w14:textId="7F2BD280" w:rsidR="001951D9" w:rsidRPr="00FE1880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FE1880">
              <w:rPr>
                <w:rFonts w:ascii="Times New Roman" w:hAnsi="Times New Roman"/>
              </w:rPr>
              <w:t>Микробиом</w:t>
            </w:r>
            <w:proofErr w:type="spellEnd"/>
            <w:r w:rsidRPr="00FE1880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365" w14:textId="2B7A58A9" w:rsidR="001951D9" w:rsidRPr="00FE1880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0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FE1880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FE1880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 w:rsidR="00FC5B8D">
              <w:rPr>
                <w:rFonts w:ascii="Times New Roman" w:eastAsia="Times New Roman" w:hAnsi="Times New Roman"/>
                <w:color w:val="000000"/>
              </w:rPr>
              <w:t>патогенная флора. Участие микро</w:t>
            </w:r>
            <w:r w:rsidRPr="00FE1880">
              <w:rPr>
                <w:rFonts w:ascii="Times New Roman" w:eastAsia="Times New Roman" w:hAnsi="Times New Roman"/>
                <w:color w:val="000000"/>
              </w:rPr>
              <w:t xml:space="preserve">флоры в развитии инфекционной и «неинфекционной» патологии человека. Антимикробные препараты. Про- и </w:t>
            </w:r>
            <w:proofErr w:type="spellStart"/>
            <w:r w:rsidRPr="00FE1880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FE1880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микробиолог.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687" w14:textId="70E70E81" w:rsidR="001951D9" w:rsidRPr="00FE1880" w:rsidRDefault="008B403C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951D9" w:rsidRPr="00FE1880" w14:paraId="1C589269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A11" w14:textId="77777777" w:rsidR="001951D9" w:rsidRPr="00FE1880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A7E" w14:textId="1E8FEA75" w:rsidR="001951D9" w:rsidRPr="00FE1880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C637B"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37B" w:rsidRPr="00FE1880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EDC" w14:textId="77777777" w:rsidR="001951D9" w:rsidRPr="00FE1880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FE1880" w14:paraId="1C1E5B7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B83" w14:textId="77777777" w:rsidR="001951D9" w:rsidRPr="00FE1880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B39" w14:textId="77777777" w:rsidR="001951D9" w:rsidRPr="00FE1880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FE1880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E4" w14:textId="77777777" w:rsidR="001951D9" w:rsidRPr="00FE1880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FE1880" w14:paraId="517DBB0A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A696" w14:textId="6BEB11D2" w:rsidR="00A85561" w:rsidRPr="00FE1880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3B8D2" w14:textId="5967EDB7" w:rsidR="00A85561" w:rsidRPr="00FE1880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1880">
              <w:rPr>
                <w:rFonts w:ascii="Times New Roman" w:hAnsi="Times New Roman"/>
                <w:color w:val="000000"/>
              </w:rPr>
              <w:t>Вне- и внутрибольничные</w:t>
            </w:r>
            <w:r w:rsidR="001E51CC" w:rsidRPr="00FE1880">
              <w:rPr>
                <w:rFonts w:ascii="Times New Roman" w:hAnsi="Times New Roman"/>
                <w:color w:val="000000"/>
              </w:rPr>
              <w:t xml:space="preserve"> </w:t>
            </w:r>
            <w:r w:rsidRPr="00FE1880">
              <w:rPr>
                <w:rFonts w:ascii="Times New Roman" w:hAnsi="Times New Roman"/>
                <w:color w:val="000000"/>
              </w:rPr>
              <w:t>инфекции.</w:t>
            </w:r>
          </w:p>
          <w:p w14:paraId="3B51AC99" w14:textId="77777777" w:rsidR="00A85561" w:rsidRPr="00FE1880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EB57" w14:textId="77777777" w:rsidR="00A85561" w:rsidRPr="00FE1880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0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порядке оценки патогенности микрофлоры. Основные возбудите-ли. Эпидемиологические и патогенетические различия вне- и внутрибольничных инфекций.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FE1880">
              <w:rPr>
                <w:rFonts w:ascii="Times New Roman" w:eastAsia="Times New Roman" w:hAnsi="Times New Roman"/>
                <w:color w:val="000000"/>
              </w:rPr>
              <w:t>противоинфекционной</w:t>
            </w:r>
            <w:proofErr w:type="spellEnd"/>
            <w:r w:rsidRPr="00FE1880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475736D5" w14:textId="1CB53F86" w:rsidR="00A85561" w:rsidRPr="00FE1880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80">
              <w:rPr>
                <w:rFonts w:ascii="Times New Roman" w:eastAsia="Times New Roman" w:hAnsi="Times New Roman"/>
                <w:color w:val="000000"/>
              </w:rPr>
              <w:t xml:space="preserve">Чувствительность микрофлоры к препаратам этиотропного лечения. Биологическая основа резистентности и основные принципы ее преодоления. Механизмы резистентности бактерий к антибиотикам, клиническое значение и пути ее преодоления. Современные методы оценки чувствительности микроорганизмов к </w:t>
            </w:r>
            <w:proofErr w:type="spellStart"/>
            <w:r w:rsidRPr="00FE1880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FE1880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6DA1" w14:textId="19E6F4E3" w:rsidR="00A85561" w:rsidRPr="00FE1880" w:rsidRDefault="00A8556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A2FC7" w:rsidRPr="00FE1880" w14:paraId="52499CAB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E68" w14:textId="307D1EF2" w:rsidR="008A2FC7" w:rsidRPr="00FE1880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5E2" w14:textId="7E4FE5B7" w:rsidR="008A2FC7" w:rsidRPr="00FE1880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1880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5CDBA62E" w14:textId="00BA69C4" w:rsidR="008A2FC7" w:rsidRPr="00FE1880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1880">
              <w:rPr>
                <w:rFonts w:ascii="Times New Roman" w:hAnsi="Times New Roman"/>
                <w:color w:val="000000"/>
              </w:rPr>
              <w:t>инфекции в сфере оказания медицинской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9DA" w14:textId="153B7BEA" w:rsidR="008A2FC7" w:rsidRPr="00FE1880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1880">
              <w:rPr>
                <w:rFonts w:ascii="Times New Roman" w:eastAsia="Times New Roman" w:hAnsi="Times New Roman"/>
                <w:color w:val="000000"/>
              </w:rPr>
              <w:t xml:space="preserve"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</w:t>
            </w:r>
            <w:r w:rsidRPr="00FE1880">
              <w:rPr>
                <w:rFonts w:ascii="Times New Roman" w:eastAsia="Times New Roman" w:hAnsi="Times New Roman"/>
                <w:color w:val="000000"/>
              </w:rPr>
              <w:lastRenderedPageBreak/>
              <w:t>различных лечебных учреждениях (терапевтические, хирургические, аку</w:t>
            </w:r>
            <w:r w:rsidRPr="00FE1880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FE1880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FE1880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38D" w14:textId="2F1D3410" w:rsidR="008A2FC7" w:rsidRPr="00FE1880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</w:tr>
      <w:tr w:rsidR="008A2FC7" w:rsidRPr="00AB6918" w14:paraId="7581DFA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140" w14:textId="765ED4ED" w:rsidR="008A2FC7" w:rsidRPr="00FE1880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882" w14:textId="722BD37B" w:rsidR="008A2FC7" w:rsidRPr="00FE1880" w:rsidRDefault="00C92981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2F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F47" w14:textId="13C7DCF9" w:rsidR="008A2FC7" w:rsidRPr="00FE1880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1880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 w:rsidRPr="00FE1880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FE1880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76D" w14:textId="757504E9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88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14:paraId="0FB98AA7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08E06A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621BE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29994AB2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3825D4ED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78D34BE1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D12DFF0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39E89A2C" w14:textId="77777777" w:rsidTr="00F66220">
        <w:trPr>
          <w:trHeight w:val="276"/>
        </w:trPr>
        <w:tc>
          <w:tcPr>
            <w:tcW w:w="959" w:type="dxa"/>
            <w:vMerge/>
          </w:tcPr>
          <w:p w14:paraId="1E6660AA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897280F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64666EC8" w14:textId="77777777" w:rsidTr="00F66220">
        <w:tc>
          <w:tcPr>
            <w:tcW w:w="959" w:type="dxa"/>
          </w:tcPr>
          <w:p w14:paraId="2B6F51D8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68A3865C" w14:textId="5ABA5038" w:rsidR="00051847" w:rsidRPr="00AB6918" w:rsidRDefault="00B46E4E" w:rsidP="00B4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образовательном портале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КГМУ «Микробиология. Детские инфекции»</w:t>
            </w:r>
          </w:p>
        </w:tc>
      </w:tr>
    </w:tbl>
    <w:p w14:paraId="5B6BA0E2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D32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C128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E8D1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AE5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B9D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211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E50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2C7E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2B9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C93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5E3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E50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3524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5C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850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D88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60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B9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C3FC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E28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534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AD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37B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2D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350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212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1170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C7DE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8FA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531015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CB17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275233F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195D5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2CFDB7D7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2551"/>
        <w:gridCol w:w="2410"/>
      </w:tblGrid>
      <w:tr w:rsidR="00A85561" w:rsidRPr="00AB6918" w14:paraId="79E83898" w14:textId="77777777" w:rsidTr="00A85561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1C827412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53AB9C85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79A08D2E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1F550903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1C476FC4" w14:textId="55CBD171" w:rsidR="00FE1880" w:rsidRPr="00BD1549" w:rsidRDefault="00051847" w:rsidP="00BD154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 xml:space="preserve">(Л, П, </w:t>
            </w:r>
            <w:r w:rsidRPr="00BD1549">
              <w:rPr>
                <w:b/>
              </w:rPr>
              <w:t>С)</w:t>
            </w:r>
          </w:p>
        </w:tc>
        <w:tc>
          <w:tcPr>
            <w:tcW w:w="4961" w:type="dxa"/>
            <w:gridSpan w:val="2"/>
          </w:tcPr>
          <w:p w14:paraId="7B97641A" w14:textId="77777777" w:rsidR="00051847" w:rsidRPr="00AB6918" w:rsidRDefault="00051847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A85561" w:rsidRPr="00AB6918" w14:paraId="6DA2CBC0" w14:textId="77777777" w:rsidTr="00A85561">
        <w:tc>
          <w:tcPr>
            <w:tcW w:w="951" w:type="dxa"/>
            <w:vMerge/>
          </w:tcPr>
          <w:p w14:paraId="5CD028DC" w14:textId="77777777" w:rsidR="000D5B0F" w:rsidRPr="00AB6918" w:rsidRDefault="000D5B0F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38BC73B0" w14:textId="77777777" w:rsidR="000D5B0F" w:rsidRPr="00AB6918" w:rsidRDefault="000D5B0F" w:rsidP="00AB6918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30AEF2C4" w14:textId="77777777" w:rsidR="000D5B0F" w:rsidRPr="00AB6918" w:rsidRDefault="000D5B0F" w:rsidP="00AB6918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2A41C26" w14:textId="4E8C6A73" w:rsidR="000D5B0F" w:rsidRPr="00AB6918" w:rsidRDefault="00E50D6D" w:rsidP="00AB6918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2410" w:type="dxa"/>
          </w:tcPr>
          <w:p w14:paraId="144D1EC9" w14:textId="7BDC99F0" w:rsidR="000D5B0F" w:rsidRPr="00AB6918" w:rsidRDefault="00E50D6D" w:rsidP="00AB6918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ПК-5</w:t>
            </w:r>
          </w:p>
        </w:tc>
      </w:tr>
      <w:tr w:rsidR="00A85561" w:rsidRPr="00AB6918" w14:paraId="633E7990" w14:textId="77777777" w:rsidTr="00A85561">
        <w:tc>
          <w:tcPr>
            <w:tcW w:w="14000" w:type="dxa"/>
            <w:gridSpan w:val="5"/>
          </w:tcPr>
          <w:p w14:paraId="196F7093" w14:textId="77777777" w:rsidR="00051847" w:rsidRPr="00AB6918" w:rsidRDefault="00051847" w:rsidP="00AB6918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A85561" w:rsidRPr="00AB6918" w14:paraId="4221184F" w14:textId="77777777" w:rsidTr="00A85561">
        <w:trPr>
          <w:trHeight w:val="592"/>
        </w:trPr>
        <w:tc>
          <w:tcPr>
            <w:tcW w:w="951" w:type="dxa"/>
          </w:tcPr>
          <w:p w14:paraId="6ECA720F" w14:textId="77777777" w:rsidR="00A85561" w:rsidRPr="00AB6918" w:rsidRDefault="00A8556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6786A71A" w14:textId="48EC9B1F" w:rsidR="00A85561" w:rsidRPr="00AB6918" w:rsidRDefault="00A8556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33C581D0" w14:textId="669377A3" w:rsidR="00A85561" w:rsidRPr="00AB6918" w:rsidRDefault="00A8556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1" w:type="dxa"/>
          </w:tcPr>
          <w:p w14:paraId="3B11DB95" w14:textId="6D17EE43" w:rsidR="00A85561" w:rsidRPr="00AB6918" w:rsidRDefault="00A85561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  <w:tc>
          <w:tcPr>
            <w:tcW w:w="2410" w:type="dxa"/>
          </w:tcPr>
          <w:p w14:paraId="24A752D2" w14:textId="6B24710F" w:rsidR="00A85561" w:rsidRPr="00AB6918" w:rsidRDefault="00A85561" w:rsidP="00694EEC">
            <w:pPr>
              <w:pStyle w:val="ac"/>
              <w:spacing w:before="0" w:beforeAutospacing="0" w:after="0"/>
              <w:ind w:left="-108"/>
              <w:jc w:val="center"/>
            </w:pPr>
          </w:p>
        </w:tc>
      </w:tr>
      <w:tr w:rsidR="00A85561" w:rsidRPr="00AB6918" w14:paraId="1E713856" w14:textId="77777777" w:rsidTr="00A85561">
        <w:tc>
          <w:tcPr>
            <w:tcW w:w="14000" w:type="dxa"/>
            <w:gridSpan w:val="5"/>
          </w:tcPr>
          <w:p w14:paraId="64514FDA" w14:textId="77777777" w:rsidR="00051847" w:rsidRPr="00AB6918" w:rsidRDefault="00051847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Раздел 2.</w:t>
            </w:r>
          </w:p>
        </w:tc>
      </w:tr>
      <w:tr w:rsidR="00BD1549" w:rsidRPr="00694EEC" w14:paraId="76108B41" w14:textId="77777777" w:rsidTr="00A85561">
        <w:tc>
          <w:tcPr>
            <w:tcW w:w="951" w:type="dxa"/>
            <w:vMerge w:val="restart"/>
          </w:tcPr>
          <w:p w14:paraId="788B026C" w14:textId="1B275C9C" w:rsidR="00BD1549" w:rsidRPr="00AB6918" w:rsidRDefault="00BD1549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61" w:type="dxa"/>
            <w:vMerge w:val="restart"/>
          </w:tcPr>
          <w:p w14:paraId="07E8D882" w14:textId="27D1A114" w:rsidR="00BD1549" w:rsidRPr="00AB6918" w:rsidRDefault="00BD1549" w:rsidP="00A85561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0AC69CAA" w14:textId="039B4F9A" w:rsidR="00BD1549" w:rsidRPr="00AB6918" w:rsidRDefault="00BD1549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</w:tcPr>
          <w:p w14:paraId="0074EA65" w14:textId="3E3AB72F" w:rsidR="00BD1549" w:rsidRPr="00AB6918" w:rsidRDefault="00BD1549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  <w:tc>
          <w:tcPr>
            <w:tcW w:w="2410" w:type="dxa"/>
          </w:tcPr>
          <w:p w14:paraId="66C386A0" w14:textId="77777777" w:rsidR="00BD1549" w:rsidRPr="00AB6918" w:rsidRDefault="00BD1549" w:rsidP="00AB6918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</w:tr>
      <w:tr w:rsidR="00BD1549" w:rsidRPr="00AB6918" w14:paraId="54254CF5" w14:textId="77777777" w:rsidTr="00A85561">
        <w:tc>
          <w:tcPr>
            <w:tcW w:w="951" w:type="dxa"/>
            <w:vMerge/>
          </w:tcPr>
          <w:p w14:paraId="73BB225D" w14:textId="7F8163FF" w:rsidR="00BD1549" w:rsidRPr="00AB6918" w:rsidRDefault="00BD1549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6D223D66" w14:textId="10F76F9C" w:rsidR="00BD1549" w:rsidRPr="00AB6918" w:rsidRDefault="00BD1549" w:rsidP="00A85561">
            <w:pPr>
              <w:pStyle w:val="ac"/>
              <w:spacing w:before="0" w:beforeAutospacing="0" w:after="0"/>
              <w:rPr>
                <w:b/>
              </w:rPr>
            </w:pPr>
          </w:p>
        </w:tc>
        <w:tc>
          <w:tcPr>
            <w:tcW w:w="2127" w:type="dxa"/>
          </w:tcPr>
          <w:p w14:paraId="559A5662" w14:textId="61A779FB" w:rsidR="00BD1549" w:rsidRPr="00AB6918" w:rsidRDefault="00BD1549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14:paraId="1CF0CFD6" w14:textId="7F84A448" w:rsidR="00BD1549" w:rsidRPr="00AB6918" w:rsidRDefault="00BD1549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  <w:tc>
          <w:tcPr>
            <w:tcW w:w="2410" w:type="dxa"/>
          </w:tcPr>
          <w:p w14:paraId="21444C06" w14:textId="4470FF94" w:rsidR="00BD1549" w:rsidRPr="00AB6918" w:rsidRDefault="00BD1549" w:rsidP="00AB6918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</w:tr>
      <w:tr w:rsidR="008301D1" w:rsidRPr="00AB6918" w14:paraId="238067D4" w14:textId="77777777" w:rsidTr="00A85561">
        <w:tc>
          <w:tcPr>
            <w:tcW w:w="951" w:type="dxa"/>
            <w:vMerge w:val="restart"/>
          </w:tcPr>
          <w:p w14:paraId="27FFF6F2" w14:textId="7A685A1A" w:rsidR="008301D1" w:rsidRPr="00AB6918" w:rsidRDefault="008301D1" w:rsidP="00BD154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AB6918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5961" w:type="dxa"/>
            <w:vMerge w:val="restart"/>
          </w:tcPr>
          <w:p w14:paraId="21B1589D" w14:textId="0B3AB138" w:rsidR="008301D1" w:rsidRPr="00A85561" w:rsidRDefault="008301D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2BA14971" w14:textId="255E3E8D" w:rsidR="008301D1" w:rsidRPr="00AB6918" w:rsidRDefault="008301D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</w:tcPr>
          <w:p w14:paraId="053FDCDA" w14:textId="77777777" w:rsidR="008301D1" w:rsidRPr="00AB6918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</w:p>
        </w:tc>
        <w:tc>
          <w:tcPr>
            <w:tcW w:w="2410" w:type="dxa"/>
          </w:tcPr>
          <w:p w14:paraId="658B35B0" w14:textId="53D1752C" w:rsidR="008301D1" w:rsidRPr="00AB6918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8301D1" w:rsidRPr="00AB6918" w14:paraId="527B63BB" w14:textId="77777777" w:rsidTr="00A85561">
        <w:tc>
          <w:tcPr>
            <w:tcW w:w="951" w:type="dxa"/>
            <w:vMerge/>
          </w:tcPr>
          <w:p w14:paraId="101BF627" w14:textId="246646CA" w:rsidR="008301D1" w:rsidRPr="00AB6918" w:rsidRDefault="008301D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BBF0140" w14:textId="6E0A8391" w:rsidR="008301D1" w:rsidRPr="00A85561" w:rsidRDefault="008301D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9FA7E1" w14:textId="4425CE8A" w:rsidR="008301D1" w:rsidRPr="00AB6918" w:rsidRDefault="008301D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14:paraId="71AAADA9" w14:textId="77777777" w:rsidR="008301D1" w:rsidRPr="00AB6918" w:rsidRDefault="008301D1" w:rsidP="000D5B0F">
            <w:pPr>
              <w:pStyle w:val="ac"/>
              <w:spacing w:before="0" w:beforeAutospacing="0" w:after="0"/>
              <w:ind w:left="1557" w:hanging="1506"/>
              <w:jc w:val="center"/>
            </w:pPr>
          </w:p>
        </w:tc>
        <w:tc>
          <w:tcPr>
            <w:tcW w:w="2410" w:type="dxa"/>
          </w:tcPr>
          <w:p w14:paraId="4CF81BFC" w14:textId="1E2E5D2D" w:rsidR="008301D1" w:rsidRPr="00AB6918" w:rsidRDefault="008301D1" w:rsidP="000D5B0F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8301D1" w:rsidRPr="00AB6918" w14:paraId="2B06401A" w14:textId="77777777" w:rsidTr="00A85561">
        <w:tc>
          <w:tcPr>
            <w:tcW w:w="951" w:type="dxa"/>
            <w:vMerge w:val="restart"/>
          </w:tcPr>
          <w:p w14:paraId="62ADCDDB" w14:textId="5D6F3DF4" w:rsidR="008301D1" w:rsidRPr="00AB6918" w:rsidRDefault="008301D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40BF2AFE" w14:textId="49CD8945" w:rsidR="008301D1" w:rsidRPr="00A85561" w:rsidRDefault="008301D1" w:rsidP="00AB6918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00E1235A" w14:textId="2D3D6232" w:rsidR="008301D1" w:rsidRPr="00AB6918" w:rsidRDefault="008301D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</w:tcPr>
          <w:p w14:paraId="52140F15" w14:textId="6D925472" w:rsidR="008301D1" w:rsidRPr="00AB6918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  <w:tc>
          <w:tcPr>
            <w:tcW w:w="2410" w:type="dxa"/>
          </w:tcPr>
          <w:p w14:paraId="5815D556" w14:textId="3B840080" w:rsidR="008301D1" w:rsidRPr="00AB6918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</w:p>
        </w:tc>
      </w:tr>
      <w:tr w:rsidR="008301D1" w:rsidRPr="00AB6918" w14:paraId="29991BA4" w14:textId="77777777" w:rsidTr="00A85561">
        <w:tc>
          <w:tcPr>
            <w:tcW w:w="951" w:type="dxa"/>
            <w:vMerge/>
          </w:tcPr>
          <w:p w14:paraId="7327DEA2" w14:textId="77777777" w:rsidR="008301D1" w:rsidRDefault="008301D1" w:rsidP="00AB6918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5B94F273" w14:textId="77777777" w:rsidR="008301D1" w:rsidRPr="00A85561" w:rsidRDefault="008301D1" w:rsidP="00AB6918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C25FA85" w14:textId="5B266584" w:rsidR="008301D1" w:rsidRPr="00D5677C" w:rsidRDefault="008301D1" w:rsidP="00AB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14:paraId="5808AADD" w14:textId="2BA551A8" w:rsidR="008301D1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  <w:tc>
          <w:tcPr>
            <w:tcW w:w="2410" w:type="dxa"/>
          </w:tcPr>
          <w:p w14:paraId="5F8FC583" w14:textId="77777777" w:rsidR="008301D1" w:rsidRPr="00AB6918" w:rsidRDefault="008301D1" w:rsidP="00AB6918">
            <w:pPr>
              <w:pStyle w:val="ac"/>
              <w:spacing w:before="0" w:beforeAutospacing="0" w:after="0"/>
              <w:ind w:firstLine="51"/>
              <w:jc w:val="center"/>
            </w:pPr>
          </w:p>
        </w:tc>
      </w:tr>
    </w:tbl>
    <w:p w14:paraId="29D5F75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07EB2E7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67A209C7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08C6EB30" w14:textId="11ABF45C" w:rsidR="00051847" w:rsidRPr="00AB6918" w:rsidRDefault="00051847" w:rsidP="00AB6918">
      <w:pPr>
        <w:pStyle w:val="ac"/>
        <w:tabs>
          <w:tab w:val="num" w:pos="0"/>
        </w:tabs>
        <w:spacing w:before="0" w:beforeAutospacing="0" w:after="0"/>
        <w:jc w:val="both"/>
      </w:pPr>
      <w:r w:rsidRPr="00AB6918">
        <w:t xml:space="preserve">В процессе освоения дисциплины формируются следующие компетенции: </w:t>
      </w:r>
      <w:r w:rsidR="00D60117">
        <w:t>ПК-1, ПК-5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370308AE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9338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B60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13480B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4DEFC2E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568AC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43E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051847" w:rsidRPr="00AB6918" w14:paraId="3DF88AEC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0CD2D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BF6F7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1D6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9B5D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2416A9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2A233B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7A53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178FFD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9FD124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5EB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31E98706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66EDCF8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C8B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FA7763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766FE6D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51F1410D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D91816" w14:textId="77777777" w:rsidR="008D311D" w:rsidRDefault="008D311D" w:rsidP="00DD2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FB607F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ПК-1</w:t>
            </w:r>
          </w:p>
          <w:p w14:paraId="71125B70" w14:textId="77777777" w:rsidR="00FB607F" w:rsidRPr="00FB607F" w:rsidRDefault="00FB607F" w:rsidP="00FB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07F">
              <w:rPr>
                <w:rFonts w:ascii="Times New Roman" w:hAnsi="Times New Roman" w:cs="Times New Roman"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14:paraId="02F64319" w14:textId="5B0BDC61" w:rsidR="00FE1880" w:rsidRPr="00FE1880" w:rsidRDefault="00FE1880" w:rsidP="00DD2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D2A0F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b/>
                <w:color w:val="000000"/>
                <w:sz w:val="20"/>
                <w:szCs w:val="20"/>
              </w:rPr>
            </w:pPr>
            <w:r w:rsidRPr="00FB607F">
              <w:rPr>
                <w:b/>
                <w:color w:val="000000"/>
                <w:sz w:val="20"/>
                <w:szCs w:val="20"/>
              </w:rPr>
              <w:t>Знать:</w:t>
            </w:r>
          </w:p>
          <w:p w14:paraId="6E66B05D" w14:textId="321FEBF3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роль микроорганизмов в этиологии и патогенезе хирургических заболеваний и развитии послеоперационных осложнений;</w:t>
            </w:r>
          </w:p>
          <w:p w14:paraId="7488D831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особенности генетического контроля патогенности и антибиотикорезистентности микробов, механизмы выработки резистентности и способы её преодоления;</w:t>
            </w:r>
          </w:p>
          <w:p w14:paraId="40DACC1B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 xml:space="preserve">- спектр современных </w:t>
            </w:r>
            <w:proofErr w:type="spellStart"/>
            <w:r w:rsidRPr="00FB607F">
              <w:rPr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FB607F">
              <w:rPr>
                <w:color w:val="000000"/>
                <w:sz w:val="20"/>
                <w:szCs w:val="20"/>
              </w:rPr>
              <w:t xml:space="preserve"> препаратов, антитоксинов с учетом их механизма действия на возбудителей инфекционных заболеваний; практику и перспективы использования лекарственных средств и терапевтических технологий, содержащих живые микроорганизмы и их метаболиты;</w:t>
            </w:r>
          </w:p>
          <w:p w14:paraId="028B5119" w14:textId="1815FDB8" w:rsidR="008D311D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методы профилактики инфекций, в том числе, связанных с оказанием медицинской помощи.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2EDA5" w14:textId="1B143007" w:rsidR="008D311D" w:rsidRPr="00DD2A3E" w:rsidRDefault="008D311D" w:rsidP="00492E6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3AA50" w14:textId="097DD458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методах профилактики инфекцион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заболеваний, в том числе, свя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занных с оказанием медицинской помощи.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9819A" w14:textId="16215BB9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 основах 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кробиологической диаг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ностики, в том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числе, у пациентов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состояниями; о современ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-инфекцион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методах про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филактики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инфекционных заболеваний, в том числе, связанных с оказанием меди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цинской по-мощи.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DAFD0" w14:textId="66B91837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со-держащие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е пробелы знания об основах мик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робиологической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диагнос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тики, в том числе, у па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сос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особенностях формиров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патогенности и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антибио-тикорезистентности</w:t>
            </w:r>
            <w:proofErr w:type="spellEnd"/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фекционных заболеваний, в том числе, связанных с оказанием медицинской помощи.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8140" w14:textId="638C5146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ематические знания об 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новах микро-биологической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-тики, в том числе, у па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ействия, особенностях формирования патоген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ности и анти-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биотикорезистентн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инфек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ционных заболеваний, в том числе, связанных с оказанием медицинской помощи.</w:t>
            </w:r>
          </w:p>
        </w:tc>
      </w:tr>
      <w:tr w:rsidR="007F73EB" w:rsidRPr="00DD2A3E" w14:paraId="232CE2EE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597088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EDEF6" w14:textId="77777777" w:rsidR="007F73EB" w:rsidRPr="00FB607F" w:rsidRDefault="007F73EB" w:rsidP="00FB607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FB607F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FB607F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  <w:r w:rsidRPr="00FB607F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14DC8CCE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интерпретировать результаты наиболее распространённых методов лабораторной диагностики, применяемых в клинической микробиологии;</w:t>
            </w:r>
          </w:p>
          <w:p w14:paraId="6C127ECB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обосновывать выбор антимикробных препаратов с учетом результатов микробиологического исследования.</w:t>
            </w:r>
          </w:p>
          <w:p w14:paraId="27FC36C5" w14:textId="6B566E3F" w:rsidR="007F73EB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 xml:space="preserve">- проводить санитарную обработку лечебных и диагностических помещений лечебных учреждений, дезинфекцию воздуха, дезинфекцию и </w:t>
            </w:r>
            <w:proofErr w:type="spellStart"/>
            <w:r w:rsidRPr="00FB607F">
              <w:rPr>
                <w:color w:val="000000"/>
                <w:sz w:val="20"/>
                <w:szCs w:val="20"/>
              </w:rPr>
              <w:t>предстерилизационную</w:t>
            </w:r>
            <w:proofErr w:type="spellEnd"/>
            <w:r w:rsidRPr="00FB607F">
              <w:rPr>
                <w:color w:val="000000"/>
                <w:sz w:val="20"/>
                <w:szCs w:val="20"/>
              </w:rPr>
              <w:t xml:space="preserve"> подготовку медицинского инструментария, оценку стерильности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DEE46" w14:textId="445F881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AAA94" w14:textId="27354B3E" w:rsidR="007F73EB" w:rsidRPr="00694EEC" w:rsidRDefault="00694EEC" w:rsidP="00694E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 обосновывать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димость обследования для выявле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инфекционного за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болевания, интер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претировать получен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и обоснов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ывать вы-бор антимикробных пре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паратов.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EBD9D" w14:textId="229AD9CD" w:rsidR="007F73EB" w:rsidRPr="00DD2A3E" w:rsidRDefault="004E21C6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обо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обследования для вы-явления ин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фекционного заболе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полученные резуль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таты и обосновывать выбор антимикробных препаратов, ор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ганиз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овывать санитарную обработку помещений и инструмента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D25AC" w14:textId="29A2576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Умеет обосновывать необходимость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лабораторного обследования для выяв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го за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результаты и обосно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выв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ать выбор антимикробных препаратов, органи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зовывать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санитарную обработку помещений и инструмента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1837" w14:textId="5400D527" w:rsidR="007F73EB" w:rsidRPr="00C56D35" w:rsidRDefault="00694EEC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 ком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плекса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лабо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раторного об-следования дл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я выявле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ци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онного заболевания и интерпретации получен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с обосно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ванием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выбора антимикробных препаратов, ор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ганизовывать способность орган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изовать санитарную обработку помещений и инструмента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51847" w:rsidRPr="00DD2A3E" w14:paraId="6C97D6E9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A7C23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E52A7" w14:textId="77777777" w:rsidR="00FB607F" w:rsidRPr="00FB607F" w:rsidRDefault="00FB607F" w:rsidP="00FB607F">
            <w:pPr>
              <w:widowControl w:val="0"/>
              <w:tabs>
                <w:tab w:val="num" w:pos="756"/>
                <w:tab w:val="num" w:pos="9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07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0FD5D119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основными навыками работы с материалом, содержащим патогенные и условно-патогенные микроорганизмы;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      </w:r>
          </w:p>
          <w:p w14:paraId="18C377D6" w14:textId="77777777" w:rsidR="00FB607F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методами подбора противомикробных препаратов для адекватной профилактики и лечения инфекционных заболеваний;</w:t>
            </w:r>
          </w:p>
          <w:p w14:paraId="50101230" w14:textId="08A7B764" w:rsidR="00051847" w:rsidRPr="00FB607F" w:rsidRDefault="00FB607F" w:rsidP="00FB607F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FB607F">
              <w:rPr>
                <w:color w:val="000000"/>
                <w:sz w:val="20"/>
                <w:szCs w:val="20"/>
              </w:rPr>
              <w:t>- методами асептики и антисептики.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69EA5" w14:textId="3A936A3D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0E64D" w14:textId="5186A59D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работы с материалом, необходимым для микробиологических исследований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, затрудняется в определении тактики при аварийных ситуациях, на может подобрать адекватный противомикробный препарат для эффективного лечения и профилактики конкретного больного, не владеет методами асептики и антисептики.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FE0F3" w14:textId="358C58B2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работы с материалом, необходимым для микробиологических исследований, не всегда верно определяет тактику при аварийных ситуациях, не всегда верно может подобрать адекватный противомикробный препарат для эффективного лечения и профилактики конкретного больного, ограниченно владеет методами асептики и антисептики.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C755" w14:textId="64336447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Владеет навыками работы с материалом, необходимым для микробиологических исследований, верно определяет тактику при аварийных ситуациях,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E7DC" w14:textId="0B442D33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владеет навыками работы с материалом, необходимым для микробиологических исследований, верно определяет тактику при аварийных ситуациях, хорошо при этом ориентируясь в возможных негативных исходах, предлагает варианты их профилактики, быстро и обоснованно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антисептики, умеет применять их на практике.</w:t>
            </w:r>
          </w:p>
        </w:tc>
      </w:tr>
      <w:tr w:rsidR="00051847" w:rsidRPr="00DD2A3E" w14:paraId="139FB6BC" w14:textId="77777777" w:rsidTr="00F66220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B1D2B0" w14:textId="77777777" w:rsidR="00492E6D" w:rsidRPr="00492E6D" w:rsidRDefault="00492E6D" w:rsidP="00492E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E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ПК-5 </w:t>
            </w:r>
          </w:p>
          <w:p w14:paraId="647168FE" w14:textId="6EC58CA7" w:rsidR="00492E6D" w:rsidRPr="00492E6D" w:rsidRDefault="00492E6D" w:rsidP="00492E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E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2E6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14:paraId="181C8961" w14:textId="28E1406D" w:rsidR="00FE1880" w:rsidRPr="00DD2A3E" w:rsidRDefault="00FE1880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F14E6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00AC7DAB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особенности эпидемиологии и клиники современных инфекционных процессов, в том числе, связанных с оказанием медицинской помощи;</w:t>
            </w:r>
          </w:p>
          <w:p w14:paraId="38617A0C" w14:textId="4AF3ACF0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основные проявления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иммунодефицитных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состояний и роль микрофлоры в развитии оппортунистических процессов.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3E492" w14:textId="494B3697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47015" w14:textId="4044F1E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знает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CB490" w14:textId="679E71C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 недостаточном объеме знает особенности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7D779" w14:textId="47480C85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ориентируется в вопросах, касающихся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0AA9" w14:textId="2989243B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Дает развернутые, научно аргументированные ответы об особенностях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основных проявлениях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 Приводит примеры из дополнительной литературы.</w:t>
            </w:r>
          </w:p>
        </w:tc>
      </w:tr>
      <w:tr w:rsidR="00051847" w:rsidRPr="00DD2A3E" w14:paraId="0C6F2490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320CC1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04CBD" w14:textId="77777777" w:rsidR="00051847" w:rsidRPr="00DD2A3E" w:rsidRDefault="00051847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7DD403DD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      </w:r>
          </w:p>
          <w:p w14:paraId="7A2CB59D" w14:textId="5EC033A9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048C4" w14:textId="2D41A19E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43D13" w14:textId="0D3FBDB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Затрудняется обосновать выбор методов микробиологической диагностики при работе с больными оппортунистическими инфекциями.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7F2BF" w14:textId="0AE0DC5A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Обосновывает выбор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851FF" w14:textId="17261307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Хорошо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577C" w14:textId="0ECA43E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 Использует в ответе данные дополнительной литературы.</w:t>
            </w:r>
          </w:p>
        </w:tc>
      </w:tr>
      <w:tr w:rsidR="00051847" w:rsidRPr="00DD2A3E" w14:paraId="5C24B3A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A6D19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8282E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  <w:r w:rsidRPr="00DD2A3E"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5FF29BF1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навыками постановки предварительного диагноза на основании результатов лабораторного обследования (микробиологического и серологического) детского и взрослого населения;</w:t>
            </w:r>
          </w:p>
          <w:p w14:paraId="344A4D38" w14:textId="5946274E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основными правилами интерпретации результатов микробиологического исследования, определения антимикробной активности антибиотических препаратов и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микробиологически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обоснованными правилами их применения для лечения больных.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13563" w14:textId="68EB2FA2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9DAD9" w14:textId="0B7A7DA6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 владеет навыками постановки диагноза на основе данных микробиологических исследований, не может связать результаты лабораторных исследований с клинической ситуацией.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DA666" w14:textId="05F6D3C7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582BA" w14:textId="69271C5B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Может назначить адекватную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посиндромную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терапию.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F416" w14:textId="317E4E56" w:rsidR="00051847" w:rsidRPr="00DD2A3E" w:rsidRDefault="007F743A" w:rsidP="00624F00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</w:t>
            </w:r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Без труда ориентируется в возможных вариантах эффективной </w:t>
            </w:r>
            <w:proofErr w:type="spellStart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посиндромной</w:t>
            </w:r>
            <w:proofErr w:type="spellEnd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терапии. Легко применяет свои знания на практике.</w:t>
            </w:r>
          </w:p>
        </w:tc>
      </w:tr>
    </w:tbl>
    <w:p w14:paraId="78B3B468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211D01A1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70D43D1A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1938F074" w14:textId="77777777" w:rsidR="00051847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65885A22" w14:textId="77777777" w:rsidR="000B7CC7" w:rsidRPr="00AB6918" w:rsidRDefault="000B7CC7" w:rsidP="00AB6918">
      <w:pPr>
        <w:pStyle w:val="ac"/>
        <w:spacing w:before="0" w:beforeAutospacing="0" w:after="0"/>
        <w:jc w:val="both"/>
        <w:rPr>
          <w:b/>
        </w:rPr>
      </w:pPr>
    </w:p>
    <w:p w14:paraId="386D5C18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5672E945" w14:textId="77777777" w:rsidR="00051847" w:rsidRDefault="00051847" w:rsidP="000B7CC7">
      <w:pPr>
        <w:pStyle w:val="ac"/>
        <w:spacing w:before="0" w:beforeAutospacing="0" w:after="0"/>
        <w:ind w:firstLine="567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116BF321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755B0483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436B0AC4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7C88E860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2B47AFA6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782A480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091ADEE9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4322472A" w14:textId="77777777" w:rsidR="000B7CC7" w:rsidRDefault="000B7CC7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E64F8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2C85174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08DACB9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4CC1670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микробиоценоз</w:t>
      </w:r>
      <w:proofErr w:type="spellEnd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*</w:t>
      </w:r>
    </w:p>
    <w:p w14:paraId="329A451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6359837B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1510E682" w14:textId="77777777" w:rsidR="000B7CC7" w:rsidRDefault="000B7CC7" w:rsidP="00AE2FB0">
      <w:pPr>
        <w:pStyle w:val="ac"/>
        <w:spacing w:before="0" w:beforeAutospacing="0" w:after="0"/>
        <w:rPr>
          <w:color w:val="000000"/>
        </w:rPr>
      </w:pPr>
    </w:p>
    <w:p w14:paraId="7C15F6BF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71A8014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5545353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5B16682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05A6615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5AF1BAF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4467D14F" w14:textId="77777777" w:rsidR="000B7CC7" w:rsidRDefault="000B7CC7" w:rsidP="00AE2FB0">
      <w:pPr>
        <w:pStyle w:val="ac"/>
        <w:spacing w:before="0" w:beforeAutospacing="0" w:after="0"/>
        <w:rPr>
          <w:color w:val="000000"/>
        </w:rPr>
      </w:pPr>
    </w:p>
    <w:p w14:paraId="069DBC6B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6C521AE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24DFEFE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3E0464C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499B5F5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5DD5937F" w14:textId="77777777" w:rsidR="000B7CC7" w:rsidRDefault="000B7CC7" w:rsidP="00AE2FB0">
      <w:pPr>
        <w:pStyle w:val="ac"/>
        <w:spacing w:before="0" w:beforeAutospacing="0" w:after="0"/>
        <w:rPr>
          <w:caps/>
          <w:color w:val="000000"/>
        </w:rPr>
      </w:pPr>
    </w:p>
    <w:p w14:paraId="68A665A6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52967C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7236FDF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2BA5E73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02C63AB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09C76F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19ADC886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31B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50631C6A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0545F8EA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1D2FB" w14:textId="3F9E7E81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решение ситуационных задач:</w:t>
      </w:r>
    </w:p>
    <w:p w14:paraId="7040C3DC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lastRenderedPageBreak/>
        <w:t>Задача 1.</w:t>
      </w:r>
    </w:p>
    <w:p w14:paraId="7FA6B9B1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3A2EB55C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2CF06037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11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CA7F6F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48DA4F9D" w14:textId="77777777" w:rsidR="000B7CC7" w:rsidRPr="00AE2FB0" w:rsidRDefault="000B7CC7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39DF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14DFB0A0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64879DD3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41BE8E3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46633A76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33E64E6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6DEF9E97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CA40869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1DFD9295" w14:textId="734476DE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68F5A5E6" w14:textId="052F9604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32EA5EDE" w14:textId="1A9FEA55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</w:t>
      </w:r>
      <w:r w:rsidR="008767E5">
        <w:rPr>
          <w:rFonts w:ascii="Times New Roman" w:eastAsia="Times New Roman" w:hAnsi="Times New Roman" w:cs="Times New Roman"/>
          <w:sz w:val="24"/>
          <w:szCs w:val="24"/>
        </w:rPr>
        <w:t>40 недель с массой тела 3100 грамм на 8-9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день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жизни, когда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повысилась температура тела до 39°С, стал капризным, отказ от кормления,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на коже туловища появилась пустулезная </w:t>
      </w:r>
      <w:proofErr w:type="spellStart"/>
      <w:r w:rsidR="00E85C7A">
        <w:rPr>
          <w:rFonts w:ascii="Times New Roman" w:eastAsia="Times New Roman" w:hAnsi="Times New Roman" w:cs="Times New Roman"/>
          <w:sz w:val="24"/>
          <w:szCs w:val="24"/>
        </w:rPr>
        <w:t>сыпт</w:t>
      </w:r>
      <w:proofErr w:type="spellEnd"/>
      <w:r w:rsidR="00E85C7A">
        <w:rPr>
          <w:rFonts w:ascii="Times New Roman" w:eastAsia="Times New Roman" w:hAnsi="Times New Roman" w:cs="Times New Roman"/>
          <w:sz w:val="24"/>
          <w:szCs w:val="24"/>
        </w:rPr>
        <w:t>, которая стала распространяться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При осмотре в стационаре ребенок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>в сознании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на осмотр реагирует двигательным беспокойством. Очаговой неврологической симптоматики нет.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Б/р на уровне костей черепа, не пульсирует.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Кожные покровы бледные, 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>пустулезные элементы на груди, животе, в верхней части спины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. Дыхание пуэрильное, проводится по всем полям, хрип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ов нет. Отмечается </w:t>
      </w:r>
      <w:proofErr w:type="spellStart"/>
      <w:r w:rsidR="00E85C7A">
        <w:rPr>
          <w:rFonts w:ascii="Times New Roman" w:eastAsia="Times New Roman" w:hAnsi="Times New Roman" w:cs="Times New Roman"/>
          <w:sz w:val="24"/>
          <w:szCs w:val="24"/>
        </w:rPr>
        <w:t>тахипноэ</w:t>
      </w:r>
      <w:proofErr w:type="spellEnd"/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 до 5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6 в мин. Тоны сердца ритмичные, приглушены, частые. Тахикардия до 160 в минуту. Живот мягкий, безболезненный. Печень 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</w:t>
      </w:r>
      <w:r w:rsidR="00E85C7A">
        <w:rPr>
          <w:rFonts w:ascii="Times New Roman" w:eastAsia="Times New Roman" w:hAnsi="Times New Roman" w:cs="Times New Roman"/>
          <w:sz w:val="24"/>
          <w:szCs w:val="24"/>
        </w:rPr>
        <w:t xml:space="preserve">лее 10 </w:t>
      </w:r>
      <w:proofErr w:type="spellStart"/>
      <w:r w:rsidR="00E85C7A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="00E85C7A">
        <w:rPr>
          <w:rFonts w:ascii="Times New Roman" w:eastAsia="Times New Roman" w:hAnsi="Times New Roman" w:cs="Times New Roman"/>
          <w:sz w:val="24"/>
          <w:szCs w:val="24"/>
        </w:rPr>
        <w:t>/мл, СРБ – 124,6 мг/дл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63D3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75A76D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33257C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402AD66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310F4B24" w14:textId="77777777" w:rsidR="000B7CC7" w:rsidRDefault="000B7CC7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BCECE" w14:textId="05CCA51F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697979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аминогликозиды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1565D91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7F473CA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6AEE83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B3B4F9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74CDA24E" w14:textId="77777777" w:rsidR="000B7CC7" w:rsidRDefault="000B7CC7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C4C08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20B76343" w14:textId="72C46D7B" w:rsidR="006C4DAB" w:rsidRPr="006C4DAB" w:rsidRDefault="00F66901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4DAB" w:rsidRPr="006C4DAB">
        <w:rPr>
          <w:rFonts w:ascii="Times New Roman" w:hAnsi="Times New Roman" w:cs="Times New Roman"/>
          <w:sz w:val="24"/>
          <w:szCs w:val="24"/>
        </w:rPr>
        <w:t xml:space="preserve">Эпидемиологические и микробиологические аспекты ИСМП, их </w:t>
      </w:r>
      <w:proofErr w:type="spellStart"/>
      <w:r w:rsidR="006C4DAB"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="006C4DAB"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="006C4DAB"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="006C4DAB"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3667BFE8" w14:textId="5E72A260" w:rsidR="006C4DAB" w:rsidRPr="006C4DAB" w:rsidRDefault="00960246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4DAB" w:rsidRPr="006C4DAB">
        <w:rPr>
          <w:rFonts w:ascii="Times New Roman" w:hAnsi="Times New Roman" w:cs="Times New Roman"/>
          <w:sz w:val="24"/>
          <w:szCs w:val="24"/>
        </w:rPr>
        <w:t>ИСМП в соматических стационарах.</w:t>
      </w:r>
    </w:p>
    <w:p w14:paraId="4539F475" w14:textId="2B72A3E6" w:rsidR="006C4DAB" w:rsidRPr="006C4DAB" w:rsidRDefault="00960246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4DAB" w:rsidRPr="006C4DAB">
        <w:rPr>
          <w:rFonts w:ascii="Times New Roman" w:hAnsi="Times New Roman" w:cs="Times New Roman"/>
          <w:sz w:val="24"/>
          <w:szCs w:val="24"/>
        </w:rPr>
        <w:t xml:space="preserve">ИСМП в хирургических стационарах, </w:t>
      </w:r>
      <w:proofErr w:type="spellStart"/>
      <w:r w:rsidR="006C4DAB"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="006C4DAB"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5B6409CA" w14:textId="68066C12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2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27D869B2" w14:textId="596CCD3F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5.Основные принципы лечения ИСМП. Особенности этиотропной терапии. Формирование м</w:t>
      </w:r>
      <w:hyperlink r:id="rId13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345B86F0" w14:textId="3E0ADA81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6.Профилактика ИСМП: специфическая и неспецифическая. Особенности в разных возрастных группах. Вакцинопрофилактика ИСМП.</w:t>
      </w:r>
    </w:p>
    <w:p w14:paraId="079887F4" w14:textId="77777777" w:rsidR="00F01B62" w:rsidRDefault="00F01B62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08E7E" w14:textId="77777777" w:rsidR="00F01B62" w:rsidRDefault="00F01B62" w:rsidP="00F01B62">
      <w:pPr>
        <w:jc w:val="center"/>
        <w:rPr>
          <w:rFonts w:ascii="Times New Roman" w:hAnsi="Times New Roman" w:cs="Times New Roman"/>
          <w:b/>
        </w:rPr>
      </w:pPr>
      <w:r w:rsidRPr="003F0217">
        <w:rPr>
          <w:rFonts w:ascii="Times New Roman" w:hAnsi="Times New Roman" w:cs="Times New Roman"/>
          <w:b/>
        </w:rPr>
        <w:t>6.4 Методические</w:t>
      </w:r>
      <w:r w:rsidRPr="00AD25E8">
        <w:rPr>
          <w:rFonts w:ascii="Times New Roman" w:hAnsi="Times New Roman" w:cs="Times New Roman"/>
          <w:b/>
        </w:rPr>
        <w:t xml:space="preserve"> материалы, определяющие процедуры оценивания знаний, умений, навыков и (или) опыта деятельности, характеризующих этапы</w:t>
      </w:r>
      <w:r>
        <w:rPr>
          <w:rFonts w:ascii="Times New Roman" w:hAnsi="Times New Roman" w:cs="Times New Roman"/>
          <w:b/>
        </w:rPr>
        <w:t xml:space="preserve"> </w:t>
      </w:r>
      <w:r w:rsidRPr="00AD25E8">
        <w:rPr>
          <w:rFonts w:ascii="Times New Roman" w:hAnsi="Times New Roman" w:cs="Times New Roman"/>
          <w:b/>
        </w:rPr>
        <w:t>формирования компетенций</w:t>
      </w:r>
    </w:p>
    <w:p w14:paraId="738353BC" w14:textId="77777777" w:rsidR="00F01B62" w:rsidRPr="0036049C" w:rsidRDefault="00F01B62" w:rsidP="00F01B62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71DFF9BA" w14:textId="77777777" w:rsidR="00F01B62" w:rsidRDefault="00F01B62" w:rsidP="00F0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7C4424" w14:textId="77777777" w:rsidR="00F01B62" w:rsidRPr="000F2377" w:rsidRDefault="00F01B62" w:rsidP="00F01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124EDE64" w14:textId="77777777" w:rsidR="00F01B62" w:rsidRPr="000F2377" w:rsidRDefault="00F01B62" w:rsidP="00F01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76B6567A" w14:textId="77777777" w:rsidR="00F01B62" w:rsidRPr="000F2377" w:rsidRDefault="00F01B62" w:rsidP="00F01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4C207058" w14:textId="77777777" w:rsidR="00F01B62" w:rsidRPr="000F2377" w:rsidRDefault="00F01B62" w:rsidP="00F01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1382BAB6" w14:textId="77777777" w:rsidR="00F01B62" w:rsidRPr="000F2377" w:rsidRDefault="00F01B62" w:rsidP="00F01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01A45B55" w14:textId="77777777" w:rsidR="00F01B62" w:rsidRDefault="00F01B62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A621F" w14:textId="77777777" w:rsidR="00F01B62" w:rsidRPr="0036049C" w:rsidRDefault="00F01B62" w:rsidP="00F01B62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16E6FC0C" w14:textId="77777777" w:rsidR="00F01B62" w:rsidRDefault="00F01B62" w:rsidP="00F0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F01B62" w:rsidRPr="00610730" w14:paraId="35D755D3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204DC46A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6274CC88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F01B62" w:rsidRPr="00610730" w14:paraId="3DCE33FA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21044005" w14:textId="77777777" w:rsidR="00F01B62" w:rsidRPr="006C4DAB" w:rsidRDefault="00F01B62" w:rsidP="00F01B62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3B18B46B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F01B62" w:rsidRPr="00610730" w14:paraId="49EE7A77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2AACE61F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частично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решения задач, делает грубые ошибки в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lastRenderedPageBreak/>
              <w:t>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4605071B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70–79 баллов</w:t>
            </w:r>
          </w:p>
        </w:tc>
      </w:tr>
      <w:tr w:rsidR="00F01B62" w:rsidRPr="00610730" w14:paraId="60B62967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5CDCF109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lastRenderedPageBreak/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не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2317BCE4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19418A52" w14:textId="77777777" w:rsidR="00F01B62" w:rsidRDefault="00F01B62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C636E" w14:textId="77777777" w:rsidR="00F01B62" w:rsidRPr="0036049C" w:rsidRDefault="00F01B62" w:rsidP="00F01B62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6708FD21" w14:textId="77777777" w:rsidR="00F01B62" w:rsidRDefault="00F01B62" w:rsidP="00F0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EE3B62D" w14:textId="77777777" w:rsidR="00F01B62" w:rsidRDefault="00F01B62" w:rsidP="00F0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F01B62" w:rsidRPr="00610730" w14:paraId="4BFF0764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60D0B85C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423D7D5C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F01B62" w:rsidRPr="00610730" w14:paraId="7C9573BA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11CB606C" w14:textId="77777777" w:rsidR="00F01B62" w:rsidRPr="006C4DAB" w:rsidRDefault="00F01B62" w:rsidP="00F01B62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423EC196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F01B62" w:rsidRPr="00610730" w14:paraId="5441A07D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0C85976A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7C0E8643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F01B62" w:rsidRPr="00610730" w14:paraId="2C0FB129" w14:textId="77777777" w:rsidTr="00F01B62">
        <w:trPr>
          <w:jc w:val="center"/>
        </w:trPr>
        <w:tc>
          <w:tcPr>
            <w:tcW w:w="4050" w:type="pct"/>
            <w:shd w:val="clear" w:color="auto" w:fill="auto"/>
          </w:tcPr>
          <w:p w14:paraId="74B6C7D4" w14:textId="77777777" w:rsidR="00F01B62" w:rsidRPr="006C4DAB" w:rsidRDefault="00F01B62" w:rsidP="00F01B6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231D09DA" w14:textId="77777777" w:rsidR="00F01B62" w:rsidRPr="006C4DAB" w:rsidRDefault="00F01B62" w:rsidP="00F01B62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02643A18" w14:textId="77777777" w:rsidR="00F01B62" w:rsidRDefault="00F01B62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12028" w14:textId="77777777" w:rsidR="000B7CC7" w:rsidRPr="00563C1B" w:rsidRDefault="000B7CC7" w:rsidP="000B7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2BBFCB1C" w14:textId="77777777" w:rsidR="000B7CC7" w:rsidRDefault="000B7CC7" w:rsidP="000B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77DFC16B" w14:textId="77777777" w:rsidR="000B7CC7" w:rsidRPr="0036049C" w:rsidRDefault="000B7CC7" w:rsidP="000B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5E0C1450" w14:textId="77777777" w:rsidR="000B7CC7" w:rsidRPr="0036049C" w:rsidRDefault="000B7CC7" w:rsidP="000B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10743761" w14:textId="77777777" w:rsidR="000B7CC7" w:rsidRPr="0036049C" w:rsidRDefault="000B7CC7" w:rsidP="000B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557D3072" w14:textId="77777777" w:rsidR="000B7CC7" w:rsidRDefault="000B7CC7" w:rsidP="000B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3EB865B3" w14:textId="77777777" w:rsidR="000B7CC7" w:rsidRDefault="000B7CC7" w:rsidP="000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D707B" w14:textId="77777777" w:rsidR="000B7CC7" w:rsidRDefault="000B7CC7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64C7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E0A42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3E4071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773AF40F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</w:p>
    <w:p w14:paraId="2BB1C874" w14:textId="183A6BAE" w:rsidR="00051847" w:rsidRPr="00CC7D76" w:rsidRDefault="00051847" w:rsidP="00AB6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CC7D76">
        <w:rPr>
          <w:rFonts w:ascii="Times New Roman" w:hAnsi="Times New Roman" w:cs="Times New Roman"/>
          <w:b/>
          <w:sz w:val="24"/>
          <w:szCs w:val="24"/>
        </w:rPr>
        <w:t>Основная учебная литература</w:t>
      </w:r>
      <w:r w:rsidR="00D829AC" w:rsidRPr="00CC7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3DE49" w14:textId="77777777" w:rsidR="00D829AC" w:rsidRPr="00FE1880" w:rsidRDefault="00D829AC" w:rsidP="00AB6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2834"/>
      </w:tblGrid>
      <w:tr w:rsidR="00D829AC" w:rsidRPr="00033D13" w14:paraId="4C807B7C" w14:textId="77777777" w:rsidTr="006F5835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FAF" w14:textId="77777777" w:rsidR="00D829AC" w:rsidRPr="00CC7D76" w:rsidRDefault="00D829AC" w:rsidP="00D829A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C41" w14:textId="77777777" w:rsidR="00D829AC" w:rsidRPr="00CC7D76" w:rsidRDefault="00D829AC" w:rsidP="00D829A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F817" w14:textId="77777777" w:rsidR="00D829AC" w:rsidRPr="00CC7D76" w:rsidRDefault="00D829AC" w:rsidP="00D829A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6DBB7B92" w14:textId="77777777" w:rsidR="00D829AC" w:rsidRPr="00CC7D76" w:rsidRDefault="00D829AC" w:rsidP="00D829A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6F5835" w:rsidRPr="00033D13" w14:paraId="20A85A41" w14:textId="77777777" w:rsidTr="006F583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02A" w14:textId="77777777" w:rsidR="006F5835" w:rsidRPr="00CC7D76" w:rsidRDefault="006F5835" w:rsidP="00D779F3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75F" w14:textId="45E7BC0C" w:rsidR="000A1DD3" w:rsidRDefault="000A1DD3" w:rsidP="006F5835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Зверева В.В., Медицинская микробиология, вирусология и иммунология : Том 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Зверева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М.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Бойченко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ГЭОТАР-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2018. – 448. с. – ISBN 978-5-9704-4451-1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доступа:</w:t>
            </w:r>
          </w:p>
          <w:p w14:paraId="2ABD46F2" w14:textId="36C04901" w:rsid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Pr="00EC43E6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http://www.studentlibrary.ru/book/ISBN9785970444511.html</w:t>
              </w:r>
            </w:hyperlink>
          </w:p>
          <w:p w14:paraId="535ABF95" w14:textId="07312D3F" w:rsidR="000A1DD3" w:rsidRP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8BFF0" w14:textId="77777777" w:rsidR="000A1DD3" w:rsidRDefault="006F5835" w:rsidP="000A1DD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ЭБС </w:t>
            </w:r>
          </w:p>
          <w:p w14:paraId="5B748893" w14:textId="67D851FF" w:rsidR="006F5835" w:rsidRPr="00CC7D76" w:rsidRDefault="000A1DD3" w:rsidP="000A1DD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</w:tc>
      </w:tr>
      <w:tr w:rsidR="006F5835" w:rsidRPr="00033D13" w14:paraId="768F0513" w14:textId="77777777" w:rsidTr="006F583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3D6" w14:textId="3A577CB1" w:rsidR="006F5835" w:rsidRPr="00CC7D76" w:rsidRDefault="006F5835" w:rsidP="00D779F3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4F9" w14:textId="43AD945E" w:rsidR="000A1DD3" w:rsidRDefault="000A1DD3" w:rsidP="000A1DD3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Зверева В.В., Медицинская микробиология,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ирусология и иммунология : Том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Зверева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М.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Бойченко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ГЭОТАР-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2018.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с. – ISBN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978-5-9704-4452-8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доступа:</w:t>
            </w:r>
          </w:p>
          <w:p w14:paraId="1999FE75" w14:textId="43C38F78" w:rsid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5" w:history="1">
              <w:r w:rsidRPr="00EC43E6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http://www.studentlibrary.ru/book/ISBN9785970444528.htm</w:t>
              </w:r>
              <w:r w:rsidRPr="00EC43E6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</w:p>
          <w:p w14:paraId="5BBAB9BC" w14:textId="44AD4214" w:rsidR="000A1DD3" w:rsidRP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7D7" w14:textId="77777777" w:rsidR="006F5835" w:rsidRPr="00033D13" w:rsidRDefault="006F5835" w:rsidP="00D779F3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7C29F2A" w14:textId="77777777" w:rsidR="00051847" w:rsidRPr="00033D13" w:rsidRDefault="00051847" w:rsidP="00AB691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3060F270" w14:textId="77777777" w:rsidR="00C660BF" w:rsidRPr="00CC7D76" w:rsidRDefault="00051847" w:rsidP="00C66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76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  <w:r w:rsidR="00D829AC" w:rsidRPr="00CC7D7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660BF" w:rsidRPr="00CC7D76">
        <w:rPr>
          <w:rFonts w:ascii="Times New Roman" w:hAnsi="Times New Roman" w:cs="Times New Roman"/>
          <w:b/>
          <w:sz w:val="24"/>
          <w:szCs w:val="24"/>
        </w:rPr>
        <w:t>(по основной специальности -20 источников, по базовым и вариативным дисциплинам – 5 источников)</w:t>
      </w:r>
    </w:p>
    <w:p w14:paraId="124186E9" w14:textId="77777777" w:rsidR="00D829AC" w:rsidRPr="00CC7D76" w:rsidRDefault="00D829AC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2834"/>
      </w:tblGrid>
      <w:tr w:rsidR="00D829AC" w:rsidRPr="00033D13" w14:paraId="58976BC8" w14:textId="77777777" w:rsidTr="000A1DD3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269" w14:textId="77777777" w:rsidR="00D829AC" w:rsidRPr="00CC7D76" w:rsidRDefault="00D829AC" w:rsidP="00D779F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812" w14:textId="77777777" w:rsidR="00D829AC" w:rsidRPr="00CC7D76" w:rsidRDefault="00D829AC" w:rsidP="00D779F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F32F" w14:textId="77777777" w:rsidR="00D829AC" w:rsidRPr="00CC7D76" w:rsidRDefault="00D829AC" w:rsidP="00D779F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72A900FA" w14:textId="77777777" w:rsidR="00D829AC" w:rsidRPr="00CC7D76" w:rsidRDefault="00D829AC" w:rsidP="00D779F3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0A1DD3" w:rsidRPr="00033D13" w14:paraId="79AE0372" w14:textId="77777777" w:rsidTr="000A1DD3">
        <w:trPr>
          <w:trHeight w:val="21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C653" w14:textId="77777777" w:rsidR="000A1DD3" w:rsidRPr="00CC7D76" w:rsidRDefault="000A1DD3" w:rsidP="00D779F3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D80A" w14:textId="2F09E1BC" w:rsidR="000A1DD3" w:rsidRDefault="000A1DD3" w:rsidP="000A1DD3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Зверева В.В., Микробиология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студентов учреждений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проф. образования, обучающихся по специальности 060301.65 «Фармация»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Зверева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М.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Бойченко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ГЭОТАР-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с. – ISBN 978-5-9704-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2798-9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доступа:</w:t>
            </w:r>
          </w:p>
          <w:p w14:paraId="32A3F48C" w14:textId="77777777" w:rsid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Pr="00EC43E6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http://www.studentlibrary.ru/book/ISBN9785970427989.html</w:t>
              </w:r>
            </w:hyperlink>
          </w:p>
          <w:p w14:paraId="05DB42DC" w14:textId="7B66D26F" w:rsidR="000A1DD3" w:rsidRPr="000A1DD3" w:rsidRDefault="000A1DD3" w:rsidP="000A1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B43D6" w14:textId="77777777" w:rsidR="000A1DD3" w:rsidRDefault="000A1DD3" w:rsidP="00F07F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ЭБС </w:t>
            </w:r>
          </w:p>
          <w:p w14:paraId="47A0AA31" w14:textId="5EA64BA5" w:rsidR="000A1DD3" w:rsidRPr="00CC7D76" w:rsidRDefault="000A1DD3" w:rsidP="00F07F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</w:tc>
      </w:tr>
    </w:tbl>
    <w:p w14:paraId="2F60694C" w14:textId="77777777" w:rsidR="00D829AC" w:rsidRPr="00033D13" w:rsidRDefault="00D829AC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14:paraId="5B92B416" w14:textId="77777777" w:rsidR="0085697F" w:rsidRPr="00033D13" w:rsidRDefault="0085697F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6139A3E" w14:textId="77777777" w:rsidR="0085697F" w:rsidRPr="00033D13" w:rsidRDefault="0085697F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159C2A" w14:textId="3A5AEE0F" w:rsidR="0085697F" w:rsidRDefault="0085697F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D6B81F3" w14:textId="07CE7190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5E76786" w14:textId="515EA764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488896" w14:textId="333B8B1E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E54D977" w14:textId="677D9B33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8B7F141" w14:textId="319BF904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ACD5B6" w14:textId="77777777" w:rsidR="00CC7D76" w:rsidRDefault="00CC7D76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441B13B" w14:textId="77777777" w:rsidR="009B64CA" w:rsidRDefault="009B64CA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8E1ABB6" w14:textId="77777777" w:rsidR="000A1DD3" w:rsidRDefault="000A1DD3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855ECD" w14:textId="77777777" w:rsidR="000A1DD3" w:rsidRPr="00033D13" w:rsidRDefault="000A1DD3" w:rsidP="00CC7D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0B44B5F" w14:textId="77777777" w:rsidR="00051847" w:rsidRPr="00CC7D76" w:rsidRDefault="00051847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76">
        <w:rPr>
          <w:rFonts w:ascii="Times New Roman" w:hAnsi="Times New Roman" w:cs="Times New Roman"/>
          <w:b/>
          <w:sz w:val="24"/>
          <w:szCs w:val="24"/>
        </w:rPr>
        <w:lastRenderedPageBreak/>
        <w:t>7.3. Периодическ</w:t>
      </w:r>
      <w:r w:rsidR="00136297" w:rsidRPr="00CC7D76">
        <w:rPr>
          <w:rFonts w:ascii="Times New Roman" w:hAnsi="Times New Roman" w:cs="Times New Roman"/>
          <w:b/>
          <w:sz w:val="24"/>
          <w:szCs w:val="24"/>
        </w:rPr>
        <w:t>ие</w:t>
      </w:r>
      <w:r w:rsidRPr="00CC7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297" w:rsidRPr="00CC7D76">
        <w:rPr>
          <w:rFonts w:ascii="Times New Roman" w:hAnsi="Times New Roman" w:cs="Times New Roman"/>
          <w:b/>
          <w:sz w:val="24"/>
          <w:szCs w:val="24"/>
        </w:rPr>
        <w:t>издания</w:t>
      </w:r>
    </w:p>
    <w:p w14:paraId="3FBC4F48" w14:textId="77777777" w:rsidR="0055481E" w:rsidRPr="00CC7D76" w:rsidRDefault="0055481E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3F5EF" w14:textId="2355FABD" w:rsidR="000232C2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Инфекционные болезни</w:t>
      </w:r>
    </w:p>
    <w:p w14:paraId="65D7D011" w14:textId="4F43B920" w:rsid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Журнал микробиологии, эпидемиологии и иммунологии</w:t>
      </w:r>
    </w:p>
    <w:p w14:paraId="3480E0FA" w14:textId="5392C436" w:rsid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Эпидемиология и инфекционные болезни</w:t>
      </w:r>
    </w:p>
    <w:p w14:paraId="7421E673" w14:textId="77777777" w:rsid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E1DF7" w14:textId="77777777" w:rsid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0581C" w14:textId="77777777" w:rsid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F9AC" w14:textId="77777777" w:rsidR="009B64CA" w:rsidRPr="009B64CA" w:rsidRDefault="009B64CA" w:rsidP="009B64C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7810D" w14:textId="77777777" w:rsidR="000C4532" w:rsidRDefault="000C4532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EB627" w14:textId="77777777" w:rsidR="000C4532" w:rsidRDefault="000C4532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EB542" w14:textId="77777777" w:rsidR="000C4532" w:rsidRDefault="000C4532" w:rsidP="00AB69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EB016" w14:textId="77777777" w:rsidR="000232C2" w:rsidRDefault="000232C2" w:rsidP="0055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0F8602CD" w14:textId="79CC818E" w:rsidR="0055481E" w:rsidRPr="00AB6918" w:rsidRDefault="000232C2" w:rsidP="0055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 Университета</w:t>
      </w:r>
      <w:r w:rsidR="00A046D0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="0055481E"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48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6D0" w:rsidRPr="00AF154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F1549" w:rsidRPr="00AF1549">
        <w:rPr>
          <w:rFonts w:ascii="Times New Roman" w:hAnsi="Times New Roman" w:cs="Times New Roman"/>
          <w:sz w:val="24"/>
          <w:szCs w:val="24"/>
          <w:u w:val="single"/>
        </w:rPr>
        <w:t>Семенычева С.А.</w:t>
      </w:r>
      <w:r w:rsidR="0055481E" w:rsidRPr="00AF154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3263EE7" w14:textId="35931FD8" w:rsidR="0055481E" w:rsidRPr="00B63F6A" w:rsidRDefault="0055481E" w:rsidP="00554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</w:t>
      </w:r>
      <w:r w:rsidR="000232C2" w:rsidRPr="00B63F6A">
        <w:rPr>
          <w:rFonts w:ascii="Times New Roman" w:hAnsi="Times New Roman" w:cs="Times New Roman"/>
        </w:rPr>
        <w:t xml:space="preserve">     </w:t>
      </w:r>
      <w:r w:rsidR="00B63F6A">
        <w:rPr>
          <w:rFonts w:ascii="Times New Roman" w:hAnsi="Times New Roman" w:cs="Times New Roman"/>
        </w:rPr>
        <w:t xml:space="preserve">  </w:t>
      </w:r>
      <w:r w:rsidR="000232C2" w:rsidRPr="00B63F6A">
        <w:rPr>
          <w:rFonts w:ascii="Times New Roman" w:hAnsi="Times New Roman" w:cs="Times New Roman"/>
        </w:rPr>
        <w:t xml:space="preserve"> </w:t>
      </w:r>
      <w:r w:rsidRPr="00B63F6A">
        <w:rPr>
          <w:rFonts w:ascii="Times New Roman" w:hAnsi="Times New Roman" w:cs="Times New Roman"/>
        </w:rPr>
        <w:t xml:space="preserve"> (ФИО)</w:t>
      </w:r>
    </w:p>
    <w:p w14:paraId="0EC1C3B0" w14:textId="489977F0" w:rsidR="000C4532" w:rsidRDefault="000C4532" w:rsidP="0055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0A9C" w14:textId="77777777" w:rsidR="009B64CA" w:rsidRDefault="009B64CA" w:rsidP="0055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ED551" w14:textId="77777777" w:rsidR="009B64CA" w:rsidRDefault="009B64CA" w:rsidP="0055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1AA8" w14:textId="77777777" w:rsidR="009B0CE5" w:rsidRPr="00D6190D" w:rsidRDefault="009B0CE5" w:rsidP="009B0CE5">
      <w:pPr>
        <w:pStyle w:val="ac"/>
        <w:tabs>
          <w:tab w:val="left" w:pos="851"/>
        </w:tabs>
        <w:spacing w:line="240" w:lineRule="atLeast"/>
        <w:rPr>
          <w:b/>
        </w:rPr>
      </w:pPr>
      <w:r w:rsidRPr="00D6190D">
        <w:rPr>
          <w:b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7973890D" w14:textId="77777777" w:rsidR="009B0CE5" w:rsidRPr="00D6190D" w:rsidRDefault="009B0CE5" w:rsidP="009B0CE5">
      <w:pPr>
        <w:tabs>
          <w:tab w:val="left" w:pos="11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6190D">
        <w:rPr>
          <w:rFonts w:ascii="Times New Roman" w:hAnsi="Times New Roman"/>
          <w:b/>
          <w:sz w:val="24"/>
          <w:szCs w:val="24"/>
        </w:rPr>
        <w:t>Электронные образовательные ресурсы, используемые в процессе преподавания дисциплины:</w:t>
      </w:r>
    </w:p>
    <w:p w14:paraId="06856F80" w14:textId="77777777" w:rsidR="009B0CE5" w:rsidRPr="00D6190D" w:rsidRDefault="009B0CE5" w:rsidP="00CC7D76">
      <w:pPr>
        <w:pStyle w:val="ad"/>
        <w:numPr>
          <w:ilvl w:val="0"/>
          <w:numId w:val="12"/>
        </w:num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6190D">
        <w:rPr>
          <w:rFonts w:ascii="Times New Roman" w:hAnsi="Times New Roman"/>
          <w:sz w:val="24"/>
          <w:szCs w:val="24"/>
        </w:rPr>
        <w:t>Электронный каталог научной библиотеки Казанского ГМУ</w:t>
      </w:r>
    </w:p>
    <w:p w14:paraId="48133B7F" w14:textId="77777777" w:rsidR="009B0CE5" w:rsidRPr="00D6190D" w:rsidRDefault="004A4183" w:rsidP="00CC7D7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9B0CE5" w:rsidRPr="00D6190D">
          <w:rPr>
            <w:rStyle w:val="ae"/>
            <w:rFonts w:ascii="Times New Roman" w:hAnsi="Times New Roman"/>
            <w:sz w:val="24"/>
            <w:szCs w:val="24"/>
          </w:rPr>
          <w:t>http://library.kazangmu.ru/jirbis2/index.php?option=com_irbis&amp;view=irbis&amp;Itemid=108</w:t>
        </w:r>
      </w:hyperlink>
    </w:p>
    <w:p w14:paraId="06F8736E" w14:textId="77777777" w:rsidR="00CC7D76" w:rsidRPr="009B64CA" w:rsidRDefault="009B0CE5" w:rsidP="00CC7D76">
      <w:pPr>
        <w:pStyle w:val="ad"/>
        <w:numPr>
          <w:ilvl w:val="0"/>
          <w:numId w:val="12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color w:val="0066CC"/>
          <w:sz w:val="24"/>
          <w:szCs w:val="24"/>
          <w:u w:val="single"/>
          <w:lang w:eastAsia="ru-RU"/>
        </w:rPr>
      </w:pPr>
      <w:r w:rsidRPr="00D6190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КГМУ Правообладатель: научная библиотека Казанского ГМУ. Свидетельство о регистрации СМИ Эл№ФС77-68965 от 07.03.2017г. </w:t>
      </w:r>
      <w:hyperlink r:id="rId18" w:history="1">
        <w:r w:rsidRPr="00D6190D">
          <w:rPr>
            <w:rStyle w:val="ae"/>
            <w:rFonts w:ascii="Times New Roman" w:hAnsi="Times New Roman"/>
            <w:sz w:val="24"/>
            <w:szCs w:val="24"/>
          </w:rPr>
          <w:t>http://e-lib.kazangmu.ru/lib/</w:t>
        </w:r>
      </w:hyperlink>
      <w:r w:rsidRPr="00D6190D">
        <w:rPr>
          <w:rFonts w:ascii="Times New Roman" w:hAnsi="Times New Roman"/>
          <w:sz w:val="24"/>
          <w:szCs w:val="24"/>
        </w:rPr>
        <w:t xml:space="preserve"> </w:t>
      </w:r>
    </w:p>
    <w:p w14:paraId="3738CEB2" w14:textId="40733D54" w:rsidR="009B64CA" w:rsidRPr="00CC7D76" w:rsidRDefault="009B64CA" w:rsidP="00CC7D76">
      <w:pPr>
        <w:pStyle w:val="ad"/>
        <w:numPr>
          <w:ilvl w:val="0"/>
          <w:numId w:val="12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color w:val="0066CC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Электронная библиотека технического ВУЗа – студенческая электронная библиотека «Консультант студента». Правообладатель: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». Договор № 75/</w:t>
      </w:r>
      <w:proofErr w:type="spellStart"/>
      <w:r>
        <w:rPr>
          <w:rFonts w:ascii="Times New Roman" w:hAnsi="Times New Roman"/>
          <w:sz w:val="24"/>
          <w:szCs w:val="24"/>
        </w:rPr>
        <w:t>ЭлА</w:t>
      </w:r>
      <w:proofErr w:type="spellEnd"/>
      <w:r>
        <w:rPr>
          <w:rFonts w:ascii="Times New Roman" w:hAnsi="Times New Roman"/>
          <w:sz w:val="24"/>
          <w:szCs w:val="24"/>
        </w:rPr>
        <w:t xml:space="preserve">/2018 от 28 декабря 2018г7 Срок доступа: 01.01.2019-28.02.2019. Договор № 5/2019/А от 1 марта 2019г. Срок доступа: 01.03.2019-31.12.2019. </w:t>
      </w:r>
      <w:r>
        <w:rPr>
          <w:rFonts w:ascii="Times New Roman" w:hAnsi="Times New Roman"/>
          <w:sz w:val="24"/>
          <w:szCs w:val="24"/>
          <w:lang w:val="en-US"/>
        </w:rPr>
        <w:t>http://www.studentlibrary.ru</w:t>
      </w:r>
    </w:p>
    <w:p w14:paraId="48BB352E" w14:textId="35BF4CF7" w:rsidR="009B0CE5" w:rsidRPr="00CC7D76" w:rsidRDefault="009B0CE5" w:rsidP="00CC7D76">
      <w:pPr>
        <w:pStyle w:val="ad"/>
        <w:numPr>
          <w:ilvl w:val="0"/>
          <w:numId w:val="12"/>
        </w:numPr>
        <w:tabs>
          <w:tab w:val="left" w:pos="-142"/>
        </w:tabs>
        <w:spacing w:after="0" w:line="240" w:lineRule="auto"/>
        <w:jc w:val="both"/>
        <w:rPr>
          <w:rStyle w:val="ae"/>
          <w:rFonts w:ascii="Times New Roman" w:eastAsia="Times New Roman" w:hAnsi="Times New Roman"/>
          <w:sz w:val="24"/>
          <w:szCs w:val="24"/>
          <w:lang w:eastAsia="ru-RU"/>
        </w:rPr>
      </w:pPr>
      <w:r w:rsidRPr="00CC7D76">
        <w:rPr>
          <w:rFonts w:ascii="Times New Roman" w:hAnsi="Times New Roman"/>
          <w:sz w:val="24"/>
          <w:szCs w:val="24"/>
        </w:rPr>
        <w:t>Консультант врача – электронная медицинская библиотека. Правообладатель: ООО ГК «ГЭОТАР». Договор № 74/</w:t>
      </w:r>
      <w:proofErr w:type="spellStart"/>
      <w:r w:rsidRPr="00CC7D76">
        <w:rPr>
          <w:rFonts w:ascii="Times New Roman" w:hAnsi="Times New Roman"/>
          <w:sz w:val="24"/>
          <w:szCs w:val="24"/>
        </w:rPr>
        <w:t>ЭлА</w:t>
      </w:r>
      <w:proofErr w:type="spellEnd"/>
      <w:r w:rsidRPr="00CC7D76">
        <w:rPr>
          <w:rFonts w:ascii="Times New Roman" w:hAnsi="Times New Roman"/>
          <w:sz w:val="24"/>
          <w:szCs w:val="24"/>
        </w:rPr>
        <w:t>/2018 от 28 декабря 2018г. Срок доступа: 01.01.2019-31.12.2019. http://www.rosmedlib.ru</w:t>
      </w:r>
    </w:p>
    <w:p w14:paraId="71E3036B" w14:textId="282E1112" w:rsidR="009B0CE5" w:rsidRPr="00CC7D76" w:rsidRDefault="009B0CE5" w:rsidP="00CC7D76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Style w:val="ae"/>
          <w:rFonts w:ascii="Times New Roman" w:hAnsi="Times New Roman"/>
          <w:sz w:val="24"/>
          <w:szCs w:val="24"/>
        </w:rPr>
      </w:pPr>
      <w:r w:rsidRPr="00D6190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D6190D">
        <w:rPr>
          <w:rFonts w:ascii="Times New Roman" w:hAnsi="Times New Roman"/>
          <w:sz w:val="24"/>
          <w:szCs w:val="24"/>
        </w:rPr>
        <w:t>elibrary</w:t>
      </w:r>
      <w:proofErr w:type="spellEnd"/>
      <w:r w:rsidRPr="00D6190D">
        <w:rPr>
          <w:rFonts w:ascii="Times New Roman" w:hAnsi="Times New Roman"/>
          <w:sz w:val="24"/>
          <w:szCs w:val="24"/>
        </w:rPr>
        <w:t>.</w:t>
      </w:r>
      <w:proofErr w:type="spellStart"/>
      <w:r w:rsidRPr="00D619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190D">
        <w:rPr>
          <w:rFonts w:ascii="Times New Roman" w:hAnsi="Times New Roman"/>
          <w:sz w:val="24"/>
          <w:szCs w:val="24"/>
        </w:rPr>
        <w:t xml:space="preserve">. Правообладатель: ООО «РУНЭБ». Действующий договор № Д-4715 от 21.01.2019г. Срок доступа: 21.01.2019-31.12.2019. </w:t>
      </w:r>
      <w:hyperlink r:id="rId19" w:history="1">
        <w:r w:rsidRPr="00D6190D">
          <w:rPr>
            <w:rStyle w:val="ae"/>
            <w:rFonts w:ascii="Times New Roman" w:hAnsi="Times New Roman"/>
            <w:sz w:val="24"/>
            <w:szCs w:val="24"/>
          </w:rPr>
          <w:t>http://elibrary.ru</w:t>
        </w:r>
      </w:hyperlink>
    </w:p>
    <w:p w14:paraId="2D0701CE" w14:textId="77777777" w:rsidR="009B0CE5" w:rsidRPr="00D6190D" w:rsidRDefault="009B0CE5" w:rsidP="00CC7D76">
      <w:pPr>
        <w:pStyle w:val="ad"/>
        <w:numPr>
          <w:ilvl w:val="0"/>
          <w:numId w:val="12"/>
        </w:numPr>
        <w:tabs>
          <w:tab w:val="left" w:pos="-284"/>
          <w:tab w:val="left" w:pos="567"/>
        </w:tabs>
        <w:spacing w:after="0" w:line="240" w:lineRule="auto"/>
        <w:jc w:val="both"/>
        <w:rPr>
          <w:rStyle w:val="ae"/>
          <w:rFonts w:ascii="Times New Roman" w:hAnsi="Times New Roman"/>
          <w:sz w:val="24"/>
          <w:szCs w:val="24"/>
        </w:rPr>
      </w:pPr>
      <w:r w:rsidRPr="00D6190D">
        <w:rPr>
          <w:rFonts w:ascii="Times New Roman" w:hAnsi="Times New Roman"/>
          <w:sz w:val="24"/>
          <w:szCs w:val="24"/>
        </w:rPr>
        <w:t>Справочная правовая система «</w:t>
      </w:r>
      <w:proofErr w:type="spellStart"/>
      <w:r w:rsidRPr="00D6190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D6190D">
        <w:rPr>
          <w:rFonts w:ascii="Times New Roman" w:hAnsi="Times New Roman"/>
          <w:sz w:val="24"/>
          <w:szCs w:val="24"/>
        </w:rPr>
        <w:t xml:space="preserve">». Правообладатель: ООО «Информационный Центр «Консультант» – Региональный Информационный Центр Общероссийской Сети распространения правовой информации </w:t>
      </w:r>
      <w:proofErr w:type="spellStart"/>
      <w:r w:rsidRPr="00D6190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D6190D">
        <w:rPr>
          <w:rFonts w:ascii="Times New Roman" w:hAnsi="Times New Roman"/>
          <w:sz w:val="24"/>
          <w:szCs w:val="24"/>
        </w:rPr>
        <w:t xml:space="preserve"> (договор о сотрудничестве № 135/18РДД от 24.04.2018 г.) Доступ с компьютеров библиотеки.</w:t>
      </w:r>
    </w:p>
    <w:p w14:paraId="00DCFEE7" w14:textId="0639A06E" w:rsidR="009B0CE5" w:rsidRDefault="009B0CE5" w:rsidP="00CC7D76">
      <w:pPr>
        <w:pStyle w:val="ad"/>
        <w:tabs>
          <w:tab w:val="left" w:pos="-284"/>
          <w:tab w:val="left" w:pos="426"/>
        </w:tabs>
        <w:spacing w:after="0" w:line="240" w:lineRule="auto"/>
        <w:ind w:left="426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6BCC4E29" w14:textId="77777777" w:rsidR="00CC7D76" w:rsidRDefault="00CC7D76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0A27A046" w14:textId="77777777" w:rsidR="004A4183" w:rsidRDefault="004A4183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2D3C6583" w14:textId="77777777" w:rsidR="004A4183" w:rsidRDefault="004A4183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010F2265" w14:textId="77777777" w:rsidR="004A4183" w:rsidRDefault="004A4183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3CA71AF7" w14:textId="77777777" w:rsidR="004A4183" w:rsidRDefault="004A4183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</w:p>
    <w:p w14:paraId="71C237E4" w14:textId="77777777" w:rsidR="004A4183" w:rsidRPr="00D6190D" w:rsidRDefault="004A4183" w:rsidP="009B0CE5">
      <w:pPr>
        <w:pStyle w:val="ad"/>
        <w:tabs>
          <w:tab w:val="left" w:pos="-284"/>
          <w:tab w:val="left" w:pos="426"/>
        </w:tabs>
        <w:spacing w:after="0" w:line="240" w:lineRule="auto"/>
        <w:ind w:left="-284"/>
        <w:jc w:val="both"/>
        <w:rPr>
          <w:rStyle w:val="ae"/>
          <w:rFonts w:ascii="Times New Roman" w:eastAsia="Times New Roman" w:hAnsi="Times New Roman"/>
          <w:spacing w:val="-4"/>
          <w:sz w:val="24"/>
          <w:szCs w:val="24"/>
          <w:highlight w:val="cyan"/>
          <w:lang w:eastAsia="ru-RU"/>
        </w:rPr>
      </w:pPr>
      <w:bookmarkStart w:id="0" w:name="_GoBack"/>
      <w:bookmarkEnd w:id="0"/>
    </w:p>
    <w:p w14:paraId="68D1D690" w14:textId="77777777" w:rsidR="009B0CE5" w:rsidRDefault="009B0CE5" w:rsidP="00AB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C8F7E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Методические указания для обучающихся по освоению дисциплины</w:t>
      </w:r>
    </w:p>
    <w:p w14:paraId="64F9B761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CDF93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28BFF464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70F760B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8C3E7C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EB2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FE7E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043C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512E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6D873450" w14:textId="77777777" w:rsidR="00D829AC" w:rsidRPr="00AB6918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____________</w:t>
      </w:r>
    </w:p>
    <w:p w14:paraId="76EEE2C3" w14:textId="77777777" w:rsidR="00D829AC" w:rsidRPr="00AB6918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(фамилия, имя, отчество)                               (подпись) </w:t>
      </w:r>
    </w:p>
    <w:p w14:paraId="457E3CDD" w14:textId="77777777" w:rsidR="00D829AC" w:rsidRDefault="00D829AC" w:rsidP="00CC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F1C507" w14:textId="77777777" w:rsidR="00051847" w:rsidRPr="00AB6918" w:rsidRDefault="00051847" w:rsidP="00CC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4204FBE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6A020AF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08088" w14:textId="77777777" w:rsidR="007C0177" w:rsidRPr="00EF0885" w:rsidRDefault="00BE2768" w:rsidP="007C01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732424">
        <w:rPr>
          <w:rFonts w:ascii="Times New Roman" w:hAnsi="Times New Roman"/>
          <w:sz w:val="24"/>
          <w:szCs w:val="24"/>
        </w:rPr>
        <w:t xml:space="preserve">Образовательный портал дистанционного обучения Казанского ГМУ. </w:t>
      </w:r>
      <w:r w:rsidR="007C0177" w:rsidRPr="00EF0885">
        <w:rPr>
          <w:rFonts w:ascii="Times New Roman" w:eastAsia="TimesNewRomanPSMT" w:hAnsi="Times New Roman" w:cs="Times New Roman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067FCD3B" w14:textId="77777777" w:rsidR="007C0177" w:rsidRPr="00EF0885" w:rsidRDefault="007C0177" w:rsidP="007C01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EF0885">
        <w:rPr>
          <w:rFonts w:ascii="Times New Roman" w:eastAsia="TimesNewRomanPSMT" w:hAnsi="Times New Roman" w:cs="Times New Roman"/>
        </w:rPr>
        <w:t>Операционная система WINDOWS.</w:t>
      </w:r>
    </w:p>
    <w:p w14:paraId="6FF11285" w14:textId="77777777" w:rsidR="007C0177" w:rsidRPr="00EF0885" w:rsidRDefault="007C0177" w:rsidP="007C017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EF0885">
        <w:rPr>
          <w:rFonts w:ascii="Times New Roman" w:eastAsia="TimesNewRomanPSMT" w:hAnsi="Times New Roman" w:cs="Times New Roman"/>
        </w:rPr>
        <w:t xml:space="preserve">Пакет прикладных программ MS OFFICE </w:t>
      </w:r>
      <w:proofErr w:type="spellStart"/>
      <w:r w:rsidRPr="00EF0885">
        <w:rPr>
          <w:rFonts w:ascii="Times New Roman" w:eastAsia="TimesNewRomanPSMT" w:hAnsi="Times New Roman" w:cs="Times New Roman"/>
        </w:rPr>
        <w:t>Prof</w:t>
      </w:r>
      <w:proofErr w:type="spellEnd"/>
      <w:r w:rsidRPr="00EF0885">
        <w:rPr>
          <w:rFonts w:ascii="Times New Roman" w:eastAsia="TimesNewRomanPSMT" w:hAnsi="Times New Roman" w:cs="Times New Roman"/>
        </w:rPr>
        <w:t xml:space="preserve"> в составе: текстовый редактор WORD, электронная таблица EXEL, система подготовки презентаций PO</w:t>
      </w:r>
      <w:r>
        <w:rPr>
          <w:rFonts w:ascii="Times New Roman" w:eastAsia="TimesNewRomanPSMT" w:hAnsi="Times New Roman"/>
          <w:lang w:val="en-US"/>
        </w:rPr>
        <w:t>W</w:t>
      </w:r>
      <w:r w:rsidRPr="00EF0885">
        <w:rPr>
          <w:rFonts w:ascii="Times New Roman" w:eastAsia="TimesNewRomanPSMT" w:hAnsi="Times New Roman" w:cs="Times New Roman"/>
        </w:rPr>
        <w:t>ER</w:t>
      </w:r>
      <w:r>
        <w:rPr>
          <w:rFonts w:ascii="Times New Roman" w:eastAsia="TimesNewRomanPSMT" w:hAnsi="Times New Roman"/>
        </w:rPr>
        <w:t xml:space="preserve"> </w:t>
      </w:r>
      <w:r w:rsidRPr="00EF0885">
        <w:rPr>
          <w:rFonts w:ascii="Times New Roman" w:eastAsia="TimesNewRomanPSMT" w:hAnsi="Times New Roman" w:cs="Times New Roman"/>
        </w:rPr>
        <w:t>POINT, база данных ACCESS.</w:t>
      </w:r>
    </w:p>
    <w:p w14:paraId="0E605A1A" w14:textId="77777777" w:rsidR="007C0177" w:rsidRPr="00EF0885" w:rsidRDefault="007C0177" w:rsidP="007C01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</w:rPr>
      </w:pPr>
      <w:r w:rsidRPr="00EF0885">
        <w:rPr>
          <w:rFonts w:ascii="Times New Roman" w:eastAsia="TimesNewRomanPSMT" w:hAnsi="Times New Roman" w:cs="Times New Roman"/>
        </w:rPr>
        <w:t>Всё программные обеспечения имеет лицензию и ежегодно  и/или своевременно обновляются.</w:t>
      </w:r>
    </w:p>
    <w:p w14:paraId="216D4C92" w14:textId="77777777" w:rsidR="007C0177" w:rsidRPr="00EF0885" w:rsidRDefault="007C0177" w:rsidP="007C0177">
      <w:pPr>
        <w:tabs>
          <w:tab w:val="left" w:pos="567"/>
          <w:tab w:val="right" w:leader="underscore" w:pos="9639"/>
        </w:tabs>
        <w:rPr>
          <w:rFonts w:ascii="Times New Roman" w:eastAsia="TimesNewRomanPSMT" w:hAnsi="Times New Roman" w:cs="Times New Roman"/>
        </w:rPr>
      </w:pPr>
    </w:p>
    <w:p w14:paraId="39C3039E" w14:textId="184851B2" w:rsidR="00E15B51" w:rsidRPr="00AB6918" w:rsidRDefault="007C0177" w:rsidP="00CC7D7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39FEA3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27EA5A7B" w14:textId="77777777" w:rsidR="00051847" w:rsidRPr="00AB6918" w:rsidRDefault="00051847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8"/>
        <w:gridCol w:w="5590"/>
        <w:gridCol w:w="2079"/>
      </w:tblGrid>
      <w:tr w:rsidR="0034679B" w:rsidRPr="00AB6918" w14:paraId="5AF35F9C" w14:textId="77777777" w:rsidTr="0034679B">
        <w:tc>
          <w:tcPr>
            <w:tcW w:w="2078" w:type="dxa"/>
            <w:vMerge w:val="restart"/>
          </w:tcPr>
          <w:p w14:paraId="649DDB0D" w14:textId="53F2CBC7" w:rsidR="0034679B" w:rsidRPr="00250C41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5590" w:type="dxa"/>
          </w:tcPr>
          <w:p w14:paraId="16E96EAC" w14:textId="24806584" w:rsidR="0034679B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№1</w:t>
            </w:r>
          </w:p>
          <w:p w14:paraId="6CC332B8" w14:textId="4E0C6435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0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Оснащение:</w:t>
            </w:r>
          </w:p>
          <w:p w14:paraId="0CE5865C" w14:textId="10EC9E62" w:rsidR="0034679B" w:rsidRPr="008B3204" w:rsidRDefault="0034679B" w:rsidP="0067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6">
              <w:rPr>
                <w:rFonts w:ascii="Times New Roman" w:hAnsi="Times New Roman"/>
                <w:sz w:val="24"/>
                <w:szCs w:val="24"/>
              </w:rPr>
              <w:t>толы, стулья для обучающихся; стол, стул для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доска меловая, 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5070</w:t>
            </w:r>
          </w:p>
        </w:tc>
        <w:tc>
          <w:tcPr>
            <w:tcW w:w="2079" w:type="dxa"/>
          </w:tcPr>
          <w:p w14:paraId="5C601E75" w14:textId="4E198A4E" w:rsidR="0034679B" w:rsidRPr="00250C41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420012, Республика Татарстан, г.</w:t>
            </w:r>
          </w:p>
          <w:p w14:paraId="77366283" w14:textId="336EDA63" w:rsidR="0034679B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Казань, Проспект Победы, 83 </w:t>
            </w:r>
          </w:p>
          <w:p w14:paraId="6E7D60B1" w14:textId="3EBCDE82" w:rsidR="0034679B" w:rsidRPr="00AB6918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9B" w:rsidRPr="008B3204" w14:paraId="35FADFA2" w14:textId="77777777" w:rsidTr="0034679B">
        <w:tc>
          <w:tcPr>
            <w:tcW w:w="2078" w:type="dxa"/>
            <w:vMerge/>
          </w:tcPr>
          <w:p w14:paraId="1BAD86DD" w14:textId="177DBEC6" w:rsidR="0034679B" w:rsidRPr="00250C41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6084D956" w14:textId="0A25F3DB" w:rsidR="0034679B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№2</w:t>
            </w:r>
          </w:p>
          <w:p w14:paraId="047A131A" w14:textId="77777777" w:rsidR="0034679B" w:rsidRPr="008B3204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04">
              <w:rPr>
                <w:rFonts w:ascii="Times New Roman" w:hAnsi="Times New Roman"/>
                <w:b/>
                <w:sz w:val="24"/>
                <w:szCs w:val="24"/>
              </w:rPr>
              <w:t>Оснащение:</w:t>
            </w:r>
          </w:p>
          <w:p w14:paraId="676B01BD" w14:textId="77777777" w:rsidR="0034679B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3786">
              <w:rPr>
                <w:rFonts w:ascii="Times New Roman" w:hAnsi="Times New Roman"/>
                <w:sz w:val="24"/>
                <w:szCs w:val="24"/>
              </w:rPr>
              <w:t>Столы, стулья для обучающихся; стол, стул для преподавателя,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доска д/информации магнитно-маркерная, 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78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204">
              <w:rPr>
                <w:rFonts w:ascii="Times New Roman" w:hAnsi="Times New Roman"/>
                <w:szCs w:val="24"/>
                <w:lang w:val="en-US"/>
              </w:rPr>
              <w:t>DELL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inspirion</w:t>
            </w:r>
            <w:proofErr w:type="spellEnd"/>
            <w:r w:rsidRPr="008B3204">
              <w:rPr>
                <w:rFonts w:ascii="Times New Roman" w:hAnsi="Times New Roman"/>
                <w:sz w:val="24"/>
                <w:szCs w:val="24"/>
              </w:rPr>
              <w:t xml:space="preserve"> 3567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9A07C9" w14:textId="0F2E9FE8" w:rsidR="0034679B" w:rsidRPr="008B3204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(3567-7862)</w:t>
            </w:r>
          </w:p>
          <w:p w14:paraId="6B1B7A83" w14:textId="77777777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FABEE46" w14:textId="77777777" w:rsidR="0034679B" w:rsidRPr="00250C41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420012, Республика Татарстан, г.</w:t>
            </w:r>
          </w:p>
          <w:p w14:paraId="21E0A5B5" w14:textId="77777777" w:rsidR="0034679B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Казань, Проспект Победы, 83 </w:t>
            </w:r>
          </w:p>
          <w:p w14:paraId="1837F691" w14:textId="77777777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9B" w:rsidRPr="008B3204" w14:paraId="3546DCA9" w14:textId="77777777" w:rsidTr="0034679B">
        <w:tc>
          <w:tcPr>
            <w:tcW w:w="2078" w:type="dxa"/>
            <w:vMerge/>
          </w:tcPr>
          <w:p w14:paraId="4B02A907" w14:textId="77777777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595A4CF2" w14:textId="5D1B4FA6" w:rsidR="0034679B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№3</w:t>
            </w:r>
          </w:p>
          <w:p w14:paraId="7846CFB4" w14:textId="77777777" w:rsidR="0034679B" w:rsidRPr="008B3204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04">
              <w:rPr>
                <w:rFonts w:ascii="Times New Roman" w:hAnsi="Times New Roman"/>
                <w:b/>
                <w:sz w:val="24"/>
                <w:szCs w:val="24"/>
              </w:rPr>
              <w:t>Оснащение:</w:t>
            </w:r>
          </w:p>
          <w:p w14:paraId="6DD7D823" w14:textId="77777777" w:rsidR="0034679B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3786">
              <w:rPr>
                <w:rFonts w:ascii="Times New Roman" w:hAnsi="Times New Roman"/>
                <w:sz w:val="24"/>
                <w:szCs w:val="24"/>
              </w:rPr>
              <w:t>Столы, стулья для обучающихся; стол, стул для преподавателя,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78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204">
              <w:rPr>
                <w:rFonts w:ascii="Times New Roman" w:hAnsi="Times New Roman"/>
                <w:szCs w:val="24"/>
                <w:lang w:val="en-US"/>
              </w:rPr>
              <w:t>DELL</w:t>
            </w:r>
            <w:r w:rsidRPr="008B3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inspirion</w:t>
            </w:r>
            <w:proofErr w:type="spellEnd"/>
            <w:r w:rsidRPr="008B3204">
              <w:rPr>
                <w:rFonts w:ascii="Times New Roman" w:hAnsi="Times New Roman"/>
                <w:sz w:val="24"/>
                <w:szCs w:val="24"/>
              </w:rPr>
              <w:t xml:space="preserve"> 3567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9B2CE4" w14:textId="0C8BB9FE" w:rsidR="0034679B" w:rsidRPr="008B3204" w:rsidRDefault="0034679B" w:rsidP="008B3204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(3567-7836)</w:t>
            </w:r>
          </w:p>
          <w:p w14:paraId="401B44A4" w14:textId="77777777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241E606" w14:textId="77777777" w:rsidR="0034679B" w:rsidRPr="00250C41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420012, Республика Татарстан, г.</w:t>
            </w:r>
          </w:p>
          <w:p w14:paraId="752242C7" w14:textId="77777777" w:rsidR="0034679B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Казань, Проспект Победы, 83 </w:t>
            </w:r>
          </w:p>
          <w:p w14:paraId="71250BE9" w14:textId="77777777" w:rsidR="0034679B" w:rsidRPr="008B3204" w:rsidRDefault="0034679B" w:rsidP="008B3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9B" w:rsidRPr="008B3204" w14:paraId="643C6E2E" w14:textId="77777777" w:rsidTr="0034679B">
        <w:tc>
          <w:tcPr>
            <w:tcW w:w="2078" w:type="dxa"/>
            <w:vMerge/>
          </w:tcPr>
          <w:p w14:paraId="50405756" w14:textId="77777777" w:rsidR="0034679B" w:rsidRPr="008B3204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6C809B9A" w14:textId="77777777" w:rsidR="0034679B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для самостоятельной работы обучающихся.</w:t>
            </w:r>
          </w:p>
          <w:p w14:paraId="72B22DA2" w14:textId="77777777" w:rsidR="0034679B" w:rsidRPr="008B3204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Оснащение: </w:t>
            </w:r>
          </w:p>
          <w:p w14:paraId="4F63632C" w14:textId="0EE9113A" w:rsidR="0034679B" w:rsidRPr="008B3204" w:rsidRDefault="0034679B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2079" w:type="dxa"/>
          </w:tcPr>
          <w:p w14:paraId="32E05C29" w14:textId="35DFEE91" w:rsidR="0034679B" w:rsidRPr="008B3204" w:rsidRDefault="0034679B" w:rsidP="0034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CD">
              <w:rPr>
                <w:rFonts w:ascii="Times New Roman" w:hAnsi="Times New Roman"/>
                <w:sz w:val="24"/>
                <w:szCs w:val="24"/>
              </w:rPr>
              <w:t xml:space="preserve">420012 Республика Татарстан, г. Казань, ул. </w:t>
            </w:r>
            <w:r>
              <w:rPr>
                <w:rFonts w:ascii="Times New Roman" w:hAnsi="Times New Roman"/>
                <w:sz w:val="24"/>
                <w:szCs w:val="24"/>
              </w:rPr>
              <w:t>Бутлерова, д. 49- помещение для самостоятельной работы к.201, 203 – читальный зал иностранной литературы и интернет</w:t>
            </w:r>
          </w:p>
        </w:tc>
      </w:tr>
    </w:tbl>
    <w:p w14:paraId="45A7C082" w14:textId="388D9411" w:rsidR="001951D9" w:rsidRPr="008B3204" w:rsidRDefault="001951D9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50EE7" w14:textId="0D26F211" w:rsidR="000A10E3" w:rsidRPr="008B3204" w:rsidRDefault="000A10E3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41837" w14:textId="77777777" w:rsidR="00E15B51" w:rsidRPr="008B3204" w:rsidRDefault="00E15B51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71E2" w14:textId="77777777" w:rsidR="00D829AC" w:rsidRPr="008B3204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CD42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65D934DE" w14:textId="77777777" w:rsidR="00D829AC" w:rsidRPr="00AB6918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____________</w:t>
      </w:r>
    </w:p>
    <w:p w14:paraId="58CE04F5" w14:textId="77777777" w:rsidR="00D829AC" w:rsidRPr="00CA7CAA" w:rsidRDefault="00D829AC" w:rsidP="008272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</w:r>
      <w:r w:rsidR="00827216" w:rsidRPr="00CA7CAA">
        <w:rPr>
          <w:rFonts w:ascii="Times New Roman" w:hAnsi="Times New Roman" w:cs="Times New Roman"/>
          <w:sz w:val="20"/>
          <w:szCs w:val="20"/>
        </w:rPr>
        <w:tab/>
        <w:t>(ФИО)</w:t>
      </w:r>
    </w:p>
    <w:p w14:paraId="72A122D0" w14:textId="77777777" w:rsidR="00D829AC" w:rsidRPr="00AB6918" w:rsidRDefault="00D829AC" w:rsidP="00AB69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9AC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DC1D" w14:textId="77777777" w:rsidR="00405AA8" w:rsidRDefault="00405AA8" w:rsidP="00EB0AD2">
      <w:pPr>
        <w:spacing w:after="0" w:line="240" w:lineRule="auto"/>
      </w:pPr>
      <w:r>
        <w:separator/>
      </w:r>
    </w:p>
  </w:endnote>
  <w:endnote w:type="continuationSeparator" w:id="0">
    <w:p w14:paraId="5E1CEDF2" w14:textId="77777777" w:rsidR="00405AA8" w:rsidRDefault="00405AA8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ＭＳ ゴシック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CA28" w14:textId="77777777" w:rsidR="00844584" w:rsidRDefault="00844584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7C2D7B" w14:textId="77777777" w:rsidR="00844584" w:rsidRDefault="00844584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5F6B" w14:textId="2152F5BA" w:rsidR="00844584" w:rsidRDefault="00844584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4183">
      <w:rPr>
        <w:rStyle w:val="ab"/>
        <w:noProof/>
      </w:rPr>
      <w:t>23</w:t>
    </w:r>
    <w:r>
      <w:rPr>
        <w:rStyle w:val="ab"/>
      </w:rPr>
      <w:fldChar w:fldCharType="end"/>
    </w:r>
  </w:p>
  <w:p w14:paraId="74417451" w14:textId="77777777" w:rsidR="00844584" w:rsidRDefault="00844584" w:rsidP="00F66220">
    <w:pPr>
      <w:pStyle w:val="a9"/>
      <w:ind w:right="360"/>
      <w:jc w:val="right"/>
    </w:pPr>
  </w:p>
  <w:p w14:paraId="0E184FB9" w14:textId="77777777" w:rsidR="00844584" w:rsidRPr="005517BE" w:rsidRDefault="00844584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6C7E1" w14:textId="77777777" w:rsidR="00405AA8" w:rsidRDefault="00405AA8" w:rsidP="00EB0AD2">
      <w:pPr>
        <w:spacing w:after="0" w:line="240" w:lineRule="auto"/>
      </w:pPr>
      <w:r>
        <w:separator/>
      </w:r>
    </w:p>
  </w:footnote>
  <w:footnote w:type="continuationSeparator" w:id="0">
    <w:p w14:paraId="5D7E7324" w14:textId="77777777" w:rsidR="00405AA8" w:rsidRDefault="00405AA8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CE656D"/>
    <w:multiLevelType w:val="hybridMultilevel"/>
    <w:tmpl w:val="F9D8914C"/>
    <w:lvl w:ilvl="0" w:tplc="FFD2C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D8"/>
    <w:rsid w:val="0000016E"/>
    <w:rsid w:val="000040E5"/>
    <w:rsid w:val="00005079"/>
    <w:rsid w:val="00007567"/>
    <w:rsid w:val="00013C76"/>
    <w:rsid w:val="00015BA0"/>
    <w:rsid w:val="00020E0F"/>
    <w:rsid w:val="000232C2"/>
    <w:rsid w:val="0002428A"/>
    <w:rsid w:val="00030979"/>
    <w:rsid w:val="000335F1"/>
    <w:rsid w:val="00033D13"/>
    <w:rsid w:val="000501F8"/>
    <w:rsid w:val="00051847"/>
    <w:rsid w:val="00073779"/>
    <w:rsid w:val="00074E92"/>
    <w:rsid w:val="00081CF4"/>
    <w:rsid w:val="00084FF2"/>
    <w:rsid w:val="00097124"/>
    <w:rsid w:val="000A10E3"/>
    <w:rsid w:val="000A1DD3"/>
    <w:rsid w:val="000A418A"/>
    <w:rsid w:val="000A4655"/>
    <w:rsid w:val="000A62B4"/>
    <w:rsid w:val="000B7CC7"/>
    <w:rsid w:val="000C4532"/>
    <w:rsid w:val="000C671B"/>
    <w:rsid w:val="000D24A6"/>
    <w:rsid w:val="000D40E7"/>
    <w:rsid w:val="000D566D"/>
    <w:rsid w:val="000D5B0F"/>
    <w:rsid w:val="000D63A5"/>
    <w:rsid w:val="000D7427"/>
    <w:rsid w:val="000F2377"/>
    <w:rsid w:val="000F4C93"/>
    <w:rsid w:val="0010152A"/>
    <w:rsid w:val="00124848"/>
    <w:rsid w:val="001277AA"/>
    <w:rsid w:val="00136297"/>
    <w:rsid w:val="0014726A"/>
    <w:rsid w:val="00157ECC"/>
    <w:rsid w:val="00167BF2"/>
    <w:rsid w:val="00182BAA"/>
    <w:rsid w:val="00184F96"/>
    <w:rsid w:val="00191844"/>
    <w:rsid w:val="00193D12"/>
    <w:rsid w:val="001951D9"/>
    <w:rsid w:val="00195F9D"/>
    <w:rsid w:val="001B2F4B"/>
    <w:rsid w:val="001B6CB4"/>
    <w:rsid w:val="001B6EB1"/>
    <w:rsid w:val="001C264D"/>
    <w:rsid w:val="001C43CF"/>
    <w:rsid w:val="001D3E1F"/>
    <w:rsid w:val="001D49FD"/>
    <w:rsid w:val="001D6462"/>
    <w:rsid w:val="001E51CC"/>
    <w:rsid w:val="001E7131"/>
    <w:rsid w:val="001F6CE3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43803"/>
    <w:rsid w:val="00344EEF"/>
    <w:rsid w:val="00346259"/>
    <w:rsid w:val="0034679B"/>
    <w:rsid w:val="00354F56"/>
    <w:rsid w:val="0036049C"/>
    <w:rsid w:val="0036759B"/>
    <w:rsid w:val="0037340D"/>
    <w:rsid w:val="003760CD"/>
    <w:rsid w:val="0038181E"/>
    <w:rsid w:val="00385D32"/>
    <w:rsid w:val="00390DBC"/>
    <w:rsid w:val="0039481D"/>
    <w:rsid w:val="00397004"/>
    <w:rsid w:val="003A105F"/>
    <w:rsid w:val="003E7021"/>
    <w:rsid w:val="00401CE2"/>
    <w:rsid w:val="00405920"/>
    <w:rsid w:val="00405AA8"/>
    <w:rsid w:val="00413123"/>
    <w:rsid w:val="00414A9B"/>
    <w:rsid w:val="00415C81"/>
    <w:rsid w:val="004168A4"/>
    <w:rsid w:val="0048003C"/>
    <w:rsid w:val="00481662"/>
    <w:rsid w:val="00487E79"/>
    <w:rsid w:val="00492E6D"/>
    <w:rsid w:val="004A3763"/>
    <w:rsid w:val="004A3892"/>
    <w:rsid w:val="004A4183"/>
    <w:rsid w:val="004C4FEA"/>
    <w:rsid w:val="004D2516"/>
    <w:rsid w:val="004D5100"/>
    <w:rsid w:val="004E10E2"/>
    <w:rsid w:val="004E21C6"/>
    <w:rsid w:val="005040C3"/>
    <w:rsid w:val="00520DB7"/>
    <w:rsid w:val="00522295"/>
    <w:rsid w:val="00531BE0"/>
    <w:rsid w:val="00545E67"/>
    <w:rsid w:val="00546103"/>
    <w:rsid w:val="0055408C"/>
    <w:rsid w:val="0055481E"/>
    <w:rsid w:val="00563C1B"/>
    <w:rsid w:val="00567CEE"/>
    <w:rsid w:val="0057544B"/>
    <w:rsid w:val="0058122E"/>
    <w:rsid w:val="005A5711"/>
    <w:rsid w:val="005A6D95"/>
    <w:rsid w:val="005A7BF3"/>
    <w:rsid w:val="005B0631"/>
    <w:rsid w:val="005B32AF"/>
    <w:rsid w:val="005B61B1"/>
    <w:rsid w:val="005B7925"/>
    <w:rsid w:val="005C637B"/>
    <w:rsid w:val="005E05F4"/>
    <w:rsid w:val="005E3049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65382"/>
    <w:rsid w:val="006720C9"/>
    <w:rsid w:val="006765AD"/>
    <w:rsid w:val="00676CCB"/>
    <w:rsid w:val="006866B7"/>
    <w:rsid w:val="00686C50"/>
    <w:rsid w:val="00687038"/>
    <w:rsid w:val="00687BC0"/>
    <w:rsid w:val="0069037C"/>
    <w:rsid w:val="006914E4"/>
    <w:rsid w:val="00694EEC"/>
    <w:rsid w:val="0069683D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2077A"/>
    <w:rsid w:val="00726DBD"/>
    <w:rsid w:val="007366C9"/>
    <w:rsid w:val="00755F5C"/>
    <w:rsid w:val="00757825"/>
    <w:rsid w:val="007622DD"/>
    <w:rsid w:val="00762384"/>
    <w:rsid w:val="00770AE3"/>
    <w:rsid w:val="00776B70"/>
    <w:rsid w:val="0077703E"/>
    <w:rsid w:val="00780F1E"/>
    <w:rsid w:val="0079551E"/>
    <w:rsid w:val="007A4221"/>
    <w:rsid w:val="007B109B"/>
    <w:rsid w:val="007C0177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905"/>
    <w:rsid w:val="00812B6C"/>
    <w:rsid w:val="008270D0"/>
    <w:rsid w:val="00827216"/>
    <w:rsid w:val="008301D1"/>
    <w:rsid w:val="00830C5F"/>
    <w:rsid w:val="00844584"/>
    <w:rsid w:val="0085697F"/>
    <w:rsid w:val="00857AC9"/>
    <w:rsid w:val="008636C6"/>
    <w:rsid w:val="00875DC6"/>
    <w:rsid w:val="008767E5"/>
    <w:rsid w:val="00882043"/>
    <w:rsid w:val="00895352"/>
    <w:rsid w:val="008955C6"/>
    <w:rsid w:val="008A0BE5"/>
    <w:rsid w:val="008A2FC7"/>
    <w:rsid w:val="008B0D29"/>
    <w:rsid w:val="008B3204"/>
    <w:rsid w:val="008B403C"/>
    <w:rsid w:val="008C440F"/>
    <w:rsid w:val="008D2A2D"/>
    <w:rsid w:val="008D30A9"/>
    <w:rsid w:val="008D311D"/>
    <w:rsid w:val="008E4C34"/>
    <w:rsid w:val="0090516F"/>
    <w:rsid w:val="009178DE"/>
    <w:rsid w:val="009256ED"/>
    <w:rsid w:val="00926F21"/>
    <w:rsid w:val="00953B2B"/>
    <w:rsid w:val="00953FB8"/>
    <w:rsid w:val="00960246"/>
    <w:rsid w:val="00971C71"/>
    <w:rsid w:val="00976293"/>
    <w:rsid w:val="00990230"/>
    <w:rsid w:val="009A5AF8"/>
    <w:rsid w:val="009A7551"/>
    <w:rsid w:val="009B0CE5"/>
    <w:rsid w:val="009B35B5"/>
    <w:rsid w:val="009B64CA"/>
    <w:rsid w:val="009B7045"/>
    <w:rsid w:val="009C181A"/>
    <w:rsid w:val="009D01D7"/>
    <w:rsid w:val="009D0FF4"/>
    <w:rsid w:val="009D2D53"/>
    <w:rsid w:val="009D698D"/>
    <w:rsid w:val="009F6533"/>
    <w:rsid w:val="00A0203A"/>
    <w:rsid w:val="00A046D0"/>
    <w:rsid w:val="00A17BA0"/>
    <w:rsid w:val="00A43843"/>
    <w:rsid w:val="00A55CB4"/>
    <w:rsid w:val="00A61713"/>
    <w:rsid w:val="00A64B60"/>
    <w:rsid w:val="00A66709"/>
    <w:rsid w:val="00A67644"/>
    <w:rsid w:val="00A73EB4"/>
    <w:rsid w:val="00A85561"/>
    <w:rsid w:val="00AB6918"/>
    <w:rsid w:val="00AD5C87"/>
    <w:rsid w:val="00AD77F9"/>
    <w:rsid w:val="00AE2FB0"/>
    <w:rsid w:val="00AF1549"/>
    <w:rsid w:val="00AF2744"/>
    <w:rsid w:val="00AF424A"/>
    <w:rsid w:val="00AF7505"/>
    <w:rsid w:val="00B01CB9"/>
    <w:rsid w:val="00B15B29"/>
    <w:rsid w:val="00B20037"/>
    <w:rsid w:val="00B21096"/>
    <w:rsid w:val="00B35F0D"/>
    <w:rsid w:val="00B44CCF"/>
    <w:rsid w:val="00B46819"/>
    <w:rsid w:val="00B46E4E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B6703"/>
    <w:rsid w:val="00BC088F"/>
    <w:rsid w:val="00BC5373"/>
    <w:rsid w:val="00BD1549"/>
    <w:rsid w:val="00BE2768"/>
    <w:rsid w:val="00C00E06"/>
    <w:rsid w:val="00C13F8E"/>
    <w:rsid w:val="00C2138D"/>
    <w:rsid w:val="00C255CF"/>
    <w:rsid w:val="00C2659B"/>
    <w:rsid w:val="00C27E64"/>
    <w:rsid w:val="00C36642"/>
    <w:rsid w:val="00C4301D"/>
    <w:rsid w:val="00C470A6"/>
    <w:rsid w:val="00C56D35"/>
    <w:rsid w:val="00C660BF"/>
    <w:rsid w:val="00C76356"/>
    <w:rsid w:val="00C83A1F"/>
    <w:rsid w:val="00C92981"/>
    <w:rsid w:val="00C940A9"/>
    <w:rsid w:val="00CA02BA"/>
    <w:rsid w:val="00CA461D"/>
    <w:rsid w:val="00CA7CAA"/>
    <w:rsid w:val="00CB1E07"/>
    <w:rsid w:val="00CB55F0"/>
    <w:rsid w:val="00CB7163"/>
    <w:rsid w:val="00CC49E5"/>
    <w:rsid w:val="00CC7D76"/>
    <w:rsid w:val="00CE7192"/>
    <w:rsid w:val="00CF304C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3061"/>
    <w:rsid w:val="00DB120B"/>
    <w:rsid w:val="00DC1D06"/>
    <w:rsid w:val="00DC5B9A"/>
    <w:rsid w:val="00DD2A3E"/>
    <w:rsid w:val="00DE48EA"/>
    <w:rsid w:val="00DF75BC"/>
    <w:rsid w:val="00E01C4B"/>
    <w:rsid w:val="00E15B51"/>
    <w:rsid w:val="00E26BAD"/>
    <w:rsid w:val="00E271B7"/>
    <w:rsid w:val="00E32A4A"/>
    <w:rsid w:val="00E4445C"/>
    <w:rsid w:val="00E50D6D"/>
    <w:rsid w:val="00E50EDA"/>
    <w:rsid w:val="00E6432E"/>
    <w:rsid w:val="00E72D12"/>
    <w:rsid w:val="00E740CD"/>
    <w:rsid w:val="00E84ED3"/>
    <w:rsid w:val="00E85C7A"/>
    <w:rsid w:val="00E93D10"/>
    <w:rsid w:val="00E962D8"/>
    <w:rsid w:val="00EA0E20"/>
    <w:rsid w:val="00EA3E55"/>
    <w:rsid w:val="00EB0AD2"/>
    <w:rsid w:val="00EB4FB6"/>
    <w:rsid w:val="00ED55BA"/>
    <w:rsid w:val="00EE61EC"/>
    <w:rsid w:val="00F00094"/>
    <w:rsid w:val="00F01038"/>
    <w:rsid w:val="00F01B62"/>
    <w:rsid w:val="00F02DAC"/>
    <w:rsid w:val="00F044C1"/>
    <w:rsid w:val="00F07D82"/>
    <w:rsid w:val="00F07F58"/>
    <w:rsid w:val="00F13D60"/>
    <w:rsid w:val="00F16CBF"/>
    <w:rsid w:val="00F20AEF"/>
    <w:rsid w:val="00F440D6"/>
    <w:rsid w:val="00F46C5E"/>
    <w:rsid w:val="00F478AF"/>
    <w:rsid w:val="00F5340D"/>
    <w:rsid w:val="00F57868"/>
    <w:rsid w:val="00F61820"/>
    <w:rsid w:val="00F66220"/>
    <w:rsid w:val="00F66901"/>
    <w:rsid w:val="00F7078B"/>
    <w:rsid w:val="00F751A7"/>
    <w:rsid w:val="00F83C85"/>
    <w:rsid w:val="00F938D1"/>
    <w:rsid w:val="00FA2C04"/>
    <w:rsid w:val="00FA5CA4"/>
    <w:rsid w:val="00FA644B"/>
    <w:rsid w:val="00FB0163"/>
    <w:rsid w:val="00FB272F"/>
    <w:rsid w:val="00FB607F"/>
    <w:rsid w:val="00FB64BD"/>
    <w:rsid w:val="00FB7040"/>
    <w:rsid w:val="00FC2316"/>
    <w:rsid w:val="00FC5B8D"/>
    <w:rsid w:val="00FD1B69"/>
    <w:rsid w:val="00FD630D"/>
    <w:rsid w:val="00FE1880"/>
    <w:rsid w:val="00FE50F0"/>
    <w:rsid w:val="00FF1446"/>
    <w:rsid w:val="00FF3E5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F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paragraph" w:styleId="af0">
    <w:name w:val="footnote text"/>
    <w:basedOn w:val="a"/>
    <w:link w:val="af1"/>
    <w:rsid w:val="009B0CE5"/>
    <w:pPr>
      <w:spacing w:after="0" w:line="312" w:lineRule="auto"/>
      <w:ind w:firstLine="709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9B0CE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paragraph" w:styleId="af0">
    <w:name w:val="footnote text"/>
    <w:basedOn w:val="a"/>
    <w:link w:val="af1"/>
    <w:rsid w:val="009B0CE5"/>
    <w:pPr>
      <w:spacing w:after="0" w:line="312" w:lineRule="auto"/>
      <w:ind w:firstLine="709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9B0CE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yperlink" Target="http://www.kgmu.kcn.ru:40404/moodle/mod/glossary/showentry.php?eid=6308&amp;displayformat=dictionary" TargetMode="External"/><Relationship Id="rId12" Type="http://schemas.openxmlformats.org/officeDocument/2006/relationships/hyperlink" Target="http://www.kgmu.kcn.ru:40404/moodle/mod/glossary/showentry.php?eid=6308&amp;displayformat=dictionary" TargetMode="External"/><Relationship Id="rId13" Type="http://schemas.openxmlformats.org/officeDocument/2006/relationships/hyperlink" Target="http://www.kgmu.kcn.ru:40404/moodle/mod/glossary/showentry.php?eid=6308&amp;displayformat=dictionary" TargetMode="External"/><Relationship Id="rId14" Type="http://schemas.openxmlformats.org/officeDocument/2006/relationships/hyperlink" Target="http://www.studentlibrary.ru/book/ISBN9785970444511.html" TargetMode="External"/><Relationship Id="rId15" Type="http://schemas.openxmlformats.org/officeDocument/2006/relationships/hyperlink" Target="http://www.studentlibrary.ru/book/ISBN9785970444528.html" TargetMode="External"/><Relationship Id="rId16" Type="http://schemas.openxmlformats.org/officeDocument/2006/relationships/hyperlink" Target="http://www.studentlibrary.ru/book/ISBN9785970427989.html" TargetMode="External"/><Relationship Id="rId17" Type="http://schemas.openxmlformats.org/officeDocument/2006/relationships/hyperlink" Target="http://library.kazangmu.ru/jirbis2/index.php?option=com_irbis&amp;view=irbis&amp;Itemid=108" TargetMode="External"/><Relationship Id="rId18" Type="http://schemas.openxmlformats.org/officeDocument/2006/relationships/hyperlink" Target="http://e-lib.kazangmu.ru/lib/" TargetMode="External"/><Relationship Id="rId19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EE17-EED5-3446-920B-F3E21165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5946</Words>
  <Characters>33893</Characters>
  <Application>Microsoft Macintosh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mac</cp:lastModifiedBy>
  <cp:revision>4</cp:revision>
  <cp:lastPrinted>2019-03-01T09:13:00Z</cp:lastPrinted>
  <dcterms:created xsi:type="dcterms:W3CDTF">2019-10-05T09:57:00Z</dcterms:created>
  <dcterms:modified xsi:type="dcterms:W3CDTF">2019-10-05T10:03:00Z</dcterms:modified>
</cp:coreProperties>
</file>