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80C" w:rsidRPr="000A7FDB" w:rsidRDefault="00A0280C" w:rsidP="00A02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 xml:space="preserve">ФГБОУ ВО Казанский ГМУ Минздрава России </w:t>
      </w:r>
    </w:p>
    <w:p w:rsidR="00883A11" w:rsidRPr="000A7FDB" w:rsidRDefault="00A0280C" w:rsidP="000A7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кафедра терапевтической стоматологии</w:t>
      </w:r>
    </w:p>
    <w:p w:rsidR="00883A11" w:rsidRPr="000A7FDB" w:rsidRDefault="00883A11" w:rsidP="00A02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DB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зимней промежуточной аттестации 202</w:t>
      </w:r>
      <w:r w:rsidR="000638AB">
        <w:rPr>
          <w:rFonts w:ascii="Times New Roman" w:hAnsi="Times New Roman" w:cs="Times New Roman"/>
          <w:sz w:val="24"/>
          <w:szCs w:val="24"/>
        </w:rPr>
        <w:t>4</w:t>
      </w:r>
      <w:r w:rsidRPr="000A7FDB">
        <w:rPr>
          <w:rFonts w:ascii="Times New Roman" w:hAnsi="Times New Roman" w:cs="Times New Roman"/>
          <w:sz w:val="24"/>
          <w:szCs w:val="24"/>
        </w:rPr>
        <w:t>/202</w:t>
      </w:r>
      <w:r w:rsidR="000638AB">
        <w:rPr>
          <w:rFonts w:ascii="Times New Roman" w:hAnsi="Times New Roman" w:cs="Times New Roman"/>
          <w:sz w:val="24"/>
          <w:szCs w:val="24"/>
        </w:rPr>
        <w:t>5</w:t>
      </w:r>
      <w:r w:rsidRPr="000A7FDB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ординаторов 1-2 года обучения специальностей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31.08.73 стоматология терапевтическая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31.08.72 стоматология общей практики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1903"/>
        <w:gridCol w:w="1764"/>
        <w:gridCol w:w="2724"/>
        <w:gridCol w:w="2703"/>
      </w:tblGrid>
      <w:tr w:rsidR="00870E06" w:rsidRPr="000A7FDB" w:rsidTr="001F36BE">
        <w:tc>
          <w:tcPr>
            <w:tcW w:w="530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3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Специальность, год обучения</w:t>
            </w:r>
          </w:p>
        </w:tc>
        <w:tc>
          <w:tcPr>
            <w:tcW w:w="1675" w:type="dxa"/>
          </w:tcPr>
          <w:p w:rsidR="00A0280C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2811" w:type="dxa"/>
          </w:tcPr>
          <w:p w:rsidR="00A0280C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  <w:r w:rsidR="000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форма и место проведения </w:t>
            </w:r>
          </w:p>
        </w:tc>
        <w:tc>
          <w:tcPr>
            <w:tcW w:w="2835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Ф.И.О. экзаменатора</w:t>
            </w:r>
          </w:p>
        </w:tc>
      </w:tr>
      <w:tr w:rsidR="001F36BE" w:rsidRPr="000A7FDB" w:rsidTr="001F36BE">
        <w:trPr>
          <w:trHeight w:val="351"/>
        </w:trPr>
        <w:tc>
          <w:tcPr>
            <w:tcW w:w="530" w:type="dxa"/>
            <w:vMerge w:val="restart"/>
          </w:tcPr>
          <w:p w:rsidR="00883A11" w:rsidRPr="000A7FDB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675" w:type="dxa"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11" w:type="dxa"/>
          </w:tcPr>
          <w:p w:rsidR="00883A11" w:rsidRPr="000A7FDB" w:rsidRDefault="0009178A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>, 09.00</w:t>
            </w:r>
          </w:p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образовательный портал КГМУ</w:t>
            </w:r>
          </w:p>
        </w:tc>
        <w:tc>
          <w:tcPr>
            <w:tcW w:w="2835" w:type="dxa"/>
            <w:vMerge w:val="restart"/>
          </w:tcPr>
          <w:p w:rsidR="00883A11" w:rsidRPr="000A7FDB" w:rsidRDefault="001F36B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профессор </w:t>
            </w:r>
            <w:proofErr w:type="spellStart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1F36BE" w:rsidRPr="000A7FDB" w:rsidRDefault="001F36B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Профессор Гиниятуллин И.И.</w:t>
            </w:r>
          </w:p>
          <w:p w:rsidR="001F36BE" w:rsidRPr="000A7FDB" w:rsidRDefault="001F36B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Доцент Фазылова Ю.В.</w:t>
            </w:r>
            <w:r w:rsidR="006A1785" w:rsidRPr="000A7FDB">
              <w:rPr>
                <w:rFonts w:ascii="Times New Roman" w:hAnsi="Times New Roman" w:cs="Times New Roman"/>
                <w:sz w:val="24"/>
                <w:szCs w:val="24"/>
              </w:rPr>
              <w:t>, доцент Крикун Е.В.</w:t>
            </w:r>
          </w:p>
        </w:tc>
      </w:tr>
      <w:tr w:rsidR="001F36BE" w:rsidRPr="000A7FDB" w:rsidTr="001F36BE">
        <w:trPr>
          <w:trHeight w:val="225"/>
        </w:trPr>
        <w:tc>
          <w:tcPr>
            <w:tcW w:w="530" w:type="dxa"/>
            <w:vMerge/>
          </w:tcPr>
          <w:p w:rsidR="00883A11" w:rsidRPr="000A7FDB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811" w:type="dxa"/>
          </w:tcPr>
          <w:p w:rsidR="00870E06" w:rsidRPr="000A7FDB" w:rsidRDefault="0009178A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3A11" w:rsidRPr="000A7FDB" w:rsidRDefault="00870E06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870E06" w:rsidRPr="000A7FDB" w:rsidRDefault="00870E06" w:rsidP="001F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комнаты кафедры (Бутлерова, 16; </w:t>
            </w:r>
            <w:r w:rsidR="001F36BE"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2 этаж)</w:t>
            </w:r>
          </w:p>
        </w:tc>
        <w:tc>
          <w:tcPr>
            <w:tcW w:w="2835" w:type="dxa"/>
            <w:vMerge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6BE" w:rsidRPr="000A7FDB" w:rsidTr="001F36BE">
        <w:trPr>
          <w:trHeight w:val="270"/>
        </w:trPr>
        <w:tc>
          <w:tcPr>
            <w:tcW w:w="530" w:type="dxa"/>
            <w:vMerge/>
          </w:tcPr>
          <w:p w:rsidR="00883A11" w:rsidRPr="000A7FDB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883A11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  <w:p w:rsidR="00883A11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675" w:type="dxa"/>
          </w:tcPr>
          <w:p w:rsidR="00883A11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11" w:type="dxa"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09.00</w:t>
            </w:r>
          </w:p>
          <w:p w:rsidR="00883A11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образовательный портал КГМУ</w:t>
            </w:r>
          </w:p>
        </w:tc>
        <w:tc>
          <w:tcPr>
            <w:tcW w:w="2835" w:type="dxa"/>
            <w:vMerge w:val="restart"/>
          </w:tcPr>
          <w:p w:rsidR="006A1785" w:rsidRPr="000A7FDB" w:rsidRDefault="006A1785" w:rsidP="006A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профессор </w:t>
            </w:r>
            <w:proofErr w:type="spellStart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6A1785" w:rsidRPr="000A7FDB" w:rsidRDefault="006A1785" w:rsidP="006A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883A11" w:rsidRPr="000A7FDB" w:rsidRDefault="006A1785" w:rsidP="006A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Доцент Фазылова Ю.В., доцент Крикун Е.В.</w:t>
            </w:r>
          </w:p>
        </w:tc>
      </w:tr>
      <w:tr w:rsidR="001F36BE" w:rsidRPr="000A7FDB" w:rsidTr="001F36BE">
        <w:trPr>
          <w:trHeight w:val="270"/>
        </w:trPr>
        <w:tc>
          <w:tcPr>
            <w:tcW w:w="530" w:type="dxa"/>
            <w:vMerge/>
          </w:tcPr>
          <w:p w:rsidR="00883A11" w:rsidRPr="000A7FDB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883A11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883A11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811" w:type="dxa"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883A11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Учебные комнаты кафедры (Бутлерова, 16;  2 этаж)</w:t>
            </w:r>
          </w:p>
        </w:tc>
        <w:tc>
          <w:tcPr>
            <w:tcW w:w="2835" w:type="dxa"/>
            <w:vMerge/>
          </w:tcPr>
          <w:p w:rsidR="00883A11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78A" w:rsidRPr="000A7FDB" w:rsidTr="001F36BE">
        <w:tc>
          <w:tcPr>
            <w:tcW w:w="530" w:type="dxa"/>
            <w:vMerge w:val="restart"/>
          </w:tcPr>
          <w:p w:rsidR="0009178A" w:rsidRPr="000A7FDB" w:rsidRDefault="0009178A" w:rsidP="000917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31.08.72 стоматология общей практики</w:t>
            </w:r>
          </w:p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675" w:type="dxa"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11" w:type="dxa"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09.00</w:t>
            </w:r>
          </w:p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образовательный портал КГМУ</w:t>
            </w:r>
          </w:p>
        </w:tc>
        <w:tc>
          <w:tcPr>
            <w:tcW w:w="2835" w:type="dxa"/>
            <w:vMerge w:val="restart"/>
          </w:tcPr>
          <w:p w:rsidR="006A1785" w:rsidRPr="000A7FDB" w:rsidRDefault="006A1785" w:rsidP="006A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профессор </w:t>
            </w:r>
            <w:proofErr w:type="spellStart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6A1785" w:rsidRPr="000A7FDB" w:rsidRDefault="006A1785" w:rsidP="006A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proofErr w:type="spellStart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09178A" w:rsidRPr="000A7FDB" w:rsidRDefault="006A1785" w:rsidP="006A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Доцент Фазылова Ю.В., доцент Крикун Е.В.</w:t>
            </w:r>
          </w:p>
        </w:tc>
      </w:tr>
      <w:tr w:rsidR="0009178A" w:rsidRPr="000A7FDB" w:rsidTr="001F36BE">
        <w:trPr>
          <w:trHeight w:val="262"/>
        </w:trPr>
        <w:tc>
          <w:tcPr>
            <w:tcW w:w="530" w:type="dxa"/>
            <w:vMerge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811" w:type="dxa"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Учебные комнаты кафедры (Бутлерова, 16;  2 этаж)</w:t>
            </w:r>
          </w:p>
        </w:tc>
        <w:tc>
          <w:tcPr>
            <w:tcW w:w="2835" w:type="dxa"/>
            <w:vMerge/>
          </w:tcPr>
          <w:p w:rsidR="0009178A" w:rsidRPr="000A7FDB" w:rsidRDefault="0009178A" w:rsidP="0009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BE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A7FDB">
        <w:rPr>
          <w:rFonts w:ascii="Times New Roman" w:hAnsi="Times New Roman" w:cs="Times New Roman"/>
          <w:sz w:val="24"/>
          <w:szCs w:val="24"/>
        </w:rPr>
        <w:t>.</w:t>
      </w:r>
      <w:r w:rsidRPr="000A7F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FDB">
        <w:rPr>
          <w:rFonts w:ascii="Times New Roman" w:hAnsi="Times New Roman" w:cs="Times New Roman"/>
          <w:sz w:val="24"/>
          <w:szCs w:val="24"/>
        </w:rPr>
        <w:t>. П</w:t>
      </w:r>
      <w:r w:rsidR="001F36BE" w:rsidRPr="000A7FDB">
        <w:rPr>
          <w:rFonts w:ascii="Times New Roman" w:hAnsi="Times New Roman" w:cs="Times New Roman"/>
          <w:sz w:val="24"/>
          <w:szCs w:val="24"/>
        </w:rPr>
        <w:t>еречень вопросов для собеседования представлен на сайте кафедры в закладке «Ординаторы»</w:t>
      </w:r>
      <w:r w:rsidRPr="000A7FDB">
        <w:rPr>
          <w:rFonts w:ascii="Times New Roman" w:hAnsi="Times New Roman" w:cs="Times New Roman"/>
          <w:sz w:val="24"/>
          <w:szCs w:val="24"/>
        </w:rPr>
        <w:t>.</w:t>
      </w:r>
    </w:p>
    <w:p w:rsidR="006927B6" w:rsidRPr="000A7FDB" w:rsidRDefault="000A7FDB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 xml:space="preserve"> </w:t>
      </w:r>
      <w:r w:rsidRPr="000A7F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A7FDB">
        <w:rPr>
          <w:rFonts w:ascii="Times New Roman" w:hAnsi="Times New Roman" w:cs="Times New Roman"/>
          <w:sz w:val="24"/>
          <w:szCs w:val="24"/>
        </w:rPr>
        <w:t>.</w:t>
      </w:r>
      <w:r w:rsidRPr="000A7F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7FDB">
        <w:rPr>
          <w:rFonts w:ascii="Times New Roman" w:hAnsi="Times New Roman" w:cs="Times New Roman"/>
          <w:sz w:val="24"/>
          <w:szCs w:val="24"/>
        </w:rPr>
        <w:t>. Ординаторы специальности 31.08.72 Стоматология общей практики 2 года обучения сдают промежуточную аттестацию по модулю «Стоматология хирургическая» в сроки, установленные кафедрой челюстно-лицевой хирургии и хирургической стоматологии.</w:t>
      </w:r>
    </w:p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Зав. кафедрой терапевтической стоматологии КГМУ,</w:t>
      </w:r>
    </w:p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                                    С.Л. </w:t>
      </w:r>
      <w:proofErr w:type="spellStart"/>
      <w:r w:rsidRPr="000A7FDB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</w:p>
    <w:sectPr w:rsidR="006927B6" w:rsidRPr="000A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54D37"/>
    <w:multiLevelType w:val="hybridMultilevel"/>
    <w:tmpl w:val="0324B3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0C"/>
    <w:rsid w:val="000638AB"/>
    <w:rsid w:val="0009178A"/>
    <w:rsid w:val="000A7FDB"/>
    <w:rsid w:val="00172B44"/>
    <w:rsid w:val="001F36BE"/>
    <w:rsid w:val="006927B6"/>
    <w:rsid w:val="006A1785"/>
    <w:rsid w:val="006C1773"/>
    <w:rsid w:val="00870E06"/>
    <w:rsid w:val="00883A11"/>
    <w:rsid w:val="008F3D09"/>
    <w:rsid w:val="00A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2258"/>
  <w15:chartTrackingRefBased/>
  <w15:docId w15:val="{54DF753F-EC69-4183-A848-4387B6FD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Емелин Алексей Львович</cp:lastModifiedBy>
  <cp:revision>2</cp:revision>
  <dcterms:created xsi:type="dcterms:W3CDTF">2024-11-30T14:39:00Z</dcterms:created>
  <dcterms:modified xsi:type="dcterms:W3CDTF">2024-11-30T14:39:00Z</dcterms:modified>
</cp:coreProperties>
</file>