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66F98BB1" w:rsidR="00246E91" w:rsidRPr="008B4BA8" w:rsidRDefault="008B4BA8" w:rsidP="008B4BA8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8B4BA8">
        <w:rPr>
          <w:rFonts w:ascii="Times New Roman" w:hAnsi="Times New Roman"/>
          <w:sz w:val="24"/>
          <w:szCs w:val="24"/>
        </w:rPr>
        <w:t>ОТЧЕТ</w:t>
      </w:r>
    </w:p>
    <w:p w14:paraId="0D05E47D" w14:textId="2CEF68A8" w:rsidR="008B4BA8" w:rsidRDefault="008B4BA8" w:rsidP="008B4BA8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8B4BA8">
        <w:rPr>
          <w:rFonts w:ascii="Times New Roman" w:hAnsi="Times New Roman"/>
          <w:sz w:val="24"/>
          <w:szCs w:val="24"/>
        </w:rPr>
        <w:t>по научной деятельности кафедры дерматовенерологии ФГБОУ ВО КГМУ</w:t>
      </w:r>
      <w:r w:rsidR="00BE5CE0">
        <w:rPr>
          <w:rFonts w:ascii="Times New Roman" w:hAnsi="Times New Roman"/>
          <w:sz w:val="24"/>
          <w:szCs w:val="24"/>
        </w:rPr>
        <w:t xml:space="preserve"> за</w:t>
      </w:r>
    </w:p>
    <w:p w14:paraId="778EB3AB" w14:textId="4C0FCE09" w:rsidR="00BE5CE0" w:rsidRPr="008B4BA8" w:rsidRDefault="00BE5CE0" w:rsidP="008B4BA8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квартал 2023 г.</w:t>
      </w:r>
      <w:bookmarkStart w:id="0" w:name="_GoBack"/>
      <w:bookmarkEnd w:id="0"/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F4CF4BF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05E98F50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7D154066" w14:textId="6CCB099F" w:rsidR="00705C44" w:rsidRPr="00705C44" w:rsidRDefault="00705C44" w:rsidP="00705C44">
            <w:pPr>
              <w:tabs>
                <w:tab w:val="left" w:pos="3735"/>
              </w:tabs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Pr="005106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Файзуллина Елена Владимировна- д.м.н, профессор кафедры дерматовенерологии ФГБОУ ВО «Казанский ГМУ" Минздрава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43A00278" w14:textId="77777777" w:rsidR="00874BE8" w:rsidRDefault="00705C44" w:rsidP="00095164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06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«Лечение </w:t>
            </w:r>
            <w:r w:rsidRPr="005106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микозов стоп, онихомикоза, разноцветного лишая: вызовы, перспективы, современные тенденции»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E3B3B0" w14:textId="1E7AE1F4" w:rsidR="00705C44" w:rsidRDefault="00705C44" w:rsidP="00095164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Заседание Чувашского регионального отделения ООО «Российское общество дерматовенерологии и косметологии» 15 марта 2023 г., г. Чебоксары</w:t>
            </w:r>
          </w:p>
          <w:p w14:paraId="6B3B2142" w14:textId="77777777" w:rsidR="002C2FBF" w:rsidRDefault="002C2FBF" w:rsidP="00095164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25DF432" w14:textId="396DF004" w:rsidR="003E44FB" w:rsidRPr="00740BD7" w:rsidRDefault="002C2FBF" w:rsidP="003E44F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Хисматуллина И.М. «Роль топического метронидазола в терапии папулопустулезных дерматозов лица».</w:t>
            </w:r>
            <w:r w:rsidR="003E44FB">
              <w:rPr>
                <w:rFonts w:ascii="Times New Roman" w:hAnsi="Times New Roman"/>
                <w:sz w:val="24"/>
                <w:szCs w:val="24"/>
              </w:rPr>
              <w:t xml:space="preserve"> Пятая</w:t>
            </w:r>
            <w:r w:rsidR="003E44FB" w:rsidRPr="00740BD7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</w:t>
            </w:r>
            <w:r w:rsidR="003E44FB" w:rsidRPr="00862DED">
              <w:rPr>
                <w:rFonts w:ascii="Times New Roman" w:hAnsi="Times New Roman"/>
                <w:sz w:val="24"/>
                <w:szCs w:val="24"/>
              </w:rPr>
              <w:t>«</w:t>
            </w:r>
            <w:r w:rsidR="003E44FB" w:rsidRPr="00862DED">
              <w:rPr>
                <w:rFonts w:ascii="Times New Roman" w:hAnsi="Times New Roman"/>
                <w:bCs/>
                <w:sz w:val="24"/>
                <w:szCs w:val="24"/>
              </w:rPr>
              <w:t>Акне, розацеа и патология сально-волосяного фолликула»</w:t>
            </w:r>
            <w:r w:rsidR="003E44FB" w:rsidRPr="00740B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E44FB" w:rsidRPr="00740BD7">
              <w:rPr>
                <w:rFonts w:ascii="Times New Roman" w:hAnsi="Times New Roman"/>
                <w:sz w:val="24"/>
                <w:szCs w:val="24"/>
              </w:rPr>
              <w:t>Москва, 08-09 февраля 2023 г.</w:t>
            </w:r>
            <w:r w:rsidR="003E4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1CE3E1" w14:textId="6B7DD973" w:rsidR="00847175" w:rsidRPr="00095164" w:rsidRDefault="0084717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749C20D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2E7C2E4" w:rsidR="00095164" w:rsidRPr="00095164" w:rsidRDefault="000951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1A1A05CA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16C2FA19" w:rsidR="00325664" w:rsidRPr="00095164" w:rsidRDefault="003256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63428CB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78FF6F7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2DC581C8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3F84816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D7C0459" w:rsidR="00513AAC" w:rsidRPr="00513AAC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43F8DE94" w:rsidR="00D41827" w:rsidRPr="002C57E0" w:rsidRDefault="00602E5B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2BEC87" w14:textId="77777777" w:rsidR="008B4BA8" w:rsidRDefault="008B4BA8" w:rsidP="008B4BA8">
      <w:pPr>
        <w:rPr>
          <w:rFonts w:ascii="Times New Roman" w:hAnsi="Times New Roman"/>
          <w:sz w:val="24"/>
          <w:szCs w:val="24"/>
        </w:rPr>
      </w:pPr>
    </w:p>
    <w:p w14:paraId="67147498" w14:textId="77777777" w:rsidR="008B4BA8" w:rsidRDefault="008B4BA8" w:rsidP="008B4BA8">
      <w:pPr>
        <w:rPr>
          <w:rFonts w:ascii="Times New Roman" w:hAnsi="Times New Roman"/>
          <w:sz w:val="24"/>
          <w:szCs w:val="24"/>
        </w:rPr>
      </w:pPr>
    </w:p>
    <w:p w14:paraId="6C88A4B9" w14:textId="5367F59D" w:rsidR="00B541A5" w:rsidRPr="008B4BA8" w:rsidRDefault="008B4BA8" w:rsidP="008B4B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Зав. кафедрой                                         Абдрахманов Р.М.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RPr="008B4BA8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F78DD" w14:textId="77777777" w:rsidR="00394BB1" w:rsidRDefault="00394BB1" w:rsidP="008638C3">
      <w:pPr>
        <w:spacing w:after="0"/>
      </w:pPr>
      <w:r>
        <w:separator/>
      </w:r>
    </w:p>
  </w:endnote>
  <w:endnote w:type="continuationSeparator" w:id="0">
    <w:p w14:paraId="39DDE4E8" w14:textId="77777777" w:rsidR="00394BB1" w:rsidRDefault="00394BB1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C45B1" w14:textId="77777777" w:rsidR="00394BB1" w:rsidRDefault="00394BB1" w:rsidP="008638C3">
      <w:pPr>
        <w:spacing w:after="0"/>
      </w:pPr>
      <w:r>
        <w:separator/>
      </w:r>
    </w:p>
  </w:footnote>
  <w:footnote w:type="continuationSeparator" w:id="0">
    <w:p w14:paraId="4A87D092" w14:textId="77777777" w:rsidR="00394BB1" w:rsidRDefault="00394BB1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26FDD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2F60"/>
    <w:rsid w:val="0028599E"/>
    <w:rsid w:val="00291E80"/>
    <w:rsid w:val="002A093F"/>
    <w:rsid w:val="002B39A0"/>
    <w:rsid w:val="002C2FBF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4BB1"/>
    <w:rsid w:val="003960DE"/>
    <w:rsid w:val="003B1B0F"/>
    <w:rsid w:val="003B6BAE"/>
    <w:rsid w:val="003C24F4"/>
    <w:rsid w:val="003C45CC"/>
    <w:rsid w:val="003D4C14"/>
    <w:rsid w:val="003E3371"/>
    <w:rsid w:val="003E44FB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5C44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1A69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47175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4BA8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C5A38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E5CE0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7F0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9EAC8-34D6-4DA0-BFBD-EB8EB787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4280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 Windows</cp:lastModifiedBy>
  <cp:revision>9</cp:revision>
  <cp:lastPrinted>2023-03-27T06:31:00Z</cp:lastPrinted>
  <dcterms:created xsi:type="dcterms:W3CDTF">2023-03-23T08:06:00Z</dcterms:created>
  <dcterms:modified xsi:type="dcterms:W3CDTF">2023-03-27T06:36:00Z</dcterms:modified>
</cp:coreProperties>
</file>