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 СНК стоматологии детского возраста 2024-2025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Сафиуллина Зиля Айдаровна, 4408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Тюпин Владислав Сергеевич, 4304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Шаймарданов Айнур Альгизович, 4408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Даутов Альфир Рафкатович, 4403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Фаткуллина Алия Ринатовна, 4406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Марданшина Алина Руслановна, 4401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Шарафутдинова Арина Ильдаровна, 4101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Закирова Азалия Ильсуровна, 4505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Тарасов Даниил Викторович, 4409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LF2JWn5KSRKxovZaU3QOWJ+Vw==">CgMxLjA4AHIhMVVweVV5VnpBSzBtcVdOa2pQYTU2aGcybWdVVk9qN25Y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