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Anesthetic Articaine in children can be used in children aged: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=4 years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~6 months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~2 years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~1 year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~3 years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During anesthesia, the general condition of the child is continuously monitored: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~dentist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~parents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=anesthesiologist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~chief physician of the clinic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~pediatrist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duration of sensitization is: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~1 month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~1-2 days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~3-4 days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=7-12 days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~3 weeks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In the treatment of alveolitis is carried out: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~hole curettage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=hole curettage, antiseptic treatment, local drug treatment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~tight tamponade of the hole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~washing the well with antiseptics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~antibiotic therapy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To determine the number of follicles of permanent teeth in a child, the following are most often used: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~CBCT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~MRI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=OPTG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~sighting X-ray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~X-ray, CBCT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conduction method of anesthesia in the upper jaw includes: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=At the foramen magnum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~Mandibular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~At the mental hole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~Torusalnaya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Before carrying out anesthesia in children, consultation is necessary: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=anesthesiologist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~kindergarten teacher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~gynecologist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~otorhinolaryngologist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~pediatrist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How long can angio- vrotic edema (Quincke's edema) last: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=10-12 hours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~2-3 hours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~24 hours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~48-72 hours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~1 hour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With a longitudinal fracture of the tooth root, it is shown: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~teeth splinting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~extirpation and filling of the root canal with paste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=tooth extraction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~extirpation and filling of the canal with a thermophile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presence of a supernumerary tooth in a child may be the reason: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~retention of complete teeth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~deformation of the dentition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~diastema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main method of anesthesia when removing temporary teeth of the upper jaw: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~Intraosseous anesthesia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=Infiltration anesthesia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~Tuberal anesthesia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~Intraligamentary anesthesia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~palatinal anesthesia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In children under 7 years of age, it is not recommended to use for application anesthesia: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~Gel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~Solution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~Ointment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=Spray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Premedication before treatment under anesthesia is used for: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~comforting parents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=facilitating the introduction of anesthesia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~collecting anamnesis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~conducting allergological tests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~comforting dentist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Clinical situations indicating the need for general pain relief: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~high temperature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~ARVI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=rehabilitation of children under 3 years old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~teeth mobility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Collapse symptom: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~constricted pupil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~arterial hypertension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=pallor and moisture of the skin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~motor restlessness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~exitement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For premedication, apply: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~amoxicillin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~dexamethasone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=diphenhydramine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~azithromycin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The indication for tooth extraction is NOT: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=chronic gingivitis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~supernumerary teeth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~fracture of the tooth root transverse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~chronic forms of periodontitis in the absence of positive dynamics from therapeutic treatment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~tooth mobility grade 3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Stages of removal of a temporary tooth and a permanent one: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~are the same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=different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~different only on the lower jaw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 same only on the lower jaw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Paramolar is: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~teeth with screwdriver and barrel-shaped crowns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=small, molar-like teeth located between normal molars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~extra fangs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~anomaly of the upper incisors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~anomaly of the lower incisors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Treatment of supernumerary teeth: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=surgical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~orthopedic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~tooth pulping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~fissure sealing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correct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It is not recommended to add epinephrine to the anesthetic solution for children under (years of age):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~11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~7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=5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~3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~15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conductive type of anesthesia in the upper jaw includes: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~Torusal anesthesia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=Infraorbital anesthesia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~Mandibular anesthesia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~At the mental hole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~Go-Gates anesthesia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For premedication, do not use: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=novocaine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~phenobarbital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~promedol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~diphenhydramine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types of anesthesia include: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~infiltration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=inhalation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~intrapulpal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~conductor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With an epileptic seizure, you need: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~apply ammonia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~administer artificial respiration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=prevent asphyxiation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 perform an external heart massage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An aerosol called NITROMINT is a remedy for stopping: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=bust of walls about cardia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~hypertensive crisis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~stenotic asphyxia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~seizure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~hypoglycemia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Indications for tooth extraction in permanent dentition: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~chronic periodontitis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~tooth mobility 1 degree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 chronic gangrenous pulpitis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=odontogenic lymphadenitis in the absence of positive dynamics from the therapeutic treatment of the tooth and the progression of the inflammatory process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Indications for tooth extraction in temporary occlusion: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~poor oral hygiene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~fluorosis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=phlegmon and abscess of the mouth area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~gingivitis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The most informative method for diagnosing supernumerary teeth is: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~MRI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~sighting radiography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=CBCT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~axiography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~panoramic X-ray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most typical arrangement of supernumerary teeth: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~third molars of the upper jaw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~third molars of the lower jaw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~first molars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=anterior upper jaw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For pain relief when treating the gingival mucosa, use: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=Alcohol-free anesthetic gels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~Injection anesthetics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~Alcohol sprays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~General action analgesics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It is forbidden for children for application of anesthesia in children with acute herpetic stomatitis: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=Aerosol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~Ointment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~Gel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~Solution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Contraindications to planned anesthesia: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~multiple caries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~poor eyesight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=exacerbation of chronic diseases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~Down syndrome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Absolute indication for general anesthesia: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~tooth extraction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=emergency assistance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~caries treatment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~exacerbation of chronic diseases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~pulpitis treatment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The most preferable to achieve the stimulation of blood circulation (increase in BP, led and HR chenie) for fainting: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=adrenaline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~atropine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~prednisone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~aminophylline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As for the author's name is called the reception to remove foreign bodies from the upper ress GOVERNMENTAL ways: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~according to Kocher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~by Trousseau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~according to Weisblat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=according to Heimlich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lastRenderedPageBreak/>
        <w:t xml:space="preserve">Surgical methods that do not preserve the tooth include: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=tooth extraction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~root apex resection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~tooth replantation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~cystectomy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In acute purulent periostitis, the causative temporary single-rooted tooth follows: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~perform root apex resection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~trepan and fill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=delete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~open the cavity of the tooth, ensure the outflow of exudates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Complaints in the presence of an impacted tooth: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~on pain from chemical irritants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=for an incompletely erupted tooth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~on clicks in the temporomandibular joint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~on facial asymmetry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Pericoronarectomy is: { </w:t>
      </w:r>
    </w:p>
    <w:p w:rsidR="00FC69AE" w:rsidRDefault="00FC69AE" w:rsidP="00FC69AE">
      <w:r>
        <w:t xml:space="preserve">=complete excision of the mucous membrane around the crown of the wisdom tooth </w:t>
      </w:r>
    </w:p>
    <w:p w:rsidR="00FC69AE" w:rsidRDefault="00FC69AE" w:rsidP="00FC69AE">
      <w:r>
        <w:t xml:space="preserve">~dissection of the mucous hood </w:t>
      </w:r>
    </w:p>
    <w:p w:rsidR="00FC69AE" w:rsidRDefault="00FC69AE" w:rsidP="00FC69AE">
      <w:r>
        <w:t xml:space="preserve">~plastic surgery of the upper lip frenum  </w:t>
      </w:r>
    </w:p>
    <w:p w:rsidR="00FC69AE" w:rsidRDefault="00FC69AE" w:rsidP="00FC69AE">
      <w:r>
        <w:t xml:space="preserve">~tooth root amputation  </w:t>
      </w:r>
    </w:p>
    <w:p w:rsidR="00FC69AE" w:rsidRDefault="00FC69AE" w:rsidP="00FC69AE">
      <w:r>
        <w:t xml:space="preserve">~there is no right answers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lastRenderedPageBreak/>
        <w:t xml:space="preserve">Name a sign that does not characterize the clinical picture of tooth retention: { </w:t>
      </w:r>
    </w:p>
    <w:p w:rsidR="00FC69AE" w:rsidRDefault="00FC69AE" w:rsidP="00FC69AE">
      <w:r>
        <w:t xml:space="preserve">~the presence of a milk tooth in the place of permanent </w:t>
      </w:r>
    </w:p>
    <w:p w:rsidR="00FC69AE" w:rsidRDefault="00FC69AE" w:rsidP="00FC69AE">
      <w:r>
        <w:t xml:space="preserve">~lack of a tooth in the dentition </w:t>
      </w:r>
    </w:p>
    <w:p w:rsidR="00FC69AE" w:rsidRDefault="00FC69AE" w:rsidP="00FC69AE">
      <w:r>
        <w:t xml:space="preserve">=facial asymmetry  </w:t>
      </w:r>
    </w:p>
    <w:p w:rsidR="00FC69AE" w:rsidRDefault="00FC69AE" w:rsidP="00FC69AE">
      <w:r>
        <w:t xml:space="preserve">~lack of space for a tooth in the dentition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When pushing the tooth root into the maxillary sinus: { </w:t>
      </w:r>
    </w:p>
    <w:p w:rsidR="00FC69AE" w:rsidRDefault="00FC69AE" w:rsidP="00FC69AE">
      <w:r>
        <w:t xml:space="preserve">=the patient should be referred to the hospital for surgery to remove foreign bodies from the maxillary sinus </w:t>
      </w:r>
    </w:p>
    <w:p w:rsidR="00FC69AE" w:rsidRDefault="00FC69AE" w:rsidP="00FC69AE">
      <w:r>
        <w:t xml:space="preserve">~it is necessary to flush the sinus </w:t>
      </w:r>
    </w:p>
    <w:p w:rsidR="00FC69AE" w:rsidRDefault="00FC69AE" w:rsidP="00FC69AE">
      <w:r>
        <w:t xml:space="preserve">~it is recommended to try to remove the root pushed into the maxillary sinus through the hole  </w:t>
      </w:r>
    </w:p>
    <w:p w:rsidR="00FC69AE" w:rsidRDefault="00FC69AE" w:rsidP="00FC69AE">
      <w:r>
        <w:t xml:space="preserve">~refer patient for x-ray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doctor's tactics for chronic periodontitis of deciduous teeth in a child suffering from pyelonephritis: { </w:t>
      </w:r>
    </w:p>
    <w:p w:rsidR="00FC69AE" w:rsidRDefault="00FC69AE" w:rsidP="00FC69AE">
      <w:r>
        <w:t xml:space="preserve">~filling of canals with calcium hydroxide paste </w:t>
      </w:r>
    </w:p>
    <w:p w:rsidR="00FC69AE" w:rsidRDefault="00FC69AE" w:rsidP="00FC69AE">
      <w:r>
        <w:t xml:space="preserve">~filling of canals with resorcinol-formalin paste </w:t>
      </w:r>
    </w:p>
    <w:p w:rsidR="00FC69AE" w:rsidRDefault="00FC69AE" w:rsidP="00FC69AE">
      <w:r>
        <w:t xml:space="preserve">=tooth extraction  </w:t>
      </w:r>
    </w:p>
    <w:p w:rsidR="00FC69AE" w:rsidRDefault="00FC69AE" w:rsidP="00FC69AE">
      <w:r>
        <w:t xml:space="preserve">~filling canals with oil-based paste  </w:t>
      </w:r>
    </w:p>
    <w:p w:rsidR="00FC69AE" w:rsidRDefault="00FC69AE" w:rsidP="00FC69AE">
      <w:r>
        <w:t xml:space="preserve">~filling of canals with endomethasone paste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By drinking a glass of sugar-sweetened drinks, you can stop: { </w:t>
      </w:r>
    </w:p>
    <w:p w:rsidR="00FC69AE" w:rsidRDefault="00FC69AE" w:rsidP="00FC69AE">
      <w:r>
        <w:t xml:space="preserve">~fainting </w:t>
      </w:r>
    </w:p>
    <w:p w:rsidR="00FC69AE" w:rsidRDefault="00FC69AE" w:rsidP="00FC69AE">
      <w:r>
        <w:t xml:space="preserve">~collapse </w:t>
      </w:r>
    </w:p>
    <w:p w:rsidR="00FC69AE" w:rsidRDefault="00FC69AE" w:rsidP="00FC69AE">
      <w:r>
        <w:t xml:space="preserve">~hyperglycemia  </w:t>
      </w:r>
    </w:p>
    <w:p w:rsidR="00FC69AE" w:rsidRDefault="00FC69AE" w:rsidP="00FC69AE">
      <w:r>
        <w:t xml:space="preserve">=hypoglycemia  </w:t>
      </w:r>
    </w:p>
    <w:p w:rsidR="00FC69AE" w:rsidRDefault="00FC69AE" w:rsidP="00FC69AE">
      <w:r>
        <w:t xml:space="preserve">~hypertension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Symptoms characteristic of hyperglycemia: { </w:t>
      </w:r>
    </w:p>
    <w:p w:rsidR="00FC69AE" w:rsidRDefault="00FC69AE" w:rsidP="00FC69AE">
      <w:r>
        <w:t xml:space="preserve">~decrease in blood glucose </w:t>
      </w:r>
    </w:p>
    <w:p w:rsidR="00FC69AE" w:rsidRDefault="00FC69AE" w:rsidP="00FC69AE">
      <w:r>
        <w:t xml:space="preserve">~The smell of acetone absent t </w:t>
      </w:r>
    </w:p>
    <w:p w:rsidR="00FC69AE" w:rsidRDefault="00FC69AE" w:rsidP="00FC69AE">
      <w:r>
        <w:t xml:space="preserve">~diplopia  </w:t>
      </w:r>
    </w:p>
    <w:p w:rsidR="00FC69AE" w:rsidRDefault="00FC69AE" w:rsidP="00FC69AE">
      <w:r>
        <w:t xml:space="preserve">=acetonuria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Types of anesthesia: { </w:t>
      </w:r>
    </w:p>
    <w:p w:rsidR="00FC69AE" w:rsidRDefault="00FC69AE" w:rsidP="00FC69AE">
      <w:r>
        <w:t xml:space="preserve">=inhalation, non-inhalation, mixed, neuroleptanalgesia </w:t>
      </w:r>
    </w:p>
    <w:p w:rsidR="00FC69AE" w:rsidRDefault="00FC69AE" w:rsidP="00FC69AE">
      <w:r>
        <w:t xml:space="preserve">~inhalation, infiltration </w:t>
      </w:r>
    </w:p>
    <w:p w:rsidR="00FC69AE" w:rsidRDefault="00FC69AE" w:rsidP="00FC69AE">
      <w:r>
        <w:t xml:space="preserve">~inhalation, infiltration, mixed, neuroleptanalgesia  </w:t>
      </w:r>
    </w:p>
    <w:p w:rsidR="00FC69AE" w:rsidRDefault="00FC69AE" w:rsidP="00FC69AE">
      <w:r>
        <w:t xml:space="preserve">~inhalation, infiltration, mixed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drug most effective in inflammatory processes of the oral cavity: {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~Lidocaine </w:t>
      </w:r>
    </w:p>
    <w:p w:rsidR="00FC69AE" w:rsidRDefault="00FC69AE" w:rsidP="00FC69AE">
      <w:r>
        <w:t xml:space="preserve">~Bupivacaine  </w:t>
      </w:r>
    </w:p>
    <w:p w:rsidR="00FC69AE" w:rsidRDefault="00FC69AE" w:rsidP="00FC69AE">
      <w:r>
        <w:t xml:space="preserve">=Articaine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most effective drug for infiltration anesthesia in the lower jaw: {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=Articaine </w:t>
      </w:r>
    </w:p>
    <w:p w:rsidR="00FC69AE" w:rsidRDefault="00FC69AE" w:rsidP="00FC69AE">
      <w:r>
        <w:t xml:space="preserve">~Lidocaine  </w:t>
      </w:r>
    </w:p>
    <w:p w:rsidR="00FC69AE" w:rsidRDefault="00FC69AE" w:rsidP="00FC69AE">
      <w:r>
        <w:t xml:space="preserve">~Bupivacaine  </w:t>
      </w:r>
    </w:p>
    <w:p w:rsidR="00FC69AE" w:rsidRDefault="00FC69AE" w:rsidP="00FC69AE">
      <w:r>
        <w:t xml:space="preserve">~Novocaine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drug used for all types of local anesthesia: { </w:t>
      </w:r>
    </w:p>
    <w:p w:rsidR="00FC69AE" w:rsidRDefault="00FC69AE" w:rsidP="00FC69AE">
      <w:r>
        <w:t xml:space="preserve">=Lidocaine </w:t>
      </w:r>
    </w:p>
    <w:p w:rsidR="00FC69AE" w:rsidRDefault="00FC69AE" w:rsidP="00FC69AE">
      <w:r>
        <w:t xml:space="preserve">~Articaine </w:t>
      </w:r>
    </w:p>
    <w:p w:rsidR="00FC69AE" w:rsidRDefault="00FC69AE" w:rsidP="00FC69AE">
      <w:r>
        <w:t xml:space="preserve">~Anestezin  </w:t>
      </w:r>
    </w:p>
    <w:p w:rsidR="00FC69AE" w:rsidRDefault="00FC69AE" w:rsidP="00FC69AE">
      <w:r>
        <w:t xml:space="preserve">~Mepivacaine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types of general anesthesia include: { </w:t>
      </w:r>
    </w:p>
    <w:p w:rsidR="00FC69AE" w:rsidRDefault="00FC69AE" w:rsidP="00FC69AE">
      <w:r>
        <w:t xml:space="preserve">~intrapulpal </w:t>
      </w:r>
    </w:p>
    <w:p w:rsidR="00FC69AE" w:rsidRDefault="00FC69AE" w:rsidP="00FC69AE">
      <w:r>
        <w:t xml:space="preserve">~spongy </w:t>
      </w:r>
    </w:p>
    <w:p w:rsidR="00FC69AE" w:rsidRDefault="00FC69AE" w:rsidP="00FC69AE">
      <w:r>
        <w:t xml:space="preserve">=neuroleptanalgesia  </w:t>
      </w:r>
    </w:p>
    <w:p w:rsidR="00FC69AE" w:rsidRDefault="00FC69AE" w:rsidP="00FC69AE">
      <w:r>
        <w:t xml:space="preserve">~intraligamentary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For premedication, drugs are used: { </w:t>
      </w:r>
    </w:p>
    <w:p w:rsidR="00FC69AE" w:rsidRDefault="00FC69AE" w:rsidP="00FC69AE">
      <w:r>
        <w:t xml:space="preserve">=small tranquilizers + analgesics + hyposensitizing substances </w:t>
      </w:r>
    </w:p>
    <w:p w:rsidR="00FC69AE" w:rsidRDefault="00FC69AE" w:rsidP="00FC69AE">
      <w:r>
        <w:t xml:space="preserve">~small tranquilizers + antibiotics + hyposensitizing substances </w:t>
      </w:r>
    </w:p>
    <w:p w:rsidR="00FC69AE" w:rsidRDefault="00FC69AE" w:rsidP="00FC69AE">
      <w:r>
        <w:t xml:space="preserve">~small tranquilizers + diuretics + antispasmodics  </w:t>
      </w:r>
    </w:p>
    <w:p w:rsidR="00FC69AE" w:rsidRDefault="00FC69AE" w:rsidP="00FC69AE">
      <w:r>
        <w:t xml:space="preserve">~small tranquilizers + diuretics + antispasmodics + hyposensitizing substances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For a typical attack of angina pectoris, a symptom is characteristic: { </w:t>
      </w:r>
    </w:p>
    <w:p w:rsidR="00FC69AE" w:rsidRDefault="00FC69AE" w:rsidP="00FC69AE">
      <w:r>
        <w:t xml:space="preserve">~nausea </w:t>
      </w:r>
    </w:p>
    <w:p w:rsidR="00FC69AE" w:rsidRDefault="00FC69AE" w:rsidP="00FC69AE">
      <w:r>
        <w:t xml:space="preserve">~hypotension </w:t>
      </w:r>
    </w:p>
    <w:p w:rsidR="00FC69AE" w:rsidRDefault="00FC69AE" w:rsidP="00FC69AE">
      <w:r>
        <w:t xml:space="preserve">~long-term pain in the region of the heart  </w:t>
      </w:r>
    </w:p>
    <w:p w:rsidR="00FC69AE" w:rsidRDefault="00FC69AE" w:rsidP="00FC69AE">
      <w:r>
        <w:t xml:space="preserve">=pressing pains behind the sternum radiating to the left shoulder blade and half of the neck  </w:t>
      </w:r>
    </w:p>
    <w:p w:rsidR="00FC69AE" w:rsidRDefault="00FC69AE" w:rsidP="00FC69AE">
      <w:r>
        <w:t xml:space="preserve">~there is no right answers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When opening the maxillary sinus, perform: { </w:t>
      </w:r>
    </w:p>
    <w:p w:rsidR="00FC69AE" w:rsidRDefault="00FC69AE" w:rsidP="00FC69AE">
      <w:r>
        <w:t xml:space="preserve">~planned sinusotomy </w:t>
      </w:r>
    </w:p>
    <w:p w:rsidR="00FC69AE" w:rsidRDefault="00FC69AE" w:rsidP="00FC69AE">
      <w:r>
        <w:t xml:space="preserve">~urgent sinusotomy </w:t>
      </w:r>
    </w:p>
    <w:p w:rsidR="00FC69AE" w:rsidRDefault="00FC69AE" w:rsidP="00FC69AE">
      <w:r>
        <w:t xml:space="preserve">~closure of the tooth socket  </w:t>
      </w:r>
    </w:p>
    <w:p w:rsidR="00FC69AE" w:rsidRDefault="00FC69AE" w:rsidP="00FC69AE">
      <w:r>
        <w:t xml:space="preserve">=suturing of the tooth socket, tamponade of the outer third of the socket with an iodoform tampon with the manufacture of a protective plate covering the entrance to the tooth socket , and anti-inflammatory therapy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With a delay in the eruption of anterior teeth, it is necessary: { </w:t>
      </w:r>
    </w:p>
    <w:p w:rsidR="00FC69AE" w:rsidRDefault="00FC69AE" w:rsidP="00FC69AE">
      <w:r>
        <w:t xml:space="preserve">~remove them </w:t>
      </w:r>
    </w:p>
    <w:p w:rsidR="00FC69AE" w:rsidRDefault="00FC69AE" w:rsidP="00FC69AE">
      <w:r>
        <w:t xml:space="preserve">~dynamic observation </w:t>
      </w:r>
    </w:p>
    <w:p w:rsidR="00FC69AE" w:rsidRDefault="00FC69AE" w:rsidP="00FC69AE">
      <w:r>
        <w:t xml:space="preserve">=complex surgical and orthodontic treatment  </w:t>
      </w:r>
    </w:p>
    <w:p w:rsidR="00FC69AE" w:rsidRDefault="00FC69AE" w:rsidP="00FC69AE">
      <w:r>
        <w:t xml:space="preserve">~prosthetics  </w:t>
      </w:r>
    </w:p>
    <w:p w:rsidR="00FC69AE" w:rsidRDefault="00FC69AE" w:rsidP="00FC69AE">
      <w:r>
        <w:t xml:space="preserve">~there is no correct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Most often, retentions undergo: { </w:t>
      </w:r>
    </w:p>
    <w:p w:rsidR="00FC69AE" w:rsidRDefault="00FC69AE" w:rsidP="00FC69AE">
      <w:r>
        <w:t xml:space="preserve">~second premolars </w:t>
      </w:r>
    </w:p>
    <w:p w:rsidR="00FC69AE" w:rsidRDefault="00FC69AE" w:rsidP="00FC69AE">
      <w:r>
        <w:t xml:space="preserve">~lower jaw canines </w:t>
      </w:r>
    </w:p>
    <w:p w:rsidR="00FC69AE" w:rsidRDefault="00FC69AE" w:rsidP="00FC69AE">
      <w:r>
        <w:t xml:space="preserve">~first molars  </w:t>
      </w:r>
    </w:p>
    <w:p w:rsidR="00FC69AE" w:rsidRDefault="00FC69AE" w:rsidP="00FC69AE">
      <w:r>
        <w:t xml:space="preserve">=upper canines, third molars  </w:t>
      </w:r>
    </w:p>
    <w:p w:rsidR="00FC69AE" w:rsidRDefault="00FC69AE" w:rsidP="00FC69AE">
      <w:r>
        <w:t xml:space="preserve">~incisors  </w:t>
      </w:r>
    </w:p>
    <w:p w:rsidR="00FC69AE" w:rsidRDefault="00FC69AE" w:rsidP="00FC69AE">
      <w:r>
        <w:t xml:space="preserve">} </w:t>
      </w:r>
    </w:p>
    <w:p w:rsidR="00FC69AE" w:rsidRDefault="00FC69AE" w:rsidP="00FC69AE">
      <w:r>
        <w:t xml:space="preserve">Local anesthetic with a vasoconstrictor effect: { </w:t>
      </w:r>
    </w:p>
    <w:p w:rsidR="00FC69AE" w:rsidRDefault="00FC69AE" w:rsidP="00FC69AE">
      <w:r>
        <w:t xml:space="preserve">~Lidocaine </w:t>
      </w:r>
    </w:p>
    <w:p w:rsidR="00FC69AE" w:rsidRDefault="00FC69AE" w:rsidP="00FC69AE">
      <w:r>
        <w:t xml:space="preserve">=Mepivacaine </w:t>
      </w:r>
    </w:p>
    <w:p w:rsidR="00FC69AE" w:rsidRDefault="00FC69AE" w:rsidP="00FC69AE">
      <w:r>
        <w:t xml:space="preserve">~Novocaine  </w:t>
      </w:r>
    </w:p>
    <w:p w:rsidR="00FC69AE" w:rsidRDefault="00FC69AE" w:rsidP="00FC69AE">
      <w:r>
        <w:t xml:space="preserve">~Anestezin (benzocaine)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Local anesthetic that has the longest duration of action and is not used in children: { </w:t>
      </w:r>
    </w:p>
    <w:p w:rsidR="00FC69AE" w:rsidRDefault="00FC69AE" w:rsidP="00FC69AE">
      <w:r>
        <w:t xml:space="preserve">~Novocaine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~Articaine  </w:t>
      </w:r>
    </w:p>
    <w:p w:rsidR="00FC69AE" w:rsidRDefault="00FC69AE" w:rsidP="00FC69AE">
      <w:r>
        <w:t xml:space="preserve">=Bupivacaine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Clinical situations indicating the need for general pain relief: { </w:t>
      </w:r>
    </w:p>
    <w:p w:rsidR="00FC69AE" w:rsidRDefault="00FC69AE" w:rsidP="00FC69AE">
      <w:r>
        <w:t xml:space="preserve">=allergic reactions to anesthetics </w:t>
      </w:r>
    </w:p>
    <w:p w:rsidR="00FC69AE" w:rsidRDefault="00FC69AE" w:rsidP="00FC69AE">
      <w:r>
        <w:t xml:space="preserve">~increased blood pressure </w:t>
      </w:r>
    </w:p>
    <w:p w:rsidR="00FC69AE" w:rsidRDefault="00FC69AE" w:rsidP="00FC69AE">
      <w:r>
        <w:t xml:space="preserve">~high temperature  </w:t>
      </w:r>
    </w:p>
    <w:p w:rsidR="00FC69AE" w:rsidRDefault="00FC69AE" w:rsidP="00FC69AE">
      <w:r>
        <w:t xml:space="preserve">~teeth mobility  </w:t>
      </w:r>
    </w:p>
    <w:p w:rsidR="00FC69AE" w:rsidRDefault="00FC69AE" w:rsidP="00FC69AE">
      <w:r>
        <w:t xml:space="preserve">~pulpitis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What state is loss of consciousness typical for: { </w:t>
      </w:r>
    </w:p>
    <w:p w:rsidR="00FC69AE" w:rsidRDefault="00FC69AE" w:rsidP="00FC69AE">
      <w:r>
        <w:t xml:space="preserve">=fainting </w:t>
      </w:r>
    </w:p>
    <w:p w:rsidR="00FC69AE" w:rsidRDefault="00FC69AE" w:rsidP="00FC69AE">
      <w:r>
        <w:t xml:space="preserve">~anaphylactic shock </w:t>
      </w:r>
    </w:p>
    <w:p w:rsidR="00FC69AE" w:rsidRDefault="00FC69AE" w:rsidP="00FC69AE">
      <w:r>
        <w:t xml:space="preserve">~collapse  </w:t>
      </w:r>
    </w:p>
    <w:p w:rsidR="00FC69AE" w:rsidRDefault="00FC69AE" w:rsidP="00FC69AE">
      <w:r>
        <w:t xml:space="preserve">~Edema, angioneurotic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Symptom characteristic of hypoglycemia: { </w:t>
      </w:r>
    </w:p>
    <w:p w:rsidR="00FC69AE" w:rsidRDefault="00FC69AE" w:rsidP="00FC69AE">
      <w:r>
        <w:t xml:space="preserve">~general excitability </w:t>
      </w:r>
    </w:p>
    <w:p w:rsidR="00FC69AE" w:rsidRDefault="00FC69AE" w:rsidP="00FC69AE">
      <w:r>
        <w:t xml:space="preserve">=feeling hungry </w:t>
      </w:r>
    </w:p>
    <w:p w:rsidR="00FC69AE" w:rsidRDefault="00FC69AE" w:rsidP="00FC69AE">
      <w:r>
        <w:t xml:space="preserve">~anxiety  </w:t>
      </w:r>
    </w:p>
    <w:p w:rsidR="00FC69AE" w:rsidRDefault="00FC69AE" w:rsidP="00FC69AE">
      <w:r>
        <w:t xml:space="preserve">~skin moisture  </w:t>
      </w:r>
    </w:p>
    <w:p w:rsidR="00FC69AE" w:rsidRDefault="00FC69AE" w:rsidP="00FC69AE">
      <w:r>
        <w:t xml:space="preserve">~headache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 predisposing factor for a jaw fracture may be: { </w:t>
      </w:r>
    </w:p>
    <w:p w:rsidR="00FC69AE" w:rsidRDefault="00FC69AE" w:rsidP="00FC69AE">
      <w:r>
        <w:t xml:space="preserve">=odontogenic osteomyelitis </w:t>
      </w:r>
    </w:p>
    <w:p w:rsidR="00FC69AE" w:rsidRDefault="00FC69AE" w:rsidP="00FC69AE">
      <w:r>
        <w:t xml:space="preserve">~periodontitis </w:t>
      </w:r>
    </w:p>
    <w:p w:rsidR="00FC69AE" w:rsidRDefault="00FC69AE" w:rsidP="00FC69AE">
      <w:r>
        <w:t xml:space="preserve">~otitis media  </w:t>
      </w:r>
    </w:p>
    <w:p w:rsidR="00FC69AE" w:rsidRDefault="00FC69AE" w:rsidP="00FC69AE">
      <w:r>
        <w:t xml:space="preserve">~sinusitis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With tooth retention 3.8 and there is space in the dentition, the operation is performed: { </w:t>
      </w:r>
    </w:p>
    <w:p w:rsidR="00FC69AE" w:rsidRDefault="00FC69AE" w:rsidP="00FC69AE">
      <w:r>
        <w:t xml:space="preserve">=excision of the mucous hood </w:t>
      </w:r>
    </w:p>
    <w:p w:rsidR="00FC69AE" w:rsidRDefault="00FC69AE" w:rsidP="00FC69AE">
      <w:r>
        <w:t xml:space="preserve">~complex tooth extraction </w:t>
      </w:r>
    </w:p>
    <w:p w:rsidR="00FC69AE" w:rsidRDefault="00FC69AE" w:rsidP="00FC69AE">
      <w:r>
        <w:t xml:space="preserve">~lower jaw osteotomy  </w:t>
      </w:r>
    </w:p>
    <w:p w:rsidR="00FC69AE" w:rsidRDefault="00FC69AE" w:rsidP="00FC69AE">
      <w:r>
        <w:t xml:space="preserve">~curettage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It is not recommended to add adrenaline to the anesthetic solution during anesthesia for children before: { </w:t>
      </w:r>
    </w:p>
    <w:p w:rsidR="00FC69AE" w:rsidRDefault="00FC69AE" w:rsidP="00FC69AE">
      <w:r>
        <w:t xml:space="preserve">=Five years </w:t>
      </w:r>
    </w:p>
    <w:p w:rsidR="00FC69AE" w:rsidRDefault="00FC69AE" w:rsidP="00FC69AE">
      <w:r>
        <w:t xml:space="preserve">~Two years </w:t>
      </w:r>
    </w:p>
    <w:p w:rsidR="00FC69AE" w:rsidRDefault="00FC69AE" w:rsidP="00FC69AE">
      <w:r>
        <w:t xml:space="preserve">~Six years  </w:t>
      </w:r>
    </w:p>
    <w:p w:rsidR="00FC69AE" w:rsidRDefault="00FC69AE" w:rsidP="00FC69AE">
      <w:r>
        <w:t xml:space="preserve">~Ten years  </w:t>
      </w:r>
    </w:p>
    <w:p w:rsidR="00FC69AE" w:rsidRDefault="00FC69AE" w:rsidP="00FC69AE">
      <w:r>
        <w:t xml:space="preserve">~Three years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Pharmacological preparation for anesthesia: { </w:t>
      </w:r>
    </w:p>
    <w:p w:rsidR="00FC69AE" w:rsidRDefault="00FC69AE" w:rsidP="00FC69AE">
      <w:r>
        <w:t xml:space="preserve">~adaptation </w:t>
      </w:r>
    </w:p>
    <w:p w:rsidR="00FC69AE" w:rsidRDefault="00FC69AE" w:rsidP="00FC69AE">
      <w:r>
        <w:t xml:space="preserve">=premedication </w:t>
      </w:r>
    </w:p>
    <w:p w:rsidR="00FC69AE" w:rsidRDefault="00FC69AE" w:rsidP="00FC69AE">
      <w:r>
        <w:t xml:space="preserve">~reorganization  </w:t>
      </w:r>
    </w:p>
    <w:p w:rsidR="00FC69AE" w:rsidRDefault="00FC69AE" w:rsidP="00FC69AE">
      <w:r>
        <w:t xml:space="preserve">~taking anamnesis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As a premedication, use: { </w:t>
      </w:r>
    </w:p>
    <w:p w:rsidR="00FC69AE" w:rsidRDefault="00FC69AE" w:rsidP="00FC69AE">
      <w:r>
        <w:t xml:space="preserve">~local anesthetics </w:t>
      </w:r>
    </w:p>
    <w:p w:rsidR="00FC69AE" w:rsidRDefault="00FC69AE" w:rsidP="00FC69AE">
      <w:r>
        <w:t xml:space="preserve">=tranquilizers </w:t>
      </w:r>
    </w:p>
    <w:p w:rsidR="00FC69AE" w:rsidRDefault="00FC69AE" w:rsidP="00FC69AE">
      <w:r>
        <w:t xml:space="preserve">~vitamins  </w:t>
      </w:r>
    </w:p>
    <w:p w:rsidR="00FC69AE" w:rsidRDefault="00FC69AE" w:rsidP="00FC69AE">
      <w:r>
        <w:t xml:space="preserve">~nitrous oxide  </w:t>
      </w:r>
    </w:p>
    <w:p w:rsidR="00FC69AE" w:rsidRDefault="00FC69AE" w:rsidP="00FC69AE">
      <w:r>
        <w:t xml:space="preserve">~antibiotic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After some time n After myocardial infarction routine dental l e chenie can be carried out: { </w:t>
      </w:r>
    </w:p>
    <w:p w:rsidR="00FC69AE" w:rsidRDefault="00FC69AE" w:rsidP="00FC69AE">
      <w:r>
        <w:t xml:space="preserve">~3 months </w:t>
      </w:r>
    </w:p>
    <w:p w:rsidR="00FC69AE" w:rsidRDefault="00FC69AE" w:rsidP="00FC69AE">
      <w:r>
        <w:t xml:space="preserve">=6 months </w:t>
      </w:r>
    </w:p>
    <w:p w:rsidR="00FC69AE" w:rsidRDefault="00FC69AE" w:rsidP="00FC69AE">
      <w:r>
        <w:t xml:space="preserve">~12 months  </w:t>
      </w:r>
    </w:p>
    <w:p w:rsidR="00FC69AE" w:rsidRDefault="00FC69AE" w:rsidP="00FC69AE">
      <w:r>
        <w:t xml:space="preserve">~1 month  </w:t>
      </w:r>
    </w:p>
    <w:p w:rsidR="00FC69AE" w:rsidRDefault="00FC69AE" w:rsidP="00FC69AE">
      <w:r>
        <w:t xml:space="preserve">~24 months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An absolute contraindication to tooth extraction is: { </w:t>
      </w:r>
    </w:p>
    <w:p w:rsidR="00FC69AE" w:rsidRDefault="00FC69AE" w:rsidP="00FC69AE">
      <w:r>
        <w:t xml:space="preserve">=acute radiation sickness </w:t>
      </w:r>
    </w:p>
    <w:p w:rsidR="00FC69AE" w:rsidRDefault="00FC69AE" w:rsidP="00FC69AE">
      <w:r>
        <w:t xml:space="preserve">~diseases of an infectious nature (respiratory viral infections, erysipelas, inflammatory diseases of the ENT organs) </w:t>
      </w:r>
    </w:p>
    <w:p w:rsidR="00FC69AE" w:rsidRDefault="00FC69AE" w:rsidP="00FC69AE">
      <w:r>
        <w:t>~diseases of the oral mucosa (stomatitis, gingivitis, cheilitis , herpes, candidiasis)</w:t>
      </w:r>
    </w:p>
    <w:p w:rsidR="00FC69AE" w:rsidRDefault="00FC69AE" w:rsidP="00FC69AE">
      <w:r>
        <w:t xml:space="preserve">~diseases of the central nervous system (acute cerebrovascular accident, meningitis, encephalitis)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most common complication of tooth extraction surgery is: { </w:t>
      </w:r>
    </w:p>
    <w:p w:rsidR="00FC69AE" w:rsidRDefault="00FC69AE" w:rsidP="00FC69AE">
      <w:r>
        <w:t xml:space="preserve">~fracture of the lower jaw </w:t>
      </w:r>
    </w:p>
    <w:p w:rsidR="00FC69AE" w:rsidRDefault="00FC69AE" w:rsidP="00FC69AE">
      <w:r>
        <w:t xml:space="preserve">~damage to the gums and oral mucosa </w:t>
      </w:r>
    </w:p>
    <w:p w:rsidR="00FC69AE" w:rsidRDefault="00FC69AE" w:rsidP="00FC69AE">
      <w:r>
        <w:t xml:space="preserve">=fracture of the crown or root of the tooth to be extracted  </w:t>
      </w:r>
    </w:p>
    <w:p w:rsidR="00FC69AE" w:rsidRDefault="00FC69AE" w:rsidP="00FC69AE">
      <w:r>
        <w:t xml:space="preserve">~fracture, dislocation and extraction of an antagonist tooth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Etiology of tooth retention: { </w:t>
      </w:r>
    </w:p>
    <w:p w:rsidR="00FC69AE" w:rsidRDefault="00FC69AE" w:rsidP="00FC69AE">
      <w:r>
        <w:t xml:space="preserve">~availability of space for a tooth in the dentition </w:t>
      </w:r>
    </w:p>
    <w:p w:rsidR="00FC69AE" w:rsidRDefault="00FC69AE" w:rsidP="00FC69AE">
      <w:r>
        <w:t xml:space="preserve">~short frenum of tongue </w:t>
      </w:r>
    </w:p>
    <w:p w:rsidR="00FC69AE" w:rsidRDefault="00FC69AE" w:rsidP="00FC69AE">
      <w:r>
        <w:t xml:space="preserve">=injury  </w:t>
      </w:r>
    </w:p>
    <w:p w:rsidR="00FC69AE" w:rsidRDefault="00FC69AE" w:rsidP="00FC69AE">
      <w:r>
        <w:t xml:space="preserve">~hyperfunction of the thyroid gland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For the diagnosis of impacted teeth are not used: { </w:t>
      </w:r>
    </w:p>
    <w:p w:rsidR="00FC69AE" w:rsidRDefault="00FC69AE" w:rsidP="00FC69AE">
      <w:r>
        <w:t xml:space="preserve">~examination of the oral cavity </w:t>
      </w:r>
    </w:p>
    <w:p w:rsidR="00FC69AE" w:rsidRDefault="00FC69AE" w:rsidP="00FC69AE">
      <w:r>
        <w:t xml:space="preserve">~OPTG </w:t>
      </w:r>
    </w:p>
    <w:p w:rsidR="00FC69AE" w:rsidRDefault="00FC69AE" w:rsidP="00FC69AE">
      <w:r>
        <w:t xml:space="preserve">~Computed tomography  </w:t>
      </w:r>
    </w:p>
    <w:p w:rsidR="00FC69AE" w:rsidRDefault="00FC69AE" w:rsidP="00FC69AE">
      <w:r>
        <w:t xml:space="preserve">=MRI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For pain relief when treating the gingival mucosa, use: { </w:t>
      </w:r>
    </w:p>
    <w:p w:rsidR="00FC69AE" w:rsidRDefault="00FC69AE" w:rsidP="00FC69AE">
      <w:r>
        <w:t xml:space="preserve">=Alcohol-free anesthetic gels </w:t>
      </w:r>
    </w:p>
    <w:p w:rsidR="00FC69AE" w:rsidRDefault="00FC69AE" w:rsidP="00FC69AE">
      <w:r>
        <w:t xml:space="preserve">~Injection anesthetics </w:t>
      </w:r>
    </w:p>
    <w:p w:rsidR="00FC69AE" w:rsidRDefault="00FC69AE" w:rsidP="00FC69AE">
      <w:r>
        <w:t xml:space="preserve">~Alcohol sprays  </w:t>
      </w:r>
    </w:p>
    <w:p w:rsidR="00FC69AE" w:rsidRDefault="00FC69AE" w:rsidP="00FC69AE">
      <w:r>
        <w:t xml:space="preserve">~General action analgesics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It is forbidden for children for application of anesthesia in children with acute herpetic stomatitis: { </w:t>
      </w:r>
    </w:p>
    <w:p w:rsidR="00FC69AE" w:rsidRDefault="00FC69AE" w:rsidP="00FC69AE">
      <w:r>
        <w:t xml:space="preserve">=Aerosol </w:t>
      </w:r>
    </w:p>
    <w:p w:rsidR="00FC69AE" w:rsidRDefault="00FC69AE" w:rsidP="00FC69AE">
      <w:r>
        <w:t xml:space="preserve">~Ointment </w:t>
      </w:r>
    </w:p>
    <w:p w:rsidR="00FC69AE" w:rsidRDefault="00FC69AE" w:rsidP="00FC69AE">
      <w:r>
        <w:t xml:space="preserve">~Gel  </w:t>
      </w:r>
    </w:p>
    <w:p w:rsidR="00FC69AE" w:rsidRDefault="00FC69AE" w:rsidP="00FC69AE">
      <w:r>
        <w:t xml:space="preserve">~Solution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Before treatment under anesthesia, the child must: { </w:t>
      </w:r>
    </w:p>
    <w:p w:rsidR="00FC69AE" w:rsidRDefault="00FC69AE" w:rsidP="00FC69AE">
      <w:r>
        <w:t xml:space="preserve">~eat </w:t>
      </w:r>
    </w:p>
    <w:p w:rsidR="00FC69AE" w:rsidRDefault="00FC69AE" w:rsidP="00FC69AE">
      <w:r>
        <w:t xml:space="preserve">~make an enema </w:t>
      </w:r>
    </w:p>
    <w:p w:rsidR="00FC69AE" w:rsidRDefault="00FC69AE" w:rsidP="00FC69AE">
      <w:r>
        <w:t xml:space="preserve">=take a hunger pause  </w:t>
      </w:r>
    </w:p>
    <w:p w:rsidR="00FC69AE" w:rsidRDefault="00FC69AE" w:rsidP="00FC69AE">
      <w:r>
        <w:t xml:space="preserve">~drink plenty of fluids  </w:t>
      </w:r>
    </w:p>
    <w:p w:rsidR="00FC69AE" w:rsidRDefault="00FC69AE" w:rsidP="00FC69AE">
      <w:r>
        <w:t xml:space="preserve">~there is no correct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Drug for general anesthesia: { </w:t>
      </w:r>
    </w:p>
    <w:p w:rsidR="00FC69AE" w:rsidRDefault="00FC69AE" w:rsidP="00FC69AE">
      <w:r>
        <w:t xml:space="preserve">~Articaine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=Sevoflurane  </w:t>
      </w:r>
    </w:p>
    <w:p w:rsidR="00FC69AE" w:rsidRDefault="00FC69AE" w:rsidP="00FC69AE">
      <w:r>
        <w:t xml:space="preserve">~Novocaine  </w:t>
      </w:r>
    </w:p>
    <w:p w:rsidR="00FC69AE" w:rsidRDefault="00FC69AE" w:rsidP="00FC69AE">
      <w:r>
        <w:t xml:space="preserve">~Ibuprofen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What kind of emergency is arousal? { </w:t>
      </w:r>
    </w:p>
    <w:p w:rsidR="00FC69AE" w:rsidRDefault="00FC69AE" w:rsidP="00FC69AE">
      <w:r>
        <w:t xml:space="preserve">~fainting </w:t>
      </w:r>
    </w:p>
    <w:p w:rsidR="00FC69AE" w:rsidRDefault="00FC69AE" w:rsidP="00FC69AE">
      <w:r>
        <w:t xml:space="preserve">~cardiovascular collapse </w:t>
      </w:r>
    </w:p>
    <w:p w:rsidR="00FC69AE" w:rsidRDefault="00FC69AE" w:rsidP="00FC69AE">
      <w:r>
        <w:t xml:space="preserve">=anaphylactic shock  </w:t>
      </w:r>
    </w:p>
    <w:p w:rsidR="00FC69AE" w:rsidRDefault="00FC69AE" w:rsidP="00FC69AE">
      <w:r>
        <w:t xml:space="preserve">~hypertensive crisis  </w:t>
      </w:r>
    </w:p>
    <w:p w:rsidR="00FC69AE" w:rsidRDefault="00FC69AE" w:rsidP="00FC69AE">
      <w:r>
        <w:t xml:space="preserve">~all answers is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What drug should be administered to a child in case of fainting: { </w:t>
      </w:r>
    </w:p>
    <w:p w:rsidR="00FC69AE" w:rsidRDefault="00FC69AE" w:rsidP="00FC69AE">
      <w:r>
        <w:t xml:space="preserve">~promedol </w:t>
      </w:r>
    </w:p>
    <w:p w:rsidR="00FC69AE" w:rsidRDefault="00FC69AE" w:rsidP="00FC69AE">
      <w:r>
        <w:t xml:space="preserve">~suprastin </w:t>
      </w:r>
    </w:p>
    <w:p w:rsidR="00FC69AE" w:rsidRDefault="00FC69AE" w:rsidP="00FC69AE">
      <w:r>
        <w:t xml:space="preserve">=cordiamine  </w:t>
      </w:r>
    </w:p>
    <w:p w:rsidR="00FC69AE" w:rsidRDefault="00FC69AE" w:rsidP="00FC69AE">
      <w:r>
        <w:t xml:space="preserve">~atropine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complication arising during the operation to remove the third molar of the lower jaw is: { </w:t>
      </w:r>
    </w:p>
    <w:p w:rsidR="00FC69AE" w:rsidRDefault="00FC69AE" w:rsidP="00FC69AE">
      <w:r>
        <w:t xml:space="preserve">=fracture of the lower jaw </w:t>
      </w:r>
    </w:p>
    <w:p w:rsidR="00FC69AE" w:rsidRDefault="00FC69AE" w:rsidP="00FC69AE">
      <w:r>
        <w:t xml:space="preserve">~sinusitis </w:t>
      </w:r>
    </w:p>
    <w:p w:rsidR="00FC69AE" w:rsidRDefault="00FC69AE" w:rsidP="00FC69AE">
      <w:r>
        <w:t xml:space="preserve">~osteomyelitis  </w:t>
      </w:r>
    </w:p>
    <w:p w:rsidR="00FC69AE" w:rsidRDefault="00FC69AE" w:rsidP="00FC69AE">
      <w:r>
        <w:t xml:space="preserve">~Neriostit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 relative contraindication for tooth extraction is: { </w:t>
      </w:r>
    </w:p>
    <w:p w:rsidR="00FC69AE" w:rsidRDefault="00FC69AE" w:rsidP="00FC69AE">
      <w:r>
        <w:t xml:space="preserve">~oh country radiation sickness </w:t>
      </w:r>
    </w:p>
    <w:p w:rsidR="00FC69AE" w:rsidRDefault="00FC69AE" w:rsidP="00FC69AE">
      <w:r>
        <w:t xml:space="preserve">~location of the tooth in the area of malignant neoplasm </w:t>
      </w:r>
    </w:p>
    <w:p w:rsidR="00FC69AE" w:rsidRDefault="00FC69AE" w:rsidP="00FC69AE">
      <w:r>
        <w:t xml:space="preserve">~location of the tooth in the area of the vascular tumor  </w:t>
      </w:r>
    </w:p>
    <w:p w:rsidR="00FC69AE" w:rsidRDefault="00FC69AE" w:rsidP="00FC69AE">
      <w:r>
        <w:t xml:space="preserve">=diseases of the blood and hematopoietic system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Impacted tooth is: { </w:t>
      </w:r>
    </w:p>
    <w:p w:rsidR="00FC69AE" w:rsidRDefault="00FC69AE" w:rsidP="00FC69AE">
      <w:r>
        <w:t xml:space="preserve">=delayed eruption of the tooth through the jawbone or mucous membrane </w:t>
      </w:r>
    </w:p>
    <w:p w:rsidR="00FC69AE" w:rsidRDefault="00FC69AE" w:rsidP="00FC69AE">
      <w:r>
        <w:t xml:space="preserve">~extra unit in the dentition </w:t>
      </w:r>
    </w:p>
    <w:p w:rsidR="00FC69AE" w:rsidRDefault="00FC69AE" w:rsidP="00FC69AE">
      <w:r>
        <w:t xml:space="preserve">~rotation of the tooth along its axis  </w:t>
      </w:r>
    </w:p>
    <w:p w:rsidR="00FC69AE" w:rsidRDefault="00FC69AE" w:rsidP="00FC69AE">
      <w:r>
        <w:t xml:space="preserve">~lack of tooth germ  </w:t>
      </w:r>
    </w:p>
    <w:p w:rsidR="00FC69AE" w:rsidRDefault="00FC69AE" w:rsidP="00FC69AE">
      <w:r>
        <w:t xml:space="preserve">~there is no right answers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Indications for tooth extraction in permanent dentition: { </w:t>
      </w:r>
    </w:p>
    <w:p w:rsidR="00FC69AE" w:rsidRDefault="00FC69AE" w:rsidP="00FC69AE">
      <w:r>
        <w:t xml:space="preserve">~imperfect amelogenesis </w:t>
      </w:r>
    </w:p>
    <w:p w:rsidR="00FC69AE" w:rsidRDefault="00FC69AE" w:rsidP="00FC69AE">
      <w:r>
        <w:t xml:space="preserve">~acute periodontitis </w:t>
      </w:r>
    </w:p>
    <w:p w:rsidR="00FC69AE" w:rsidRDefault="00FC69AE" w:rsidP="00FC69AE">
      <w:r>
        <w:t xml:space="preserve">=birth root fracture  </w:t>
      </w:r>
    </w:p>
    <w:p w:rsidR="00FC69AE" w:rsidRDefault="00FC69AE" w:rsidP="00FC69AE">
      <w:r>
        <w:t xml:space="preserve">~chronic gangrenous pulpitis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Complications after surgery for permanent tooth extraction in children include: { </w:t>
      </w:r>
    </w:p>
    <w:p w:rsidR="00FC69AE" w:rsidRDefault="00FC69AE" w:rsidP="00FC69AE">
      <w:r>
        <w:t xml:space="preserve">~trauma of the rudiment </w:t>
      </w:r>
    </w:p>
    <w:p w:rsidR="00FC69AE" w:rsidRDefault="00FC69AE" w:rsidP="00FC69AE">
      <w:r>
        <w:t xml:space="preserve">=alveolitis </w:t>
      </w:r>
    </w:p>
    <w:p w:rsidR="00FC69AE" w:rsidRDefault="00FC69AE" w:rsidP="00FC69AE">
      <w:r>
        <w:t xml:space="preserve">~tooth root fracture  </w:t>
      </w:r>
    </w:p>
    <w:p w:rsidR="00FC69AE" w:rsidRDefault="00FC69AE" w:rsidP="00FC69AE">
      <w:r>
        <w:t xml:space="preserve">~dislocation of temporomandibular joint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>
      <w:r>
        <w:t xml:space="preserve">Treatment for bleeding, which is performed first: { </w:t>
      </w:r>
    </w:p>
    <w:p w:rsidR="00FC69AE" w:rsidRDefault="00FC69AE" w:rsidP="00FC69AE">
      <w:r>
        <w:t xml:space="preserve">~blood loss assessment </w:t>
      </w:r>
    </w:p>
    <w:p w:rsidR="00FC69AE" w:rsidRDefault="00FC69AE" w:rsidP="00FC69AE">
      <w:r>
        <w:t xml:space="preserve">~administration of medicinal substances </w:t>
      </w:r>
    </w:p>
    <w:p w:rsidR="00FC69AE" w:rsidRDefault="00FC69AE" w:rsidP="00FC69AE">
      <w:r>
        <w:t xml:space="preserve">~replenishment of blood loss  </w:t>
      </w:r>
    </w:p>
    <w:p w:rsidR="00FC69AE" w:rsidRDefault="00FC69AE" w:rsidP="00FC69AE">
      <w:r>
        <w:t xml:space="preserve">=stopping bleeding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When conducting a closed heart massage, the optimal rhythm of beats per minute is considered: { </w:t>
      </w:r>
    </w:p>
    <w:p w:rsidR="00FC69AE" w:rsidRDefault="00FC69AE" w:rsidP="00FC69AE">
      <w:r>
        <w:t xml:space="preserve">~80-100 </w:t>
      </w:r>
    </w:p>
    <w:p w:rsidR="00FC69AE" w:rsidRDefault="00FC69AE" w:rsidP="00FC69AE">
      <w:r>
        <w:t xml:space="preserve">~50-70 </w:t>
      </w:r>
    </w:p>
    <w:p w:rsidR="00FC69AE" w:rsidRDefault="00FC69AE" w:rsidP="00FC69AE">
      <w:r>
        <w:t xml:space="preserve">=100-120  </w:t>
      </w:r>
    </w:p>
    <w:p w:rsidR="00FC69AE" w:rsidRDefault="00FC69AE" w:rsidP="00FC69AE">
      <w:r>
        <w:t xml:space="preserve">~130-150  </w:t>
      </w:r>
    </w:p>
    <w:p w:rsidR="00FC69AE" w:rsidRDefault="00FC69AE" w:rsidP="00FC69AE">
      <w:r>
        <w:t xml:space="preserve">~150-160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Contraindication to general anesthesia in children: { </w:t>
      </w:r>
    </w:p>
    <w:p w:rsidR="00FC69AE" w:rsidRDefault="00FC69AE" w:rsidP="00FC69AE">
      <w:r>
        <w:t xml:space="preserve">~Down's disease </w:t>
      </w:r>
    </w:p>
    <w:p w:rsidR="00FC69AE" w:rsidRDefault="00FC69AE" w:rsidP="00FC69AE">
      <w:r>
        <w:t xml:space="preserve">~Epilepsy </w:t>
      </w:r>
    </w:p>
    <w:p w:rsidR="00FC69AE" w:rsidRDefault="00FC69AE" w:rsidP="00FC69AE">
      <w:r>
        <w:t xml:space="preserve">=Orvi </w:t>
      </w:r>
    </w:p>
    <w:p w:rsidR="00FC69AE" w:rsidRDefault="00FC69AE" w:rsidP="00FC69AE">
      <w:r>
        <w:t xml:space="preserve">~age up to 3 years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lastRenderedPageBreak/>
        <w:t xml:space="preserve">Responsible for administering anesthesia: { </w:t>
      </w:r>
    </w:p>
    <w:p w:rsidR="00FC69AE" w:rsidRDefault="00FC69AE" w:rsidP="00FC69AE">
      <w:r>
        <w:t xml:space="preserve">~attending physician </w:t>
      </w:r>
    </w:p>
    <w:p w:rsidR="00FC69AE" w:rsidRDefault="00FC69AE" w:rsidP="00FC69AE">
      <w:r>
        <w:t xml:space="preserve">~dentist </w:t>
      </w:r>
    </w:p>
    <w:p w:rsidR="00FC69AE" w:rsidRDefault="00FC69AE" w:rsidP="00FC69AE">
      <w:r>
        <w:t xml:space="preserve">~head nurse  </w:t>
      </w:r>
    </w:p>
    <w:p w:rsidR="00FC69AE" w:rsidRDefault="00FC69AE" w:rsidP="00FC69AE">
      <w:r>
        <w:t xml:space="preserve">=anesthesiologist  </w:t>
      </w:r>
    </w:p>
    <w:p w:rsidR="00FC69AE" w:rsidRDefault="00FC69AE" w:rsidP="00FC69AE">
      <w:r>
        <w:t xml:space="preserve">~pediatrist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drug most effective in inflammatory processes of the oral cavity: {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~Lidocaine </w:t>
      </w:r>
    </w:p>
    <w:p w:rsidR="00FC69AE" w:rsidRDefault="00FC69AE" w:rsidP="00FC69AE">
      <w:r>
        <w:t xml:space="preserve">~Bupivacaine  </w:t>
      </w:r>
    </w:p>
    <w:p w:rsidR="00FC69AE" w:rsidRDefault="00FC69AE" w:rsidP="00FC69AE">
      <w:r>
        <w:t xml:space="preserve">=Articaine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most effective drug for infiltration anesthesia in the lower jaw: {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=Articaine </w:t>
      </w:r>
    </w:p>
    <w:p w:rsidR="00FC69AE" w:rsidRDefault="00FC69AE" w:rsidP="00FC69AE">
      <w:r>
        <w:t xml:space="preserve">~Lidocaine  </w:t>
      </w:r>
    </w:p>
    <w:p w:rsidR="00FC69AE" w:rsidRDefault="00FC69AE" w:rsidP="00FC69AE">
      <w:r>
        <w:t xml:space="preserve">~Bupivacaine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drug used for all types of local anesthesia: { </w:t>
      </w:r>
    </w:p>
    <w:p w:rsidR="00FC69AE" w:rsidRDefault="00FC69AE" w:rsidP="00FC69AE">
      <w:r>
        <w:t xml:space="preserve">=Lidocaine </w:t>
      </w:r>
    </w:p>
    <w:p w:rsidR="00FC69AE" w:rsidRDefault="00FC69AE" w:rsidP="00FC69AE">
      <w:r>
        <w:t xml:space="preserve">~Articaine </w:t>
      </w:r>
    </w:p>
    <w:p w:rsidR="00FC69AE" w:rsidRDefault="00FC69AE" w:rsidP="00FC69AE">
      <w:r>
        <w:t xml:space="preserve">~Anestezin  </w:t>
      </w:r>
    </w:p>
    <w:p w:rsidR="00FC69AE" w:rsidRDefault="00FC69AE" w:rsidP="00FC69AE">
      <w:r>
        <w:t xml:space="preserve">~Mepivacaine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lastRenderedPageBreak/>
        <w:t xml:space="preserve">Indications for dental treatment under general anesthesia: { </w:t>
      </w:r>
    </w:p>
    <w:p w:rsidR="00FC69AE" w:rsidRDefault="00FC69AE" w:rsidP="00FC69AE">
      <w:r>
        <w:t xml:space="preserve">~Treatment of adolescent children </w:t>
      </w:r>
    </w:p>
    <w:p w:rsidR="00FC69AE" w:rsidRDefault="00FC69AE" w:rsidP="00FC69AE">
      <w:r>
        <w:t xml:space="preserve">=Treatment of children under 3 years of age </w:t>
      </w:r>
    </w:p>
    <w:p w:rsidR="00FC69AE" w:rsidRDefault="00FC69AE" w:rsidP="00FC69AE">
      <w:r>
        <w:t xml:space="preserve">~Allergy to citrus fruits  </w:t>
      </w:r>
    </w:p>
    <w:p w:rsidR="00FC69AE" w:rsidRDefault="00FC69AE" w:rsidP="00FC69AE">
      <w:r>
        <w:t xml:space="preserve">~ARVI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Anesthesia drugs do NOT include: { </w:t>
      </w:r>
    </w:p>
    <w:p w:rsidR="00FC69AE" w:rsidRDefault="00FC69AE" w:rsidP="00FC69AE">
      <w:r>
        <w:t xml:space="preserve">~sevoflurane </w:t>
      </w:r>
    </w:p>
    <w:p w:rsidR="00FC69AE" w:rsidRDefault="00FC69AE" w:rsidP="00FC69AE">
      <w:r>
        <w:t xml:space="preserve">~fluorothane </w:t>
      </w:r>
    </w:p>
    <w:p w:rsidR="00FC69AE" w:rsidRDefault="00FC69AE" w:rsidP="00FC69AE">
      <w:r>
        <w:t xml:space="preserve">=mepivacaine  </w:t>
      </w:r>
    </w:p>
    <w:p w:rsidR="00FC69AE" w:rsidRDefault="00FC69AE" w:rsidP="00FC69AE">
      <w:r>
        <w:t xml:space="preserve">~droperidol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When performing resuscitation together, the ratio "exhalation / compression" is: { </w:t>
      </w:r>
    </w:p>
    <w:p w:rsidR="00FC69AE" w:rsidRDefault="00FC69AE" w:rsidP="00FC69AE">
      <w:r>
        <w:t xml:space="preserve">~1:10 at a frequency of 60 in 1 minute </w:t>
      </w:r>
    </w:p>
    <w:p w:rsidR="00FC69AE" w:rsidRDefault="00FC69AE" w:rsidP="00FC69AE">
      <w:r>
        <w:t xml:space="preserve">~1: 7 at a frequency of 60 in 1 minute </w:t>
      </w:r>
    </w:p>
    <w:p w:rsidR="00FC69AE" w:rsidRDefault="00FC69AE" w:rsidP="00FC69AE">
      <w:r>
        <w:t xml:space="preserve">=1: 5 at a frequency of 80 in 1 minute  </w:t>
      </w:r>
    </w:p>
    <w:p w:rsidR="00FC69AE" w:rsidRDefault="00FC69AE" w:rsidP="00FC69AE">
      <w:r>
        <w:t xml:space="preserve">~2:15 at a frequency of 80 in 1 minute  </w:t>
      </w:r>
    </w:p>
    <w:p w:rsidR="00FC69AE" w:rsidRDefault="00FC69AE" w:rsidP="00FC69AE">
      <w:r>
        <w:t xml:space="preserve">~there is no correct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In what kind of emergency is the optimal horizontal position: { </w:t>
      </w:r>
    </w:p>
    <w:p w:rsidR="00FC69AE" w:rsidRDefault="00FC69AE" w:rsidP="00FC69AE">
      <w:r>
        <w:t xml:space="preserve">~with asphyxiation </w:t>
      </w:r>
    </w:p>
    <w:p w:rsidR="00FC69AE" w:rsidRDefault="00FC69AE" w:rsidP="00FC69AE">
      <w:r>
        <w:t xml:space="preserve">~with hyperglycemia </w:t>
      </w:r>
    </w:p>
    <w:p w:rsidR="00FC69AE" w:rsidRDefault="00FC69AE" w:rsidP="00FC69AE">
      <w:r>
        <w:t xml:space="preserve">=in case of collapse  </w:t>
      </w:r>
    </w:p>
    <w:p w:rsidR="00FC69AE" w:rsidRDefault="00FC69AE" w:rsidP="00FC69AE">
      <w:r>
        <w:t xml:space="preserve">~with an attack of bronchial asthma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lastRenderedPageBreak/>
        <w:t xml:space="preserve">Indication for tooth extraction in temporary occlusion: { </w:t>
      </w:r>
    </w:p>
    <w:p w:rsidR="00FC69AE" w:rsidRDefault="00FC69AE" w:rsidP="00FC69AE">
      <w:r>
        <w:t xml:space="preserve">=Definition chronic granulating periodontitis </w:t>
      </w:r>
    </w:p>
    <w:p w:rsidR="00FC69AE" w:rsidRDefault="00FC69AE" w:rsidP="00FC69AE">
      <w:r>
        <w:t xml:space="preserve">~fracture of the crown in the area of the incisal edge </w:t>
      </w:r>
    </w:p>
    <w:p w:rsidR="00FC69AE" w:rsidRDefault="00FC69AE" w:rsidP="00FC69AE">
      <w:r>
        <w:t xml:space="preserve">~caries  </w:t>
      </w:r>
    </w:p>
    <w:p w:rsidR="00FC69AE" w:rsidRDefault="00FC69AE" w:rsidP="00FC69AE">
      <w:r>
        <w:t xml:space="preserve">~chronic pulpitis  </w:t>
      </w:r>
    </w:p>
    <w:p w:rsidR="00FC69AE" w:rsidRDefault="00FC69AE" w:rsidP="00FC69AE">
      <w:r>
        <w:t xml:space="preserve">~impact tooth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Indications from Dalen removable teeth bite: { </w:t>
      </w:r>
    </w:p>
    <w:p w:rsidR="00FC69AE" w:rsidRDefault="00FC69AE" w:rsidP="00FC69AE">
      <w:r>
        <w:t xml:space="preserve">~chronic fibrous pulpitis </w:t>
      </w:r>
    </w:p>
    <w:p w:rsidR="00FC69AE" w:rsidRDefault="00FC69AE" w:rsidP="00FC69AE">
      <w:r>
        <w:t xml:space="preserve">~fluorosis </w:t>
      </w:r>
    </w:p>
    <w:p w:rsidR="00FC69AE" w:rsidRDefault="00FC69AE" w:rsidP="00FC69AE">
      <w:r>
        <w:t xml:space="preserve">~tooth mobility 1 degree  </w:t>
      </w:r>
    </w:p>
    <w:p w:rsidR="00FC69AE" w:rsidRDefault="00FC69AE" w:rsidP="00FC69AE">
      <w:r>
        <w:t xml:space="preserve">=spread of the focus of inflammation to the inter-root septum  </w:t>
      </w:r>
    </w:p>
    <w:p w:rsidR="00FC69AE" w:rsidRDefault="00FC69AE" w:rsidP="00FC69AE">
      <w:r>
        <w:t xml:space="preserve">~permanent sludge and temporary multi-rooted teeth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 supernumerary tooth is an anomaly: { </w:t>
      </w:r>
    </w:p>
    <w:p w:rsidR="00FC69AE" w:rsidRDefault="00FC69AE" w:rsidP="00FC69AE">
      <w:r>
        <w:t xml:space="preserve">=number of teeth </w:t>
      </w:r>
    </w:p>
    <w:p w:rsidR="00FC69AE" w:rsidRDefault="00FC69AE" w:rsidP="00FC69AE">
      <w:r>
        <w:t xml:space="preserve">~tooth shapes </w:t>
      </w:r>
    </w:p>
    <w:p w:rsidR="00FC69AE" w:rsidRDefault="00FC69AE" w:rsidP="00FC69AE">
      <w:r>
        <w:t xml:space="preserve">~teeth size  </w:t>
      </w:r>
    </w:p>
    <w:p w:rsidR="00FC69AE" w:rsidRDefault="00FC69AE" w:rsidP="00FC69AE">
      <w:r>
        <w:t xml:space="preserve">~positions of teeth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 supernumerary tooth can cause: { </w:t>
      </w:r>
    </w:p>
    <w:p w:rsidR="00FC69AE" w:rsidRDefault="00FC69AE" w:rsidP="00FC69AE">
      <w:r>
        <w:t xml:space="preserve">~herpetic gingivostomatitis </w:t>
      </w:r>
    </w:p>
    <w:p w:rsidR="00FC69AE" w:rsidRDefault="00FC69AE" w:rsidP="00FC69AE">
      <w:r>
        <w:t xml:space="preserve">=diastema </w:t>
      </w:r>
    </w:p>
    <w:p w:rsidR="00FC69AE" w:rsidRDefault="00FC69AE" w:rsidP="00FC69AE">
      <w:r>
        <w:t xml:space="preserve">~fluorosis  </w:t>
      </w:r>
    </w:p>
    <w:p w:rsidR="00FC69AE" w:rsidRDefault="00FC69AE" w:rsidP="00FC69AE">
      <w:r>
        <w:t xml:space="preserve">~shortened frenum of the upper lip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lastRenderedPageBreak/>
        <w:t xml:space="preserve">Local anesthetic with a vasoconstrictor effect: { </w:t>
      </w:r>
    </w:p>
    <w:p w:rsidR="00FC69AE" w:rsidRDefault="00FC69AE" w:rsidP="00FC69AE">
      <w:r>
        <w:t xml:space="preserve">~Lidocaine </w:t>
      </w:r>
    </w:p>
    <w:p w:rsidR="00FC69AE" w:rsidRDefault="00FC69AE" w:rsidP="00FC69AE">
      <w:r>
        <w:t xml:space="preserve">=Mepivacaine </w:t>
      </w:r>
    </w:p>
    <w:p w:rsidR="00FC69AE" w:rsidRDefault="00FC69AE" w:rsidP="00FC69AE">
      <w:r>
        <w:t xml:space="preserve">~Novocaine  </w:t>
      </w:r>
    </w:p>
    <w:p w:rsidR="00FC69AE" w:rsidRDefault="00FC69AE" w:rsidP="00FC69AE">
      <w:r>
        <w:t xml:space="preserve">~Anestezin (benzocaine)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Local anesthetic that has the longest duration of action and is not used in children: { </w:t>
      </w:r>
    </w:p>
    <w:p w:rsidR="00FC69AE" w:rsidRDefault="00FC69AE" w:rsidP="00FC69AE">
      <w:r>
        <w:t xml:space="preserve">~Novocaine </w:t>
      </w:r>
    </w:p>
    <w:p w:rsidR="00FC69AE" w:rsidRDefault="00FC69AE" w:rsidP="00FC69AE">
      <w:r>
        <w:t xml:space="preserve">~Mepivacaine </w:t>
      </w:r>
    </w:p>
    <w:p w:rsidR="00FC69AE" w:rsidRDefault="00FC69AE" w:rsidP="00FC69AE">
      <w:r>
        <w:t xml:space="preserve">~Articaine  </w:t>
      </w:r>
    </w:p>
    <w:p w:rsidR="00FC69AE" w:rsidRDefault="00FC69AE" w:rsidP="00FC69AE">
      <w:r>
        <w:t xml:space="preserve">=Bupivacaine  </w:t>
      </w:r>
    </w:p>
    <w:p w:rsidR="00FC69AE" w:rsidRDefault="00FC69AE" w:rsidP="00FC69AE">
      <w:r>
        <w:t xml:space="preserve">~All answers are correct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impacted tooth is an abnormality: { </w:t>
      </w:r>
    </w:p>
    <w:p w:rsidR="00FC69AE" w:rsidRDefault="00FC69AE" w:rsidP="00FC69AE">
      <w:r>
        <w:t xml:space="preserve">~number of teeth </w:t>
      </w:r>
    </w:p>
    <w:p w:rsidR="00FC69AE" w:rsidRDefault="00FC69AE" w:rsidP="00FC69AE">
      <w:r>
        <w:t xml:space="preserve">=timing of teething </w:t>
      </w:r>
    </w:p>
    <w:p w:rsidR="00FC69AE" w:rsidRDefault="00FC69AE" w:rsidP="00FC69AE">
      <w:r>
        <w:t xml:space="preserve">~teeth formation  </w:t>
      </w:r>
    </w:p>
    <w:p w:rsidR="00FC69AE" w:rsidRDefault="00FC69AE" w:rsidP="00FC69AE">
      <w:r>
        <w:t xml:space="preserve">~teeth size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/>
    <w:p w:rsidR="00FC69AE" w:rsidRDefault="00FC69AE" w:rsidP="00FC69AE">
      <w:r>
        <w:t xml:space="preserve">Anesthesia is used to simultaneously turn off the inferior lunar, buccal, and lingual nerves: { </w:t>
      </w:r>
    </w:p>
    <w:p w:rsidR="00FC69AE" w:rsidRDefault="00FC69AE" w:rsidP="00FC69AE">
      <w:r>
        <w:t xml:space="preserve">=Torusal </w:t>
      </w:r>
    </w:p>
    <w:p w:rsidR="00FC69AE" w:rsidRDefault="00FC69AE" w:rsidP="00FC69AE">
      <w:r>
        <w:t xml:space="preserve">~Mandibular </w:t>
      </w:r>
    </w:p>
    <w:p w:rsidR="00FC69AE" w:rsidRDefault="00FC69AE" w:rsidP="00FC69AE">
      <w:r>
        <w:t xml:space="preserve">~Infraorbital  </w:t>
      </w:r>
    </w:p>
    <w:p w:rsidR="00FC69AE" w:rsidRDefault="00FC69AE" w:rsidP="00FC69AE">
      <w:r>
        <w:t xml:space="preserve">~At the large palatine opening  </w:t>
      </w:r>
    </w:p>
    <w:p w:rsidR="00FC69AE" w:rsidRDefault="00FC69AE" w:rsidP="00FC69AE">
      <w:r>
        <w:t xml:space="preserve">~Mental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It is not recommended to add adrenaline to the anesthetic solution during anesthesia for children before: { </w:t>
      </w:r>
    </w:p>
    <w:p w:rsidR="00FC69AE" w:rsidRDefault="00FC69AE" w:rsidP="00FC69AE">
      <w:r>
        <w:t xml:space="preserve">=Five years </w:t>
      </w:r>
    </w:p>
    <w:p w:rsidR="00FC69AE" w:rsidRDefault="00FC69AE" w:rsidP="00FC69AE">
      <w:r>
        <w:t xml:space="preserve">~Two years </w:t>
      </w:r>
    </w:p>
    <w:p w:rsidR="00FC69AE" w:rsidRDefault="00FC69AE" w:rsidP="00FC69AE">
      <w:r>
        <w:t xml:space="preserve">~Six years  </w:t>
      </w:r>
    </w:p>
    <w:p w:rsidR="00FC69AE" w:rsidRDefault="00FC69AE" w:rsidP="00FC69AE">
      <w:r>
        <w:t xml:space="preserve">~Ten years  </w:t>
      </w:r>
    </w:p>
    <w:p w:rsidR="00FC69AE" w:rsidRDefault="00FC69AE" w:rsidP="00FC69AE">
      <w:r>
        <w:t xml:space="preserve">~Three years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An indication for the extraction of a supernumerary tooth is not: { </w:t>
      </w:r>
    </w:p>
    <w:p w:rsidR="00FC69AE" w:rsidRDefault="00FC69AE" w:rsidP="00FC69AE">
      <w:r>
        <w:t xml:space="preserve">~retention of complete teeth </w:t>
      </w:r>
    </w:p>
    <w:p w:rsidR="00FC69AE" w:rsidRDefault="00FC69AE" w:rsidP="00FC69AE">
      <w:r>
        <w:t xml:space="preserve">~dystopia of complete teeth </w:t>
      </w:r>
    </w:p>
    <w:p w:rsidR="00FC69AE" w:rsidRDefault="00FC69AE" w:rsidP="00FC69AE">
      <w:r>
        <w:t xml:space="preserve">~supernumerary tooth causing dentoalveolar deformities  </w:t>
      </w:r>
    </w:p>
    <w:p w:rsidR="00FC69AE" w:rsidRDefault="00FC69AE" w:rsidP="00FC69AE">
      <w:r>
        <w:t xml:space="preserve">=its detection  </w:t>
      </w:r>
    </w:p>
    <w:p w:rsidR="00FC69AE" w:rsidRDefault="00FC69AE" w:rsidP="00FC69AE">
      <w:r>
        <w:t xml:space="preserve">~there is not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Hyperodontics is: { </w:t>
      </w:r>
    </w:p>
    <w:p w:rsidR="00FC69AE" w:rsidRDefault="00FC69AE" w:rsidP="00FC69AE">
      <w:r>
        <w:t xml:space="preserve">~tooth retention </w:t>
      </w:r>
    </w:p>
    <w:p w:rsidR="00FC69AE" w:rsidRDefault="00FC69AE" w:rsidP="00FC69AE">
      <w:r>
        <w:t xml:space="preserve">~tooth size anomaly </w:t>
      </w:r>
    </w:p>
    <w:p w:rsidR="00FC69AE" w:rsidRDefault="00FC69AE" w:rsidP="00FC69AE">
      <w:r>
        <w:t xml:space="preserve">=supernumerary teeth  </w:t>
      </w:r>
    </w:p>
    <w:p w:rsidR="00FC69AE" w:rsidRDefault="00FC69AE" w:rsidP="00FC69AE">
      <w:r>
        <w:t xml:space="preserve">~lack of tooth germ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>
      <w:r>
        <w:t xml:space="preserve">The conduction methods of anesthesia in the upper jaw include anesthesia: { </w:t>
      </w:r>
    </w:p>
    <w:p w:rsidR="00FC69AE" w:rsidRDefault="00FC69AE" w:rsidP="00FC69AE">
      <w:r>
        <w:t xml:space="preserve">~Torusalnaya </w:t>
      </w:r>
    </w:p>
    <w:p w:rsidR="00FC69AE" w:rsidRDefault="00FC69AE" w:rsidP="00FC69AE">
      <w:r>
        <w:t xml:space="preserve">~Mandibular </w:t>
      </w:r>
    </w:p>
    <w:p w:rsidR="00FC69AE" w:rsidRDefault="00FC69AE" w:rsidP="00FC69AE">
      <w:r>
        <w:t xml:space="preserve">=Tuberous  </w:t>
      </w:r>
    </w:p>
    <w:p w:rsidR="00FC69AE" w:rsidRDefault="00FC69AE" w:rsidP="00FC69AE">
      <w:r>
        <w:t xml:space="preserve">~At the mental hole  </w:t>
      </w:r>
    </w:p>
    <w:p w:rsidR="00FC69AE" w:rsidRDefault="00FC69AE" w:rsidP="00FC69AE">
      <w:r>
        <w:t xml:space="preserve">~There is no right answer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lastRenderedPageBreak/>
        <w:t xml:space="preserve">Drug used for application anesthesia: { </w:t>
      </w:r>
    </w:p>
    <w:p w:rsidR="00FC69AE" w:rsidRDefault="00FC69AE" w:rsidP="00FC69AE">
      <w:r>
        <w:t xml:space="preserve">=Lidocaine </w:t>
      </w:r>
    </w:p>
    <w:p w:rsidR="00FC69AE" w:rsidRDefault="00FC69AE" w:rsidP="00FC69AE">
      <w:r>
        <w:t xml:space="preserve">~Articaine </w:t>
      </w:r>
    </w:p>
    <w:p w:rsidR="00FC69AE" w:rsidRDefault="00FC69AE" w:rsidP="00FC69AE">
      <w:r>
        <w:t xml:space="preserve">~Mepivacaine  </w:t>
      </w:r>
    </w:p>
    <w:p w:rsidR="00FC69AE" w:rsidRDefault="00FC69AE" w:rsidP="00FC69AE">
      <w:r>
        <w:t xml:space="preserve">~Novocaine  </w:t>
      </w:r>
    </w:p>
    <w:p w:rsidR="00FC69AE" w:rsidRDefault="00FC69AE" w:rsidP="00FC69AE">
      <w:r>
        <w:t xml:space="preserve">~All answers are right  </w:t>
      </w:r>
    </w:p>
    <w:p w:rsidR="00FC69AE" w:rsidRDefault="00FC69AE" w:rsidP="00FC69AE">
      <w:r>
        <w:t xml:space="preserve">} </w:t>
      </w:r>
    </w:p>
    <w:p w:rsidR="00FC69AE" w:rsidRDefault="00FC69AE" w:rsidP="00FC69AE"/>
    <w:p w:rsidR="00FC69AE" w:rsidRDefault="00FC69AE" w:rsidP="00FC69AE">
      <w:r>
        <w:t xml:space="preserve">The main method of anesthesia when removing temporary teeth of the upper jaw is anesthesia: { </w:t>
      </w:r>
    </w:p>
    <w:p w:rsidR="00FC69AE" w:rsidRDefault="00FC69AE" w:rsidP="00FC69AE">
      <w:r>
        <w:t xml:space="preserve">~Incisal </w:t>
      </w:r>
    </w:p>
    <w:p w:rsidR="00FC69AE" w:rsidRDefault="00FC69AE" w:rsidP="00FC69AE">
      <w:r>
        <w:t xml:space="preserve">=Infiltration </w:t>
      </w:r>
    </w:p>
    <w:p w:rsidR="00FC69AE" w:rsidRDefault="00FC69AE" w:rsidP="00FC69AE">
      <w:r>
        <w:t xml:space="preserve">~Infraorbital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~Intraligamentary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Conductive anesthesia in the lower jaw includes anesthesia: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~At the large palatine opening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~Tuberalnaya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=Torusal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~Incisal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} </w:t>
      </w:r>
    </w:p>
    <w:p w:rsidR="00FC69AE" w:rsidRPr="00FC69AE" w:rsidRDefault="00FC69AE" w:rsidP="00FC69AE">
      <w:pPr>
        <w:rPr>
          <w:lang w:val="en-US"/>
        </w:rPr>
      </w:pP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Anesthesia is used to simultaneously turn off the inferior lingual and lingual nerves: {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~At the mental hole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~Tuberalnaya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=Mandibular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~At the incisal hole  </w:t>
      </w:r>
    </w:p>
    <w:p w:rsidR="00FC69AE" w:rsidRPr="00FC69AE" w:rsidRDefault="00FC69AE" w:rsidP="00FC69AE">
      <w:pPr>
        <w:rPr>
          <w:lang w:val="en-US"/>
        </w:rPr>
      </w:pPr>
      <w:r w:rsidRPr="00FC69AE">
        <w:rPr>
          <w:lang w:val="en-US"/>
        </w:rPr>
        <w:t xml:space="preserve">~There is no right answer  </w:t>
      </w:r>
    </w:p>
    <w:p w:rsidR="00FC69AE" w:rsidRDefault="00FC69AE" w:rsidP="00FC69AE">
      <w:r>
        <w:t xml:space="preserve">} </w:t>
      </w:r>
    </w:p>
    <w:p w:rsidR="00A301A5" w:rsidRDefault="00FC69AE">
      <w:bookmarkStart w:id="0" w:name="_GoBack"/>
      <w:bookmarkEnd w:id="0"/>
    </w:p>
    <w:sectPr w:rsidR="00A3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49"/>
    <w:rsid w:val="0010796B"/>
    <w:rsid w:val="00370EFF"/>
    <w:rsid w:val="003C2549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9E29-70A4-4659-84C3-07ACF308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3011</Words>
  <Characters>17169</Characters>
  <Application>Microsoft Office Word</Application>
  <DocSecurity>0</DocSecurity>
  <Lines>143</Lines>
  <Paragraphs>40</Paragraphs>
  <ScaleCrop>false</ScaleCrop>
  <Company/>
  <LinksUpToDate>false</LinksUpToDate>
  <CharactersWithSpaces>20140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</dc:creator>
  <cp:keywords/>
  <dc:description/>
  <cp:lastModifiedBy>Камилла</cp:lastModifiedBy>
  <cp:revision>2</cp:revision>
  <dcterms:created xsi:type="dcterms:W3CDTF">2021-11-23T15:26:00Z</dcterms:created>
  <dcterms:modified xsi:type="dcterms:W3CDTF">2021-11-23T15:27:00Z</dcterms:modified>
</cp:coreProperties>
</file>