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B24AEE">
        <w:rPr>
          <w:b/>
          <w:sz w:val="28"/>
          <w:szCs w:val="28"/>
        </w:rPr>
        <w:t>педиатрического</w:t>
      </w:r>
      <w:bookmarkStart w:id="0" w:name="_GoBack"/>
      <w:bookmarkEnd w:id="0"/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27765B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746050">
        <w:rPr>
          <w:b/>
          <w:sz w:val="28"/>
          <w:szCs w:val="28"/>
        </w:rPr>
        <w:t>2101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6050"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5617D">
              <w:rPr>
                <w:sz w:val="28"/>
                <w:szCs w:val="28"/>
              </w:rPr>
              <w:t>-</w:t>
            </w:r>
            <w:r w:rsidR="0093047E">
              <w:rPr>
                <w:sz w:val="28"/>
                <w:szCs w:val="28"/>
              </w:rPr>
              <w:t>0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746050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6050">
              <w:rPr>
                <w:sz w:val="28"/>
                <w:szCs w:val="28"/>
              </w:rPr>
              <w:t>6</w:t>
            </w:r>
            <w:r w:rsidR="0093047E">
              <w:rPr>
                <w:sz w:val="28"/>
                <w:szCs w:val="28"/>
              </w:rPr>
              <w:t>.09.2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46050">
              <w:rPr>
                <w:sz w:val="28"/>
                <w:szCs w:val="28"/>
              </w:rPr>
              <w:t>3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6050">
              <w:rPr>
                <w:sz w:val="28"/>
                <w:szCs w:val="28"/>
              </w:rPr>
              <w:t>0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DD5F63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60060C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6050">
              <w:rPr>
                <w:sz w:val="28"/>
                <w:szCs w:val="28"/>
              </w:rPr>
              <w:t>7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6050">
              <w:rPr>
                <w:sz w:val="28"/>
                <w:szCs w:val="28"/>
              </w:rPr>
              <w:t>4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746050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0060C">
              <w:rPr>
                <w:sz w:val="28"/>
                <w:szCs w:val="28"/>
              </w:rPr>
              <w:t>1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46050">
              <w:rPr>
                <w:sz w:val="28"/>
                <w:szCs w:val="28"/>
              </w:rPr>
              <w:t>7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46050">
              <w:rPr>
                <w:sz w:val="28"/>
                <w:szCs w:val="28"/>
              </w:rPr>
              <w:t>4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6050">
              <w:rPr>
                <w:sz w:val="28"/>
                <w:szCs w:val="28"/>
              </w:rPr>
              <w:t>1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60060C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6050">
              <w:rPr>
                <w:sz w:val="28"/>
                <w:szCs w:val="28"/>
              </w:rPr>
              <w:t>8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600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46050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7765B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7686B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46050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A055C1"/>
    <w:rsid w:val="00A429D5"/>
    <w:rsid w:val="00AB1A73"/>
    <w:rsid w:val="00AB6147"/>
    <w:rsid w:val="00B112BD"/>
    <w:rsid w:val="00B16528"/>
    <w:rsid w:val="00B24AEE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73B21"/>
    <w:rsid w:val="00CE3FB4"/>
    <w:rsid w:val="00CE5EEC"/>
    <w:rsid w:val="00D236D3"/>
    <w:rsid w:val="00D527FC"/>
    <w:rsid w:val="00DB6637"/>
    <w:rsid w:val="00DD5F63"/>
    <w:rsid w:val="00E0441A"/>
    <w:rsid w:val="00E05816"/>
    <w:rsid w:val="00E211CB"/>
    <w:rsid w:val="00E55A35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il nurtdinov</cp:lastModifiedBy>
  <cp:revision>2</cp:revision>
  <cp:lastPrinted>2013-09-11T05:19:00Z</cp:lastPrinted>
  <dcterms:created xsi:type="dcterms:W3CDTF">2020-01-01T00:14:00Z</dcterms:created>
  <dcterms:modified xsi:type="dcterms:W3CDTF">2020-01-01T00:14:00Z</dcterms:modified>
</cp:coreProperties>
</file>