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1187"/>
        <w:tblW w:w="15304" w:type="dxa"/>
        <w:tblLook w:val="04A0" w:firstRow="1" w:lastRow="0" w:firstColumn="1" w:lastColumn="0" w:noHBand="0" w:noVBand="1"/>
      </w:tblPr>
      <w:tblGrid>
        <w:gridCol w:w="1542"/>
        <w:gridCol w:w="3392"/>
        <w:gridCol w:w="1951"/>
        <w:gridCol w:w="3374"/>
        <w:gridCol w:w="5045"/>
      </w:tblGrid>
      <w:tr w:rsidR="00524FDF" w:rsidRPr="00337759" w:rsidTr="002501A1">
        <w:tc>
          <w:tcPr>
            <w:tcW w:w="1542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392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51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374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 xml:space="preserve">Преподаватели </w:t>
            </w:r>
          </w:p>
        </w:tc>
        <w:tc>
          <w:tcPr>
            <w:tcW w:w="5045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Время</w:t>
            </w:r>
          </w:p>
        </w:tc>
      </w:tr>
      <w:tr w:rsidR="002501A1" w:rsidRPr="00337759" w:rsidTr="002501A1">
        <w:tc>
          <w:tcPr>
            <w:tcW w:w="1542" w:type="dxa"/>
          </w:tcPr>
          <w:p w:rsidR="002501A1" w:rsidRPr="00E537F8" w:rsidRDefault="002501A1" w:rsidP="002501A1">
            <w:pPr>
              <w:rPr>
                <w:b/>
                <w:sz w:val="26"/>
                <w:szCs w:val="26"/>
              </w:rPr>
            </w:pPr>
            <w:r w:rsidRPr="00E537F8">
              <w:rPr>
                <w:b/>
                <w:sz w:val="26"/>
                <w:szCs w:val="26"/>
              </w:rPr>
              <w:t>29.05.23</w:t>
            </w:r>
          </w:p>
        </w:tc>
        <w:tc>
          <w:tcPr>
            <w:tcW w:w="3392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Клин случаи (ординаторы)</w:t>
            </w:r>
          </w:p>
        </w:tc>
        <w:tc>
          <w:tcPr>
            <w:tcW w:w="1951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Он-</w:t>
            </w:r>
            <w:proofErr w:type="spellStart"/>
            <w:r w:rsidRPr="00E537F8">
              <w:rPr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3374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16.00</w:t>
            </w:r>
          </w:p>
        </w:tc>
      </w:tr>
      <w:tr w:rsidR="002501A1" w:rsidRPr="00337759" w:rsidTr="002501A1">
        <w:tc>
          <w:tcPr>
            <w:tcW w:w="1542" w:type="dxa"/>
          </w:tcPr>
          <w:p w:rsidR="002501A1" w:rsidRPr="00E537F8" w:rsidRDefault="002501A1" w:rsidP="002501A1">
            <w:pPr>
              <w:rPr>
                <w:b/>
                <w:sz w:val="26"/>
                <w:szCs w:val="26"/>
              </w:rPr>
            </w:pPr>
            <w:r w:rsidRPr="00E537F8">
              <w:rPr>
                <w:b/>
                <w:sz w:val="26"/>
                <w:szCs w:val="26"/>
              </w:rPr>
              <w:t>30.05.23</w:t>
            </w:r>
          </w:p>
        </w:tc>
        <w:tc>
          <w:tcPr>
            <w:tcW w:w="3392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Клин случаи (ординаторы)</w:t>
            </w:r>
          </w:p>
        </w:tc>
        <w:tc>
          <w:tcPr>
            <w:tcW w:w="1951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Он-</w:t>
            </w:r>
            <w:proofErr w:type="spellStart"/>
            <w:r w:rsidRPr="00E537F8">
              <w:rPr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3374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16.00</w:t>
            </w:r>
          </w:p>
        </w:tc>
      </w:tr>
      <w:tr w:rsidR="002501A1" w:rsidRPr="00337759" w:rsidTr="002501A1">
        <w:tc>
          <w:tcPr>
            <w:tcW w:w="1542" w:type="dxa"/>
          </w:tcPr>
          <w:p w:rsidR="002501A1" w:rsidRPr="00E537F8" w:rsidRDefault="002501A1" w:rsidP="002501A1">
            <w:pPr>
              <w:rPr>
                <w:b/>
                <w:sz w:val="26"/>
                <w:szCs w:val="26"/>
              </w:rPr>
            </w:pPr>
            <w:r w:rsidRPr="00E537F8">
              <w:rPr>
                <w:b/>
                <w:sz w:val="26"/>
                <w:szCs w:val="26"/>
              </w:rPr>
              <w:t>31.05.23</w:t>
            </w:r>
          </w:p>
        </w:tc>
        <w:tc>
          <w:tcPr>
            <w:tcW w:w="3392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Клин случаи (ординаторы)</w:t>
            </w:r>
          </w:p>
        </w:tc>
        <w:tc>
          <w:tcPr>
            <w:tcW w:w="1951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Он-</w:t>
            </w:r>
            <w:proofErr w:type="spellStart"/>
            <w:r w:rsidRPr="00E537F8">
              <w:rPr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3374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16.00</w:t>
            </w:r>
          </w:p>
        </w:tc>
      </w:tr>
      <w:tr w:rsidR="002501A1" w:rsidRPr="00337759" w:rsidTr="002501A1">
        <w:tc>
          <w:tcPr>
            <w:tcW w:w="1542" w:type="dxa"/>
          </w:tcPr>
          <w:p w:rsidR="002501A1" w:rsidRPr="00E537F8" w:rsidRDefault="002501A1" w:rsidP="002501A1">
            <w:pPr>
              <w:rPr>
                <w:b/>
                <w:sz w:val="26"/>
                <w:szCs w:val="26"/>
              </w:rPr>
            </w:pPr>
            <w:r w:rsidRPr="00E537F8">
              <w:rPr>
                <w:b/>
                <w:sz w:val="26"/>
                <w:szCs w:val="26"/>
              </w:rPr>
              <w:t>01.06.23</w:t>
            </w:r>
          </w:p>
        </w:tc>
        <w:tc>
          <w:tcPr>
            <w:tcW w:w="3392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Клин случаи (ординаторы)</w:t>
            </w:r>
          </w:p>
        </w:tc>
        <w:tc>
          <w:tcPr>
            <w:tcW w:w="1951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Он-</w:t>
            </w:r>
            <w:proofErr w:type="spellStart"/>
            <w:r w:rsidRPr="00E537F8">
              <w:rPr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3374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2501A1" w:rsidRPr="00E537F8" w:rsidRDefault="002501A1" w:rsidP="002501A1">
            <w:pPr>
              <w:rPr>
                <w:sz w:val="26"/>
                <w:szCs w:val="26"/>
              </w:rPr>
            </w:pPr>
            <w:r w:rsidRPr="00E537F8">
              <w:rPr>
                <w:sz w:val="26"/>
                <w:szCs w:val="26"/>
              </w:rPr>
              <w:t>16.00</w:t>
            </w: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14.06.23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Тестирование/Практические навыки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b/>
                <w:color w:val="FF0000"/>
                <w:sz w:val="26"/>
                <w:szCs w:val="26"/>
              </w:rPr>
              <w:t xml:space="preserve">2 год </w:t>
            </w:r>
            <w:r w:rsidRPr="00337759">
              <w:rPr>
                <w:sz w:val="26"/>
                <w:szCs w:val="26"/>
              </w:rPr>
              <w:t>(</w:t>
            </w:r>
            <w:proofErr w:type="spellStart"/>
            <w:r w:rsidRPr="00337759">
              <w:rPr>
                <w:sz w:val="26"/>
                <w:szCs w:val="26"/>
              </w:rPr>
              <w:t>пром</w:t>
            </w:r>
            <w:proofErr w:type="spellEnd"/>
            <w:r w:rsidRPr="00337759">
              <w:rPr>
                <w:sz w:val="26"/>
                <w:szCs w:val="26"/>
              </w:rPr>
              <w:t xml:space="preserve"> аттестация)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ДРКБ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C53954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12.00 – тестирование </w:t>
            </w:r>
            <w:proofErr w:type="spellStart"/>
            <w:r w:rsidRPr="00337759">
              <w:rPr>
                <w:sz w:val="26"/>
                <w:szCs w:val="26"/>
              </w:rPr>
              <w:t>Йылмаз</w:t>
            </w:r>
            <w:proofErr w:type="spellEnd"/>
            <w:r w:rsidRPr="00337759">
              <w:rPr>
                <w:sz w:val="26"/>
                <w:szCs w:val="26"/>
              </w:rPr>
              <w:t xml:space="preserve"> ТС (ДРКБ), </w:t>
            </w:r>
            <w:proofErr w:type="spellStart"/>
            <w:r w:rsidRPr="00337759">
              <w:rPr>
                <w:sz w:val="26"/>
                <w:szCs w:val="26"/>
              </w:rPr>
              <w:t>Алиметова</w:t>
            </w:r>
            <w:proofErr w:type="spellEnd"/>
            <w:r w:rsidRPr="00337759">
              <w:rPr>
                <w:sz w:val="26"/>
                <w:szCs w:val="26"/>
              </w:rPr>
              <w:t xml:space="preserve"> З.Р. (РКБ)</w:t>
            </w:r>
          </w:p>
          <w:p w:rsidR="00291E76" w:rsidRPr="00337759" w:rsidRDefault="00291E76" w:rsidP="00C53954">
            <w:pPr>
              <w:rPr>
                <w:sz w:val="26"/>
                <w:szCs w:val="26"/>
              </w:rPr>
            </w:pP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13.00 – практические навыки</w:t>
            </w:r>
          </w:p>
          <w:p w:rsidR="00C53954" w:rsidRDefault="00291E76" w:rsidP="00C539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РКБ – Киселева Т.А., </w:t>
            </w: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Г.Р., </w:t>
            </w:r>
            <w:proofErr w:type="spellStart"/>
            <w:r>
              <w:rPr>
                <w:sz w:val="26"/>
                <w:szCs w:val="26"/>
              </w:rPr>
              <w:t>Алиметова</w:t>
            </w:r>
            <w:proofErr w:type="spellEnd"/>
            <w:r>
              <w:rPr>
                <w:sz w:val="26"/>
                <w:szCs w:val="26"/>
              </w:rPr>
              <w:t xml:space="preserve"> З.Р.</w:t>
            </w:r>
          </w:p>
          <w:p w:rsidR="00291E76" w:rsidRPr="00337759" w:rsidRDefault="00291E76" w:rsidP="00C539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ДРКБ  - </w:t>
            </w:r>
            <w:proofErr w:type="spellStart"/>
            <w:r>
              <w:rPr>
                <w:sz w:val="26"/>
                <w:szCs w:val="26"/>
              </w:rPr>
              <w:t>Шайдуллина</w:t>
            </w:r>
            <w:proofErr w:type="spellEnd"/>
            <w:r>
              <w:rPr>
                <w:sz w:val="26"/>
                <w:szCs w:val="26"/>
              </w:rPr>
              <w:t xml:space="preserve"> М.Р., </w:t>
            </w: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Ю.У., </w:t>
            </w:r>
            <w:proofErr w:type="spellStart"/>
            <w:r>
              <w:rPr>
                <w:sz w:val="26"/>
                <w:szCs w:val="26"/>
              </w:rPr>
              <w:t>Йылмаз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337759">
              <w:rPr>
                <w:b/>
                <w:sz w:val="26"/>
                <w:szCs w:val="26"/>
              </w:rPr>
              <w:t>15.06.23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b/>
                <w:color w:val="FF0000"/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Экзамен по билетам </w:t>
            </w:r>
            <w:r w:rsidRPr="00337759">
              <w:rPr>
                <w:b/>
                <w:color w:val="FF0000"/>
                <w:sz w:val="26"/>
                <w:szCs w:val="26"/>
              </w:rPr>
              <w:t>2 год</w:t>
            </w:r>
          </w:p>
          <w:p w:rsidR="00C53954" w:rsidRPr="00337759" w:rsidRDefault="00C53954" w:rsidP="00C53954">
            <w:pPr>
              <w:rPr>
                <w:b/>
                <w:color w:val="FF0000"/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(промежуточная аттестация)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ДРКБ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12.30 – начало подготовки </w:t>
            </w:r>
            <w:proofErr w:type="spellStart"/>
            <w:r w:rsidR="00291E76">
              <w:rPr>
                <w:sz w:val="26"/>
                <w:szCs w:val="26"/>
              </w:rPr>
              <w:t>Алиметова</w:t>
            </w:r>
            <w:proofErr w:type="spellEnd"/>
            <w:r w:rsidR="00291E76">
              <w:rPr>
                <w:sz w:val="26"/>
                <w:szCs w:val="26"/>
              </w:rPr>
              <w:t xml:space="preserve"> ЗР, </w:t>
            </w:r>
            <w:proofErr w:type="spellStart"/>
            <w:r w:rsidRPr="00337759">
              <w:rPr>
                <w:sz w:val="26"/>
                <w:szCs w:val="26"/>
              </w:rPr>
              <w:t>Йылмаз</w:t>
            </w:r>
            <w:proofErr w:type="spellEnd"/>
            <w:r w:rsidRPr="00337759">
              <w:rPr>
                <w:sz w:val="26"/>
                <w:szCs w:val="26"/>
              </w:rPr>
              <w:t xml:space="preserve"> ТС, </w:t>
            </w:r>
          </w:p>
          <w:p w:rsidR="00C53954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13.30- начало экзамена</w:t>
            </w:r>
          </w:p>
          <w:p w:rsidR="00291E76" w:rsidRDefault="00291E76" w:rsidP="00C53954">
            <w:pPr>
              <w:rPr>
                <w:sz w:val="26"/>
                <w:szCs w:val="26"/>
              </w:rPr>
            </w:pPr>
          </w:p>
          <w:p w:rsidR="00291E76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РКБ – Валеева Ф.В., Киселева Т.А., </w:t>
            </w: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Г.Р., </w:t>
            </w:r>
            <w:proofErr w:type="spellStart"/>
            <w:r>
              <w:rPr>
                <w:sz w:val="26"/>
                <w:szCs w:val="26"/>
              </w:rPr>
              <w:t>Алиметова</w:t>
            </w:r>
            <w:proofErr w:type="spellEnd"/>
            <w:r>
              <w:rPr>
                <w:sz w:val="26"/>
                <w:szCs w:val="26"/>
              </w:rPr>
              <w:t xml:space="preserve"> З.Р.</w:t>
            </w:r>
          </w:p>
          <w:p w:rsidR="00291E76" w:rsidRPr="00337759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ДРКБ  - </w:t>
            </w:r>
            <w:proofErr w:type="spellStart"/>
            <w:r>
              <w:rPr>
                <w:sz w:val="26"/>
                <w:szCs w:val="26"/>
              </w:rPr>
              <w:t>Шайдуллина</w:t>
            </w:r>
            <w:proofErr w:type="spellEnd"/>
            <w:r>
              <w:rPr>
                <w:sz w:val="26"/>
                <w:szCs w:val="26"/>
              </w:rPr>
              <w:t xml:space="preserve"> М.Р., </w:t>
            </w: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Ю.У., </w:t>
            </w:r>
            <w:proofErr w:type="spellStart"/>
            <w:r>
              <w:rPr>
                <w:sz w:val="26"/>
                <w:szCs w:val="26"/>
              </w:rPr>
              <w:t>Йылмаз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  <w:p w:rsidR="00291E76" w:rsidRPr="00337759" w:rsidRDefault="00291E76" w:rsidP="00C53954">
            <w:pPr>
              <w:rPr>
                <w:sz w:val="26"/>
                <w:szCs w:val="26"/>
              </w:rPr>
            </w:pP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19.06.2022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Предэкзаменационная подготовка </w:t>
            </w:r>
            <w:r w:rsidRPr="00337759">
              <w:rPr>
                <w:b/>
                <w:color w:val="FF0000"/>
                <w:sz w:val="26"/>
                <w:szCs w:val="26"/>
              </w:rPr>
              <w:t>для 2 года (перед ГИА)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онлайн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Киселева Т.А., 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  <w:proofErr w:type="spellStart"/>
            <w:r w:rsidRPr="00337759">
              <w:rPr>
                <w:sz w:val="26"/>
                <w:szCs w:val="26"/>
              </w:rPr>
              <w:t>Шайдуллина</w:t>
            </w:r>
            <w:proofErr w:type="spellEnd"/>
            <w:r w:rsidRPr="00337759">
              <w:rPr>
                <w:sz w:val="26"/>
                <w:szCs w:val="26"/>
              </w:rPr>
              <w:t xml:space="preserve"> М.Р., 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  <w:proofErr w:type="spellStart"/>
            <w:r w:rsidRPr="00337759">
              <w:rPr>
                <w:sz w:val="26"/>
                <w:szCs w:val="26"/>
              </w:rPr>
              <w:t>Газизова</w:t>
            </w:r>
            <w:proofErr w:type="spellEnd"/>
            <w:r w:rsidRPr="00337759">
              <w:rPr>
                <w:sz w:val="26"/>
                <w:szCs w:val="26"/>
              </w:rPr>
              <w:t xml:space="preserve"> Г.Р., </w:t>
            </w:r>
            <w:proofErr w:type="spellStart"/>
            <w:r w:rsidRPr="00337759">
              <w:rPr>
                <w:sz w:val="26"/>
                <w:szCs w:val="26"/>
              </w:rPr>
              <w:t>Йылмаз</w:t>
            </w:r>
            <w:proofErr w:type="spellEnd"/>
            <w:r w:rsidRPr="00337759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Время согласовать с преподавателями</w:t>
            </w: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  <w:u w:val="single"/>
              </w:rPr>
            </w:pPr>
            <w:r w:rsidRPr="00337759">
              <w:rPr>
                <w:b/>
                <w:sz w:val="26"/>
                <w:szCs w:val="26"/>
                <w:u w:val="single"/>
              </w:rPr>
              <w:t>20.06.2022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  <w:u w:val="single"/>
              </w:rPr>
              <w:t>Первый этап</w:t>
            </w:r>
            <w:r w:rsidRPr="00337759">
              <w:rPr>
                <w:b/>
                <w:sz w:val="26"/>
                <w:szCs w:val="26"/>
              </w:rPr>
              <w:t xml:space="preserve"> -</w:t>
            </w:r>
            <w:r w:rsidRPr="00337759">
              <w:rPr>
                <w:sz w:val="26"/>
                <w:szCs w:val="26"/>
              </w:rPr>
              <w:t xml:space="preserve"> Междисциплинарное тестирование </w:t>
            </w:r>
            <w:r w:rsidRPr="00337759">
              <w:rPr>
                <w:b/>
                <w:color w:val="FF0000"/>
                <w:sz w:val="26"/>
                <w:szCs w:val="26"/>
              </w:rPr>
              <w:t>2 год (ГИА)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proofErr w:type="spellStart"/>
            <w:r w:rsidRPr="00337759">
              <w:rPr>
                <w:sz w:val="26"/>
                <w:szCs w:val="26"/>
              </w:rPr>
              <w:t>Йылмаз</w:t>
            </w:r>
            <w:proofErr w:type="spellEnd"/>
            <w:r w:rsidRPr="00337759">
              <w:rPr>
                <w:sz w:val="26"/>
                <w:szCs w:val="26"/>
              </w:rPr>
              <w:t xml:space="preserve"> Т.С., </w:t>
            </w:r>
            <w:proofErr w:type="spellStart"/>
            <w:r w:rsidRPr="00337759">
              <w:rPr>
                <w:sz w:val="26"/>
                <w:szCs w:val="26"/>
              </w:rPr>
              <w:t>Шарипова</w:t>
            </w:r>
            <w:proofErr w:type="spellEnd"/>
            <w:r w:rsidRPr="00337759">
              <w:rPr>
                <w:sz w:val="26"/>
                <w:szCs w:val="26"/>
              </w:rPr>
              <w:t xml:space="preserve"> Ю.У.</w:t>
            </w: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9.00</w:t>
            </w: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lastRenderedPageBreak/>
              <w:t>26.06.22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Тестирование/Практические навыки </w:t>
            </w:r>
            <w:r w:rsidRPr="00337759">
              <w:rPr>
                <w:b/>
                <w:color w:val="FF0000"/>
                <w:sz w:val="26"/>
                <w:szCs w:val="26"/>
              </w:rPr>
              <w:t xml:space="preserve">1 год </w:t>
            </w:r>
            <w:r w:rsidRPr="00337759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37759">
              <w:rPr>
                <w:color w:val="000000" w:themeColor="text1"/>
                <w:sz w:val="26"/>
                <w:szCs w:val="26"/>
              </w:rPr>
              <w:t>пром</w:t>
            </w:r>
            <w:proofErr w:type="spellEnd"/>
            <w:r w:rsidRPr="0033775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759">
              <w:rPr>
                <w:color w:val="000000" w:themeColor="text1"/>
                <w:sz w:val="26"/>
                <w:szCs w:val="26"/>
              </w:rPr>
              <w:t>аттест</w:t>
            </w:r>
            <w:proofErr w:type="spellEnd"/>
            <w:r w:rsidRPr="00337759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ДРКБ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9.00 – тестирование </w:t>
            </w:r>
            <w:proofErr w:type="spellStart"/>
            <w:r w:rsidRPr="00337759">
              <w:rPr>
                <w:sz w:val="26"/>
                <w:szCs w:val="26"/>
              </w:rPr>
              <w:t>Йылмаз</w:t>
            </w:r>
            <w:proofErr w:type="spellEnd"/>
            <w:r w:rsidRPr="00337759">
              <w:rPr>
                <w:sz w:val="26"/>
                <w:szCs w:val="26"/>
              </w:rPr>
              <w:t xml:space="preserve"> ТС, </w:t>
            </w:r>
            <w:proofErr w:type="spellStart"/>
            <w:r w:rsidRPr="00337759">
              <w:rPr>
                <w:sz w:val="26"/>
                <w:szCs w:val="26"/>
              </w:rPr>
              <w:t>Алиметова</w:t>
            </w:r>
            <w:proofErr w:type="spellEnd"/>
            <w:r w:rsidRPr="00337759">
              <w:rPr>
                <w:sz w:val="26"/>
                <w:szCs w:val="26"/>
              </w:rPr>
              <w:t xml:space="preserve"> З.Р.</w:t>
            </w:r>
          </w:p>
          <w:p w:rsidR="00C53954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10.00 – практические навыки</w:t>
            </w:r>
          </w:p>
          <w:p w:rsidR="00291E76" w:rsidRDefault="00291E76" w:rsidP="00C53954">
            <w:pPr>
              <w:rPr>
                <w:sz w:val="26"/>
                <w:szCs w:val="26"/>
              </w:rPr>
            </w:pPr>
          </w:p>
          <w:p w:rsidR="00291E76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РКБ – Киселева Т.А., </w:t>
            </w: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Г.Р., </w:t>
            </w:r>
            <w:proofErr w:type="spellStart"/>
            <w:r>
              <w:rPr>
                <w:sz w:val="26"/>
                <w:szCs w:val="26"/>
              </w:rPr>
              <w:t>Алиметова</w:t>
            </w:r>
            <w:proofErr w:type="spellEnd"/>
            <w:r>
              <w:rPr>
                <w:sz w:val="26"/>
                <w:szCs w:val="26"/>
              </w:rPr>
              <w:t xml:space="preserve"> З.Р.</w:t>
            </w:r>
          </w:p>
          <w:p w:rsidR="00291E76" w:rsidRPr="00337759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ДРКБ  - </w:t>
            </w:r>
            <w:proofErr w:type="spellStart"/>
            <w:r>
              <w:rPr>
                <w:sz w:val="26"/>
                <w:szCs w:val="26"/>
              </w:rPr>
              <w:t>Шайдуллина</w:t>
            </w:r>
            <w:proofErr w:type="spellEnd"/>
            <w:r>
              <w:rPr>
                <w:sz w:val="26"/>
                <w:szCs w:val="26"/>
              </w:rPr>
              <w:t xml:space="preserve"> М.Р., </w:t>
            </w: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Ю.У., </w:t>
            </w:r>
            <w:proofErr w:type="spellStart"/>
            <w:r>
              <w:rPr>
                <w:sz w:val="26"/>
                <w:szCs w:val="26"/>
              </w:rPr>
              <w:t>Йылмаз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27.06.2022</w:t>
            </w: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Экзамен по билетам </w:t>
            </w:r>
            <w:r w:rsidRPr="00337759">
              <w:rPr>
                <w:b/>
                <w:color w:val="FF0000"/>
                <w:sz w:val="26"/>
                <w:szCs w:val="26"/>
              </w:rPr>
              <w:t xml:space="preserve">1 год </w:t>
            </w:r>
            <w:r w:rsidRPr="00337759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337759">
              <w:rPr>
                <w:color w:val="000000" w:themeColor="text1"/>
                <w:sz w:val="26"/>
                <w:szCs w:val="26"/>
              </w:rPr>
              <w:t>пром</w:t>
            </w:r>
            <w:proofErr w:type="spellEnd"/>
            <w:r w:rsidRPr="0033775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759">
              <w:rPr>
                <w:color w:val="000000" w:themeColor="text1"/>
                <w:sz w:val="26"/>
                <w:szCs w:val="26"/>
              </w:rPr>
              <w:t>аттест</w:t>
            </w:r>
            <w:proofErr w:type="spellEnd"/>
            <w:r w:rsidRPr="00337759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  <w:p w:rsidR="00C53954" w:rsidRPr="00337759" w:rsidRDefault="00C53954" w:rsidP="00C53954">
            <w:pPr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9.00 – начало подготовки</w:t>
            </w:r>
            <w:r w:rsidR="00291E76">
              <w:rPr>
                <w:sz w:val="26"/>
                <w:szCs w:val="26"/>
              </w:rPr>
              <w:t xml:space="preserve"> (</w:t>
            </w:r>
            <w:proofErr w:type="spellStart"/>
            <w:r w:rsidR="00291E76">
              <w:rPr>
                <w:sz w:val="26"/>
                <w:szCs w:val="26"/>
              </w:rPr>
              <w:t>Алиметова</w:t>
            </w:r>
            <w:proofErr w:type="spellEnd"/>
            <w:r w:rsidR="00291E76">
              <w:rPr>
                <w:sz w:val="26"/>
                <w:szCs w:val="26"/>
              </w:rPr>
              <w:t xml:space="preserve"> ЗР, </w:t>
            </w:r>
            <w:proofErr w:type="spellStart"/>
            <w:r w:rsidR="00291E76">
              <w:rPr>
                <w:sz w:val="26"/>
                <w:szCs w:val="26"/>
              </w:rPr>
              <w:t>Йылмаз</w:t>
            </w:r>
            <w:proofErr w:type="spellEnd"/>
            <w:r w:rsidR="00291E76">
              <w:rPr>
                <w:sz w:val="26"/>
                <w:szCs w:val="26"/>
              </w:rPr>
              <w:t xml:space="preserve"> ТС)</w:t>
            </w:r>
          </w:p>
          <w:p w:rsidR="00C53954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10.00 </w:t>
            </w:r>
            <w:r w:rsidR="00291E76">
              <w:rPr>
                <w:sz w:val="26"/>
                <w:szCs w:val="26"/>
              </w:rPr>
              <w:t>–</w:t>
            </w:r>
            <w:r w:rsidRPr="00337759">
              <w:rPr>
                <w:sz w:val="26"/>
                <w:szCs w:val="26"/>
              </w:rPr>
              <w:t xml:space="preserve"> экзамен</w:t>
            </w:r>
          </w:p>
          <w:p w:rsidR="00291E76" w:rsidRDefault="00291E76" w:rsidP="00C53954">
            <w:pPr>
              <w:rPr>
                <w:sz w:val="26"/>
                <w:szCs w:val="26"/>
              </w:rPr>
            </w:pPr>
          </w:p>
          <w:p w:rsidR="00291E76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РКБ – Валеева Ф.В., Киселева Т.А., </w:t>
            </w: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Г.Р., </w:t>
            </w:r>
            <w:proofErr w:type="spellStart"/>
            <w:r>
              <w:rPr>
                <w:sz w:val="26"/>
                <w:szCs w:val="26"/>
              </w:rPr>
              <w:t>Алиметова</w:t>
            </w:r>
            <w:proofErr w:type="spellEnd"/>
            <w:r>
              <w:rPr>
                <w:sz w:val="26"/>
                <w:szCs w:val="26"/>
              </w:rPr>
              <w:t xml:space="preserve"> З.Р.</w:t>
            </w:r>
          </w:p>
          <w:p w:rsidR="00291E76" w:rsidRPr="00337759" w:rsidRDefault="00291E76" w:rsidP="00291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ДРКБ  - </w:t>
            </w:r>
            <w:proofErr w:type="spellStart"/>
            <w:r>
              <w:rPr>
                <w:sz w:val="26"/>
                <w:szCs w:val="26"/>
              </w:rPr>
              <w:t>Шайдуллина</w:t>
            </w:r>
            <w:proofErr w:type="spellEnd"/>
            <w:r>
              <w:rPr>
                <w:sz w:val="26"/>
                <w:szCs w:val="26"/>
              </w:rPr>
              <w:t xml:space="preserve"> М.Р., </w:t>
            </w: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Ю.У., </w:t>
            </w:r>
            <w:proofErr w:type="spellStart"/>
            <w:r>
              <w:rPr>
                <w:sz w:val="26"/>
                <w:szCs w:val="26"/>
              </w:rPr>
              <w:t>Йылмаз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  <w:p w:rsidR="00291E76" w:rsidRPr="00337759" w:rsidRDefault="00291E76" w:rsidP="00C53954">
            <w:pPr>
              <w:rPr>
                <w:sz w:val="26"/>
                <w:szCs w:val="26"/>
              </w:rPr>
            </w:pPr>
          </w:p>
        </w:tc>
      </w:tr>
      <w:tr w:rsidR="00C53954" w:rsidRPr="00337759" w:rsidTr="002501A1">
        <w:tc>
          <w:tcPr>
            <w:tcW w:w="1542" w:type="dxa"/>
          </w:tcPr>
          <w:p w:rsidR="00C53954" w:rsidRPr="00337759" w:rsidRDefault="00C53954" w:rsidP="00C53954">
            <w:pPr>
              <w:rPr>
                <w:b/>
                <w:sz w:val="26"/>
                <w:szCs w:val="26"/>
                <w:u w:val="single"/>
              </w:rPr>
            </w:pPr>
            <w:r w:rsidRPr="00337759">
              <w:rPr>
                <w:b/>
                <w:sz w:val="26"/>
                <w:szCs w:val="26"/>
                <w:u w:val="single"/>
              </w:rPr>
              <w:t>29.06.2022</w:t>
            </w:r>
          </w:p>
          <w:p w:rsidR="00C53954" w:rsidRPr="00337759" w:rsidRDefault="00C53954" w:rsidP="00C53954">
            <w:pPr>
              <w:rPr>
                <w:b/>
                <w:sz w:val="26"/>
                <w:szCs w:val="26"/>
              </w:rPr>
            </w:pPr>
          </w:p>
        </w:tc>
        <w:tc>
          <w:tcPr>
            <w:tcW w:w="3392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  <w:u w:val="single"/>
              </w:rPr>
              <w:t>Второй этап</w:t>
            </w:r>
            <w:r w:rsidRPr="00337759">
              <w:rPr>
                <w:sz w:val="26"/>
                <w:szCs w:val="26"/>
              </w:rPr>
              <w:t xml:space="preserve"> – итоговое собеседование </w:t>
            </w:r>
            <w:r w:rsidRPr="00337759">
              <w:rPr>
                <w:b/>
                <w:color w:val="FF0000"/>
                <w:sz w:val="26"/>
                <w:szCs w:val="26"/>
              </w:rPr>
              <w:t>2 год ГИА</w:t>
            </w:r>
          </w:p>
        </w:tc>
        <w:tc>
          <w:tcPr>
            <w:tcW w:w="1951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НУК-1 с 1</w:t>
            </w:r>
            <w:r>
              <w:rPr>
                <w:sz w:val="26"/>
                <w:szCs w:val="26"/>
              </w:rPr>
              <w:t>5.00-17.00</w:t>
            </w:r>
          </w:p>
        </w:tc>
        <w:tc>
          <w:tcPr>
            <w:tcW w:w="3374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5045" w:type="dxa"/>
          </w:tcPr>
          <w:p w:rsidR="00C53954" w:rsidRPr="00337759" w:rsidRDefault="00C53954" w:rsidP="00C53954">
            <w:pPr>
              <w:rPr>
                <w:sz w:val="26"/>
                <w:szCs w:val="26"/>
              </w:rPr>
            </w:pPr>
          </w:p>
        </w:tc>
      </w:tr>
    </w:tbl>
    <w:p w:rsidR="00785712" w:rsidRDefault="00785712"/>
    <w:p w:rsidR="00785712" w:rsidRDefault="00785712"/>
    <w:p w:rsidR="00865FEA" w:rsidRDefault="00865FEA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485383" w:rsidRDefault="00485383"/>
    <w:p w:rsidR="00485383" w:rsidRDefault="00485383"/>
    <w:p w:rsidR="00DF7718" w:rsidRDefault="00DF7718"/>
    <w:p w:rsidR="00DF7718" w:rsidRDefault="00DF7718"/>
    <w:p w:rsidR="00DF7718" w:rsidRDefault="00DF7718"/>
    <w:sectPr w:rsidR="00DF7718" w:rsidSect="00FD4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38" w:rsidRDefault="00EE0538" w:rsidP="001F5906">
      <w:pPr>
        <w:spacing w:after="0" w:line="240" w:lineRule="auto"/>
      </w:pPr>
      <w:r>
        <w:separator/>
      </w:r>
    </w:p>
  </w:endnote>
  <w:endnote w:type="continuationSeparator" w:id="0">
    <w:p w:rsidR="00EE0538" w:rsidRDefault="00EE0538" w:rsidP="001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38" w:rsidRDefault="00EE0538" w:rsidP="001F5906">
      <w:pPr>
        <w:spacing w:after="0" w:line="240" w:lineRule="auto"/>
      </w:pPr>
      <w:r>
        <w:separator/>
      </w:r>
    </w:p>
  </w:footnote>
  <w:footnote w:type="continuationSeparator" w:id="0">
    <w:p w:rsidR="00EE0538" w:rsidRDefault="00EE0538" w:rsidP="001F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C8"/>
    <w:rsid w:val="00041CAC"/>
    <w:rsid w:val="0005461F"/>
    <w:rsid w:val="000F0904"/>
    <w:rsid w:val="001000DE"/>
    <w:rsid w:val="001106E7"/>
    <w:rsid w:val="00110E6D"/>
    <w:rsid w:val="0011460A"/>
    <w:rsid w:val="0019524B"/>
    <w:rsid w:val="001D44E0"/>
    <w:rsid w:val="001F5906"/>
    <w:rsid w:val="0020534D"/>
    <w:rsid w:val="002073D0"/>
    <w:rsid w:val="00215BEE"/>
    <w:rsid w:val="00225685"/>
    <w:rsid w:val="002501A1"/>
    <w:rsid w:val="00253CDE"/>
    <w:rsid w:val="00291E76"/>
    <w:rsid w:val="00307E5E"/>
    <w:rsid w:val="0032653B"/>
    <w:rsid w:val="00337759"/>
    <w:rsid w:val="003548EF"/>
    <w:rsid w:val="003F2006"/>
    <w:rsid w:val="0043122E"/>
    <w:rsid w:val="004354A7"/>
    <w:rsid w:val="00485383"/>
    <w:rsid w:val="004A3432"/>
    <w:rsid w:val="0051173B"/>
    <w:rsid w:val="00524FDF"/>
    <w:rsid w:val="005741BA"/>
    <w:rsid w:val="005F193A"/>
    <w:rsid w:val="00661DF1"/>
    <w:rsid w:val="00672DB3"/>
    <w:rsid w:val="00677F7D"/>
    <w:rsid w:val="00697988"/>
    <w:rsid w:val="006A589D"/>
    <w:rsid w:val="006B3F02"/>
    <w:rsid w:val="006F0892"/>
    <w:rsid w:val="00742F24"/>
    <w:rsid w:val="00745EF1"/>
    <w:rsid w:val="00785712"/>
    <w:rsid w:val="007B6DC9"/>
    <w:rsid w:val="007D1911"/>
    <w:rsid w:val="007F6C0F"/>
    <w:rsid w:val="00806748"/>
    <w:rsid w:val="00826715"/>
    <w:rsid w:val="00837B60"/>
    <w:rsid w:val="00852DA8"/>
    <w:rsid w:val="008656B6"/>
    <w:rsid w:val="00865FEA"/>
    <w:rsid w:val="008C42D1"/>
    <w:rsid w:val="008D1710"/>
    <w:rsid w:val="008D46E7"/>
    <w:rsid w:val="008E08B4"/>
    <w:rsid w:val="00907ED3"/>
    <w:rsid w:val="0096472D"/>
    <w:rsid w:val="009802AA"/>
    <w:rsid w:val="009B39A2"/>
    <w:rsid w:val="00A14CE3"/>
    <w:rsid w:val="00A451E7"/>
    <w:rsid w:val="00A91553"/>
    <w:rsid w:val="00AA75E1"/>
    <w:rsid w:val="00AB04C4"/>
    <w:rsid w:val="00AF4FD9"/>
    <w:rsid w:val="00B35DAD"/>
    <w:rsid w:val="00B40887"/>
    <w:rsid w:val="00BD4353"/>
    <w:rsid w:val="00BF4F4F"/>
    <w:rsid w:val="00C037BE"/>
    <w:rsid w:val="00C2279A"/>
    <w:rsid w:val="00C36E31"/>
    <w:rsid w:val="00C53954"/>
    <w:rsid w:val="00C76564"/>
    <w:rsid w:val="00C76A9E"/>
    <w:rsid w:val="00C85868"/>
    <w:rsid w:val="00CB1DAC"/>
    <w:rsid w:val="00CD553C"/>
    <w:rsid w:val="00CE24F0"/>
    <w:rsid w:val="00CF3249"/>
    <w:rsid w:val="00D545F0"/>
    <w:rsid w:val="00D64A94"/>
    <w:rsid w:val="00D74923"/>
    <w:rsid w:val="00D8164D"/>
    <w:rsid w:val="00D853A8"/>
    <w:rsid w:val="00DA7083"/>
    <w:rsid w:val="00DB3679"/>
    <w:rsid w:val="00DC4B69"/>
    <w:rsid w:val="00DF689B"/>
    <w:rsid w:val="00DF7718"/>
    <w:rsid w:val="00E01733"/>
    <w:rsid w:val="00E10A51"/>
    <w:rsid w:val="00E235B4"/>
    <w:rsid w:val="00E45176"/>
    <w:rsid w:val="00E537F8"/>
    <w:rsid w:val="00EA3F3B"/>
    <w:rsid w:val="00EB02A1"/>
    <w:rsid w:val="00EC2F78"/>
    <w:rsid w:val="00EE0538"/>
    <w:rsid w:val="00F15F1A"/>
    <w:rsid w:val="00F6070C"/>
    <w:rsid w:val="00F8318E"/>
    <w:rsid w:val="00FA14D7"/>
    <w:rsid w:val="00FB212B"/>
    <w:rsid w:val="00FD02E1"/>
    <w:rsid w:val="00FD45C8"/>
    <w:rsid w:val="00FF05C9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9B863-ECDC-468F-B343-2F3173B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906"/>
  </w:style>
  <w:style w:type="paragraph" w:styleId="a6">
    <w:name w:val="footer"/>
    <w:basedOn w:val="a"/>
    <w:link w:val="a7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74</cp:revision>
  <dcterms:created xsi:type="dcterms:W3CDTF">2021-08-31T15:38:00Z</dcterms:created>
  <dcterms:modified xsi:type="dcterms:W3CDTF">2024-01-21T09:36:00Z</dcterms:modified>
</cp:coreProperties>
</file>