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B6712" w:rsidRDefault="00DB6712" w:rsidP="00DB6712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712">
              <w:rPr>
                <w:rFonts w:ascii="Times New Roman" w:hAnsi="Times New Roman"/>
                <w:sz w:val="24"/>
                <w:szCs w:val="24"/>
                <w:lang w:eastAsia="ru-RU"/>
              </w:rPr>
              <w:t>Валеева Ф.В., Медведева М.С., Хасанова К.Б., Турцева Т.С., Йылмаз Т.С. Изменение показателей состава тела в зависимости от полиморфизма rs1801282 гена PPARG у пациентов с различными вариантами терапии ранних нарушений углеводного обмена. </w:t>
            </w:r>
            <w:r w:rsidRPr="00DB67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Медицинский вестник Юга России</w:t>
            </w:r>
            <w:r w:rsidRPr="00DB6712">
              <w:rPr>
                <w:rFonts w:ascii="Times New Roman" w:hAnsi="Times New Roman"/>
                <w:sz w:val="24"/>
                <w:szCs w:val="24"/>
                <w:lang w:eastAsia="ru-RU"/>
              </w:rPr>
              <w:t>. 2021;12(4):27-33.  </w:t>
            </w:r>
            <w:hyperlink r:id="rId9" w:tgtFrame="_blank" w:history="1">
              <w:r w:rsidRPr="00DB6712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https://doi.org/10.21886/2219-8075-2021-12-4-27-33</w:t>
              </w:r>
            </w:hyperlink>
          </w:p>
          <w:p w:rsidR="00DB6712" w:rsidRPr="00DB6712" w:rsidRDefault="00DB6712" w:rsidP="00DB6712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712">
              <w:rPr>
                <w:rFonts w:ascii="Times New Roman" w:hAnsi="Times New Roman"/>
                <w:sz w:val="24"/>
                <w:szCs w:val="24"/>
              </w:rPr>
              <w:t>Подходы к терапии сердечной недостаточности со сниженной фракцией выброса. Резолюция онлайн-совета экспертов Приволжского ФО/</w:t>
            </w:r>
            <w:r w:rsidRPr="00DB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Валеева Ф.В., Галявич А.С., Хасанов Н.Р., Фомин И.В., Гайсин И.Р. и др. </w:t>
            </w:r>
            <w:r w:rsidRPr="00DB67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Российский кардиологический журнал. 2021. Т. 26. № </w:t>
            </w:r>
            <w:r w:rsidRPr="00DB67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DB67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С. 29-37.</w:t>
            </w:r>
            <w:r w:rsidRPr="00DB6712"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DB67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doi:10.15829/1560-4071-2021-4791</w:t>
            </w:r>
          </w:p>
          <w:p w:rsidR="00DB6712" w:rsidRPr="00DB6712" w:rsidRDefault="00DB6712" w:rsidP="00DB6712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712">
              <w:rPr>
                <w:rFonts w:ascii="Times New Roman" w:hAnsi="Times New Roman"/>
                <w:sz w:val="24"/>
                <w:szCs w:val="24"/>
              </w:rPr>
              <w:t>Клинико-статистический анализ уровня заболеваемости эндокринной системы, расстройства питания и нарушения обмена веществ среди детей и подростков в Республике Татарстан / А.В. Шулаев., М.Р. Шайдуллина, Ф.В. Валеева [и др.] // Вестник современной клинической медицины. – 2021 – Т. 14, вып. 6 – С.82–93.</w:t>
            </w:r>
          </w:p>
          <w:p w:rsidR="006010DE" w:rsidRDefault="00DB6712" w:rsidP="006010DE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DOI:</w:t>
            </w:r>
            <w:r w:rsidRPr="006B78C0">
              <w:rPr>
                <w:rFonts w:ascii="Times New Roman" w:hAnsi="Times New Roman"/>
                <w:sz w:val="24"/>
                <w:szCs w:val="24"/>
              </w:rPr>
              <w:t>10.20969/VSKM.2021.14(6).82-93.</w:t>
            </w:r>
          </w:p>
          <w:p w:rsidR="006010DE" w:rsidRPr="00342673" w:rsidRDefault="006010DE" w:rsidP="006010DE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42673">
              <w:rPr>
                <w:rFonts w:ascii="Times New Roman" w:hAnsi="Times New Roman"/>
                <w:color w:val="000000"/>
                <w:sz w:val="24"/>
                <w:szCs w:val="24"/>
              </w:rPr>
              <w:t>Сложности диагностики эндогенного гиперкортицизма / Валеева Ф.В., Шарипова Ю.У., Йылмаз Т.С., Абакумова А.А.//</w:t>
            </w:r>
            <w:r w:rsidRPr="003426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Медицинский альманах. 2021. №4(69). С. 90-94</w:t>
            </w:r>
          </w:p>
          <w:p w:rsidR="00DB6712" w:rsidRPr="00DB6712" w:rsidRDefault="00DB6712" w:rsidP="006010DE">
            <w:pPr>
              <w:pStyle w:val="af"/>
              <w:spacing w:after="0"/>
              <w:ind w:left="73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B78C0" w:rsidRDefault="006B78C0" w:rsidP="006B78C0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8C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Valeeva FV, Medvedeva MS, Khasanova KB, Valeeva EV, Kiseleva TA, Egorova ES, Pickering C, Ahmetov II. </w:t>
            </w:r>
            <w:r w:rsidRPr="006B78C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Association of gene polymorphisms with body weight changes in prediabetic patients. </w:t>
            </w:r>
            <w:r w:rsidRPr="006B78C0">
              <w:rPr>
                <w:rFonts w:ascii="Times New Roman" w:hAnsi="Times New Roman"/>
                <w:sz w:val="24"/>
                <w:szCs w:val="24"/>
              </w:rPr>
              <w:t>Mol Biol Rep. 2022 Mar 15. doi: 10.1007/s11033-022-07254-y.</w:t>
            </w:r>
          </w:p>
          <w:p w:rsidR="006B78C0" w:rsidRPr="006B78C0" w:rsidRDefault="006B78C0" w:rsidP="006B78C0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8C0">
              <w:rPr>
                <w:rFonts w:ascii="Times New Roman" w:hAnsi="Times New Roman"/>
                <w:sz w:val="24"/>
                <w:szCs w:val="24"/>
              </w:rPr>
              <w:t>Подходы к терапии сердечной недостаточности со сниженной фракцией выброса. Резолюция онлайн-совета экспертов Приволжского ФО/</w:t>
            </w:r>
            <w:r w:rsidRPr="006B7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Валеева Ф.В., Галявич А.С., Хасанов Н.Р., Фомин И.В., Гайсин И.Р. и др. </w:t>
            </w:r>
            <w:r w:rsidRPr="006B78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Российский кардиологический журнал. 2021. Т. 26. № </w:t>
            </w:r>
            <w:r w:rsidRPr="006B78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6B78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С. 29-37.</w:t>
            </w:r>
            <w:r w:rsidRPr="006B78C0"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6B78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doi:10.15829/1560-4071-2021-4791</w:t>
            </w:r>
          </w:p>
          <w:p w:rsidR="006B78C0" w:rsidRDefault="006B78C0" w:rsidP="006B78C0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B78C0">
              <w:rPr>
                <w:rFonts w:ascii="Times New Roman" w:hAnsi="Times New Roman"/>
                <w:sz w:val="24"/>
                <w:szCs w:val="24"/>
              </w:rPr>
              <w:t>Клинико-статистический анализ уровня заболеваемости эндокринной системы, р</w:t>
            </w:r>
            <w:r>
              <w:rPr>
                <w:rFonts w:ascii="Times New Roman" w:hAnsi="Times New Roman"/>
                <w:sz w:val="24"/>
                <w:szCs w:val="24"/>
              </w:rPr>
              <w:t>асстройства пи</w:t>
            </w:r>
            <w:r w:rsidRPr="006B78C0">
              <w:rPr>
                <w:rFonts w:ascii="Times New Roman" w:hAnsi="Times New Roman"/>
                <w:sz w:val="24"/>
                <w:szCs w:val="24"/>
              </w:rPr>
              <w:t>тания и нарушения обмена веществ среди детей и подростков в Республике Тат</w:t>
            </w:r>
            <w:r>
              <w:rPr>
                <w:rFonts w:ascii="Times New Roman" w:hAnsi="Times New Roman"/>
                <w:sz w:val="24"/>
                <w:szCs w:val="24"/>
              </w:rPr>
              <w:t>арстан / А.В. Шулаев., М.Р. Шай</w:t>
            </w:r>
            <w:r w:rsidRPr="006B78C0">
              <w:rPr>
                <w:rFonts w:ascii="Times New Roman" w:hAnsi="Times New Roman"/>
                <w:sz w:val="24"/>
                <w:szCs w:val="24"/>
              </w:rPr>
              <w:t>дуллина, Ф.В. Валеева [и др.] // Вестник современной клинической медицины. – 2021 – Т. 14, вып. 6 – С.82–93.</w:t>
            </w:r>
          </w:p>
          <w:p w:rsidR="006B78C0" w:rsidRPr="006B78C0" w:rsidRDefault="006B78C0" w:rsidP="006B78C0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DOI:</w:t>
            </w:r>
            <w:r w:rsidRPr="006B78C0">
              <w:rPr>
                <w:rFonts w:ascii="Times New Roman" w:hAnsi="Times New Roman"/>
                <w:sz w:val="24"/>
                <w:szCs w:val="24"/>
              </w:rPr>
              <w:t>10.20969/VSKM.2021.14(6).82-93.</w:t>
            </w:r>
          </w:p>
          <w:p w:rsidR="006B78C0" w:rsidRPr="006B78C0" w:rsidRDefault="006B78C0" w:rsidP="00E637A0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986394" w:rsidRDefault="009863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986394" w:rsidRDefault="009863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986394" w:rsidRDefault="009863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DB6712" w:rsidRPr="00DB6712" w:rsidRDefault="00DB6712" w:rsidP="00DB6712">
            <w:pPr>
              <w:ind w:firstLine="0"/>
              <w:rPr>
                <w:rFonts w:ascii="Times New Roman" w:hAnsi="Times New Roman"/>
              </w:rPr>
            </w:pPr>
            <w:r w:rsidRPr="00DB6712">
              <w:rPr>
                <w:rFonts w:ascii="Times New Roman" w:hAnsi="Times New Roman"/>
              </w:rPr>
              <w:t xml:space="preserve">Медведева М.С. Индивидуальный ответ пациента на терапию ранних нарушений углеводного обмена (устный доклад); секция «Эндокринология» </w:t>
            </w:r>
            <w:r w:rsidRPr="00DB6712">
              <w:rPr>
                <w:rFonts w:ascii="Times New Roman" w:hAnsi="Times New Roman"/>
                <w:lang w:val="en-US"/>
              </w:rPr>
              <w:t>XIV</w:t>
            </w:r>
            <w:r>
              <w:rPr>
                <w:rFonts w:ascii="Times New Roman" w:hAnsi="Times New Roman"/>
              </w:rPr>
              <w:t xml:space="preserve"> </w:t>
            </w:r>
            <w:r w:rsidRPr="00DB6712">
              <w:rPr>
                <w:rFonts w:ascii="Times New Roman" w:hAnsi="Times New Roman"/>
              </w:rPr>
              <w:t xml:space="preserve">Всероссийского научно-практического виртуального форума </w:t>
            </w:r>
            <w:r w:rsidRPr="00DB6712">
              <w:rPr>
                <w:rFonts w:ascii="Times New Roman" w:hAnsi="Times New Roman"/>
                <w:lang w:val="en-US"/>
              </w:rPr>
              <w:t>HumanHealth</w:t>
            </w:r>
            <w:r w:rsidRPr="00DB6712">
              <w:rPr>
                <w:rFonts w:ascii="Times New Roman" w:hAnsi="Times New Roman"/>
              </w:rPr>
              <w:t xml:space="preserve"> 2022.</w:t>
            </w:r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E637A0" w:rsidRPr="001D06FD" w:rsidRDefault="00E637A0" w:rsidP="00E637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3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Научно-практическая конференция, Секция </w:t>
            </w:r>
            <w:r w:rsidRPr="00E63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 </w:t>
            </w:r>
            <w:r w:rsidRPr="001D06FD">
              <w:rPr>
                <w:rFonts w:ascii="Times New Roman" w:hAnsi="Times New Roman"/>
                <w:sz w:val="24"/>
                <w:szCs w:val="24"/>
              </w:rPr>
              <w:t>«Практические аспекты диагностики и лечения эндокринных заболеваний», в</w:t>
            </w:r>
            <w:r w:rsidRPr="001D06FD">
              <w:rPr>
                <w:rFonts w:ascii="Times New Roman" w:hAnsi="Times New Roman"/>
                <w:bCs/>
                <w:sz w:val="24"/>
                <w:szCs w:val="24"/>
              </w:rPr>
              <w:t xml:space="preserve"> рамках проведения </w:t>
            </w:r>
            <w:r w:rsidRPr="001D06FD">
              <w:rPr>
                <w:rFonts w:ascii="Times New Roman" w:hAnsi="Times New Roman"/>
                <w:sz w:val="24"/>
                <w:szCs w:val="24"/>
              </w:rPr>
              <w:t>XI</w:t>
            </w:r>
            <w:r w:rsidRPr="001D06F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D06FD">
              <w:rPr>
                <w:rFonts w:ascii="Times New Roman" w:hAnsi="Times New Roman"/>
                <w:sz w:val="24"/>
                <w:szCs w:val="24"/>
              </w:rPr>
              <w:t> </w:t>
            </w:r>
            <w:r w:rsidRPr="001D06FD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Всероссийской научно-практической конференции </w:t>
            </w:r>
            <w:r w:rsidRPr="001D06FD">
              <w:rPr>
                <w:rFonts w:ascii="Times New Roman" w:hAnsi="Times New Roman"/>
                <w:sz w:val="24"/>
                <w:szCs w:val="24"/>
              </w:rPr>
              <w:t xml:space="preserve">«Здоровье человека </w:t>
            </w:r>
            <w:r w:rsidRPr="001D06F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D06FD">
              <w:rPr>
                <w:rFonts w:ascii="Times New Roman" w:hAnsi="Times New Roman"/>
                <w:sz w:val="24"/>
                <w:szCs w:val="24"/>
              </w:rPr>
              <w:t xml:space="preserve"> века. Качество жизни», 17  марта 2021 г.,  Доклады: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sz w:val="24"/>
                <w:szCs w:val="24"/>
              </w:rPr>
              <w:t>Валеева Ф.В.: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sz w:val="24"/>
                <w:szCs w:val="24"/>
              </w:rPr>
              <w:t xml:space="preserve">Современная тактика ведения пациентов с СД 2 типа и ХБП: фокус на нефропротекцию. 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sz w:val="24"/>
                <w:szCs w:val="24"/>
              </w:rPr>
              <w:t>аГПП1: что важно знать практическому врачу</w:t>
            </w:r>
          </w:p>
          <w:p w:rsidR="00095164" w:rsidRPr="001D06FD" w:rsidRDefault="00E637A0" w:rsidP="00E637A0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sz w:val="24"/>
                <w:szCs w:val="24"/>
              </w:rPr>
              <w:t>Место тиазолидиндионов в современном арсенале эндокринолога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Практические аспекты применения и</w:t>
            </w: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SGLT</w:t>
            </w: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в клинической практике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Киселева Т.А.</w:t>
            </w:r>
            <w:r w:rsidRPr="001D06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</w:rPr>
              <w:t>Ожирение - основной фактор риска ранних нарушений углеводного обмена. Персонифицированное прогнозирование эффективности лечения</w:t>
            </w:r>
            <w:r w:rsidRPr="001D0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sz w:val="24"/>
                <w:szCs w:val="24"/>
              </w:rPr>
              <w:t>Сахарный диабет 2 типа: ключевые моменты для изменения патогенетической терапии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sz w:val="24"/>
                <w:szCs w:val="24"/>
              </w:rPr>
              <w:t>Шайдуллина М.Р.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подход в лечении сахарного диабета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Ожирение у детей и подростков</w:t>
            </w:r>
          </w:p>
          <w:p w:rsidR="001D06FD" w:rsidRPr="001D06FD" w:rsidRDefault="00E637A0" w:rsidP="001D06FD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Газизова Г.Р. Тестостерон-заместительная терапия: что нового</w:t>
            </w:r>
            <w:r w:rsidR="001D06FD"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E637A0" w:rsidRPr="001D06FD" w:rsidRDefault="00E637A0" w:rsidP="001D06FD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Йылмаз Т.С.</w:t>
            </w:r>
            <w:r w:rsidR="00FD4C19" w:rsidRPr="001D06FD">
              <w:rPr>
                <w:rFonts w:ascii="Times New Roman" w:hAnsi="Times New Roman"/>
                <w:bCs/>
                <w:sz w:val="24"/>
                <w:szCs w:val="24"/>
              </w:rPr>
              <w:t xml:space="preserve"> Акне глазами эндокринолога</w:t>
            </w:r>
          </w:p>
          <w:p w:rsidR="00E637A0" w:rsidRPr="001D06FD" w:rsidRDefault="00E637A0" w:rsidP="00E637A0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Медведева М.С. Индивидуальный ответ пациента на терапию ранних нарушений углеводного обмена</w:t>
            </w:r>
          </w:p>
          <w:p w:rsidR="00FD4C19" w:rsidRPr="001D06FD" w:rsidRDefault="00E637A0" w:rsidP="00FD4C19">
            <w:pPr>
              <w:pStyle w:val="af"/>
              <w:numPr>
                <w:ilvl w:val="0"/>
                <w:numId w:val="3"/>
              </w:numPr>
              <w:tabs>
                <w:tab w:val="left" w:pos="1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Хасанова К.Б.</w:t>
            </w:r>
            <w:r w:rsidR="00FD4C19" w:rsidRPr="001D06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Алопеция: взгляд эндокринолога</w:t>
            </w:r>
          </w:p>
          <w:p w:rsidR="00E637A0" w:rsidRPr="001D06FD" w:rsidRDefault="00E637A0" w:rsidP="00FD4C19">
            <w:pPr>
              <w:pStyle w:val="af"/>
              <w:numPr>
                <w:ilvl w:val="0"/>
                <w:numId w:val="3"/>
              </w:numPr>
              <w:tabs>
                <w:tab w:val="left" w:pos="1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Шарипова Ю.У.</w:t>
            </w:r>
            <w:r w:rsidRPr="001D06FD">
              <w:rPr>
                <w:rFonts w:ascii="Times New Roman" w:hAnsi="Times New Roman"/>
                <w:sz w:val="24"/>
                <w:szCs w:val="24"/>
              </w:rPr>
              <w:t xml:space="preserve"> Течение новой инфекции </w:t>
            </w:r>
            <w:r w:rsidRPr="001D06FD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1D06FD">
              <w:rPr>
                <w:rFonts w:ascii="Times New Roman" w:hAnsi="Times New Roman"/>
                <w:sz w:val="24"/>
                <w:szCs w:val="24"/>
              </w:rPr>
              <w:t xml:space="preserve"> -19 у беременных с сахарным диабетом</w:t>
            </w:r>
          </w:p>
          <w:p w:rsidR="00E637A0" w:rsidRPr="00E637A0" w:rsidRDefault="00E637A0" w:rsidP="00E637A0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Алиметова З.Р.</w:t>
            </w:r>
            <w:r w:rsidR="00FD4C19" w:rsidRPr="001D06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Беременность при опухолях гипоталамо-гипофизарной области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BE7003" w:rsidRDefault="00BE700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BE7003" w:rsidRDefault="00BE700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1C533A" w:rsidRDefault="001C53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1C533A" w:rsidRDefault="001C53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1C533A" w:rsidRDefault="001C53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1C533A" w:rsidRDefault="001C53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1C533A" w:rsidRDefault="001C53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1C533A" w:rsidRDefault="001C53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Акты внедрения кафедры за</w:t>
            </w:r>
            <w:r w:rsidR="00BE7003" w:rsidRPr="00BE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E7003" w:rsidRPr="00BE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2022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E85DC1" w:rsidRDefault="00E85D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BE7003" w:rsidRPr="00BE7003" w:rsidRDefault="00BE7003" w:rsidP="00BE70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 xml:space="preserve">Д.м.н., профессор Валеева Ф.В. входит в состав ред. коллегии: </w:t>
            </w:r>
          </w:p>
          <w:p w:rsidR="00BE7003" w:rsidRPr="00BE7003" w:rsidRDefault="00BE7003" w:rsidP="00BE700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 w:rsidRPr="00BE700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:rsidR="00BE7003" w:rsidRPr="00BE7003" w:rsidRDefault="00BE7003" w:rsidP="00BE700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BE7003" w:rsidRPr="00BE7003" w:rsidRDefault="00BE7003" w:rsidP="00BE70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:rsidR="005E5C25" w:rsidRPr="00095164" w:rsidRDefault="00BE7003" w:rsidP="00BE70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Шайдуллина М.Р. - главный внештатный специалист детский эндокринолог РТ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BE7003" w:rsidRPr="00BE7003" w:rsidRDefault="00BE7003" w:rsidP="00BE7003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003">
              <w:rPr>
                <w:rFonts w:ascii="Times New Roman" w:hAnsi="Times New Roman"/>
                <w:b/>
                <w:bCs/>
                <w:sz w:val="24"/>
                <w:szCs w:val="24"/>
              </w:rPr>
              <w:t>Диссертационный совет Д 208.085.05 ФГБОУ ВО Самарского ГМУ</w:t>
            </w:r>
          </w:p>
          <w:p w:rsidR="00BE7003" w:rsidRPr="00BE7003" w:rsidRDefault="00BE7003" w:rsidP="00BE7003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E7003">
              <w:rPr>
                <w:rFonts w:ascii="Times New Roman" w:hAnsi="Times New Roman"/>
                <w:iCs/>
                <w:sz w:val="24"/>
                <w:szCs w:val="24"/>
              </w:rPr>
              <w:t>Специальности: 14.01.02 — Эндокринология; 14.01.04 — Внутренние болезни; 14.01.30 — Геронтология и гериатрия.</w:t>
            </w:r>
          </w:p>
          <w:p w:rsidR="00A632A6" w:rsidRDefault="00BE7003" w:rsidP="00BE70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iCs/>
                <w:sz w:val="24"/>
                <w:szCs w:val="24"/>
              </w:rPr>
              <w:t>Член совета:</w:t>
            </w:r>
            <w:r w:rsidRPr="00BE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003">
              <w:rPr>
                <w:rFonts w:ascii="Times New Roman" w:hAnsi="Times New Roman"/>
                <w:b/>
                <w:bCs/>
                <w:sz w:val="24"/>
                <w:szCs w:val="24"/>
              </w:rPr>
              <w:t>Валеева Фарида Вадутовна</w:t>
            </w:r>
            <w:r w:rsidRPr="00BE7003">
              <w:rPr>
                <w:rFonts w:ascii="Times New Roman" w:hAnsi="Times New Roman"/>
                <w:sz w:val="24"/>
                <w:szCs w:val="24"/>
              </w:rPr>
              <w:t>, доктор медицинских наук, профессор (14.01.02).</w:t>
            </w: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869" w:rsidRDefault="00724869" w:rsidP="008638C3">
      <w:pPr>
        <w:spacing w:after="0"/>
      </w:pPr>
      <w:r>
        <w:separator/>
      </w:r>
    </w:p>
  </w:endnote>
  <w:endnote w:type="continuationSeparator" w:id="1">
    <w:p w:rsidR="00724869" w:rsidRDefault="00724869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869" w:rsidRDefault="00724869" w:rsidP="008638C3">
      <w:pPr>
        <w:spacing w:after="0"/>
      </w:pPr>
      <w:r>
        <w:separator/>
      </w:r>
    </w:p>
  </w:footnote>
  <w:footnote w:type="continuationSeparator" w:id="1">
    <w:p w:rsidR="00724869" w:rsidRDefault="0072486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7DFA"/>
    <w:multiLevelType w:val="hybridMultilevel"/>
    <w:tmpl w:val="7CB2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2A82"/>
    <w:multiLevelType w:val="hybridMultilevel"/>
    <w:tmpl w:val="EF3695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AE0937"/>
    <w:multiLevelType w:val="hybridMultilevel"/>
    <w:tmpl w:val="57DC02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123E97"/>
    <w:multiLevelType w:val="hybridMultilevel"/>
    <w:tmpl w:val="0A38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94E4E"/>
    <w:multiLevelType w:val="hybridMultilevel"/>
    <w:tmpl w:val="CA584BF0"/>
    <w:lvl w:ilvl="0" w:tplc="6DD4013C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6DE9"/>
    <w:multiLevelType w:val="hybridMultilevel"/>
    <w:tmpl w:val="BA000AB0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38D3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C533A"/>
    <w:rsid w:val="001D06FD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42673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2647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10DE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B78C0"/>
    <w:rsid w:val="006C4439"/>
    <w:rsid w:val="006D07E6"/>
    <w:rsid w:val="006D1F06"/>
    <w:rsid w:val="006E376D"/>
    <w:rsid w:val="00707AE4"/>
    <w:rsid w:val="0071404C"/>
    <w:rsid w:val="0071627E"/>
    <w:rsid w:val="00724869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6394"/>
    <w:rsid w:val="0099129E"/>
    <w:rsid w:val="00992C4E"/>
    <w:rsid w:val="00993E2A"/>
    <w:rsid w:val="00994132"/>
    <w:rsid w:val="0099670C"/>
    <w:rsid w:val="009B0B7B"/>
    <w:rsid w:val="009B155E"/>
    <w:rsid w:val="009B6CBB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5B85"/>
    <w:rsid w:val="00B80F71"/>
    <w:rsid w:val="00B82662"/>
    <w:rsid w:val="00BA2CDB"/>
    <w:rsid w:val="00BB3FB3"/>
    <w:rsid w:val="00BB4CAF"/>
    <w:rsid w:val="00BC3762"/>
    <w:rsid w:val="00BC7567"/>
    <w:rsid w:val="00BE112F"/>
    <w:rsid w:val="00BE7003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6712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37A0"/>
    <w:rsid w:val="00E66271"/>
    <w:rsid w:val="00E70482"/>
    <w:rsid w:val="00E80670"/>
    <w:rsid w:val="00E85DC1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4C19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6B78C0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B78C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886/2219-8075-2021-12-4-27-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1451-78B4-45AF-B6F1-049FB52D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8378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aidar</cp:lastModifiedBy>
  <cp:revision>7</cp:revision>
  <cp:lastPrinted>2020-12-09T08:55:00Z</cp:lastPrinted>
  <dcterms:created xsi:type="dcterms:W3CDTF">2022-03-24T17:30:00Z</dcterms:created>
  <dcterms:modified xsi:type="dcterms:W3CDTF">2022-03-24T17:52:00Z</dcterms:modified>
</cp:coreProperties>
</file>