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65519952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4D1E06">
        <w:rPr>
          <w:rFonts w:ascii="Times New Roman" w:hAnsi="Times New Roman"/>
          <w:b/>
          <w:sz w:val="30"/>
          <w:szCs w:val="30"/>
          <w:u w:val="single"/>
        </w:rPr>
        <w:t>12</w:t>
      </w:r>
      <w:r w:rsidR="00B32AB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4D1E06">
        <w:rPr>
          <w:rFonts w:ascii="Times New Roman" w:hAnsi="Times New Roman"/>
          <w:b/>
          <w:sz w:val="30"/>
          <w:szCs w:val="30"/>
          <w:u w:val="single"/>
        </w:rPr>
        <w:t>апреля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4D1E06">
        <w:rPr>
          <w:rFonts w:ascii="Times New Roman" w:hAnsi="Times New Roman"/>
          <w:b/>
          <w:sz w:val="30"/>
          <w:szCs w:val="30"/>
          <w:u w:val="single"/>
        </w:rPr>
        <w:t>2025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6A8A6B4D" w:rsidR="00061640" w:rsidRPr="00095164" w:rsidRDefault="00BB603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456">
              <w:rPr>
                <w:rFonts w:ascii="Times New Roman" w:hAnsi="Times New Roman"/>
                <w:sz w:val="24"/>
                <w:szCs w:val="24"/>
              </w:rPr>
              <w:t>Эпидемиологическая характеристика инфекций, передаваемых половым путём, в сочетании с ВИЧ-инфекцией в Республике Татарстан / Ж. Г. Еремеева, Г. Г. Вафина, Е. В. Бильдюк, И. К. Минуллин // Ремедиум. – 2025. – Т. 29, № 1. – С. 42-46. – DOI 10.32687/1561-5936-2025-29-1-42-46. – EDN FLRFVQ.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Импакт фактор 0,282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13F8A38" w14:textId="63601241" w:rsidR="00BB6033" w:rsidRPr="003B099C" w:rsidRDefault="0062436B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099C">
              <w:rPr>
                <w:rFonts w:ascii="Times New Roman" w:hAnsi="Times New Roman"/>
                <w:sz w:val="24"/>
                <w:szCs w:val="24"/>
              </w:rPr>
              <w:t xml:space="preserve">Случай врожденной цитомегаловирусной </w:t>
            </w:r>
            <w:r>
              <w:rPr>
                <w:rFonts w:ascii="Times New Roman" w:hAnsi="Times New Roman"/>
                <w:sz w:val="24"/>
                <w:szCs w:val="24"/>
              </w:rPr>
              <w:t>инфекции у ребенка с синдромом Прадера-В</w:t>
            </w:r>
            <w:r w:rsidRPr="003B099C">
              <w:rPr>
                <w:rFonts w:ascii="Times New Roman" w:hAnsi="Times New Roman"/>
                <w:sz w:val="24"/>
                <w:szCs w:val="24"/>
              </w:rPr>
              <w:t>илли</w:t>
            </w:r>
          </w:p>
          <w:p w14:paraId="5DA667E6" w14:textId="77777777" w:rsidR="00BB6033" w:rsidRPr="003B099C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099C">
              <w:rPr>
                <w:rFonts w:ascii="Times New Roman" w:hAnsi="Times New Roman"/>
                <w:sz w:val="24"/>
                <w:szCs w:val="24"/>
              </w:rPr>
              <w:t>Фаткуллина Г.Р., Анохин В.А., Хасанова Г.Р.</w:t>
            </w:r>
          </w:p>
          <w:p w14:paraId="56E87426" w14:textId="53ECCF6D" w:rsidR="00061640" w:rsidRPr="00095164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099C">
              <w:rPr>
                <w:rFonts w:ascii="Times New Roman" w:hAnsi="Times New Roman"/>
                <w:sz w:val="24"/>
                <w:szCs w:val="24"/>
              </w:rPr>
              <w:t>Российский вестник перинатологии и педиатрии. 2024. Т. 69. № 5. С. 105-108.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1DD922C" w14:textId="44604A12" w:rsidR="00061640" w:rsidRDefault="00C93827" w:rsidP="00C93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827">
              <w:rPr>
                <w:rFonts w:ascii="Times New Roman" w:hAnsi="Times New Roman"/>
                <w:sz w:val="24"/>
                <w:szCs w:val="24"/>
              </w:rPr>
              <w:t xml:space="preserve">Карзакова Е.К., Яруллина А.И., </w:t>
            </w:r>
            <w:r w:rsidRPr="00C93827">
              <w:rPr>
                <w:rFonts w:ascii="Times New Roman" w:hAnsi="Times New Roman"/>
                <w:b/>
                <w:bCs/>
                <w:sz w:val="24"/>
                <w:szCs w:val="24"/>
              </w:rPr>
              <w:t>Хасанова Г.Р.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 Распространенность носительства папилломавирусов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>человека высокого канцерогенного риска у лиц с впервые выявленной ВИЧ-инфекцией</w:t>
            </w:r>
            <w:r>
              <w:rPr>
                <w:rFonts w:ascii="Times New Roman" w:hAnsi="Times New Roman"/>
                <w:sz w:val="24"/>
                <w:szCs w:val="24"/>
              </w:rPr>
              <w:t>.  М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>атериалы III Международной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студентов и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молодых ученых 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«Проблемы бактериальных, вирусных и паразитарных инфекций на современном этапе»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21 февраля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г. Ташкент, Узбекистан). С. </w:t>
            </w:r>
            <w:r w:rsidR="005B1AB9">
              <w:rPr>
                <w:rFonts w:ascii="Times New Roman" w:hAnsi="Times New Roman"/>
                <w:sz w:val="24"/>
                <w:szCs w:val="24"/>
              </w:rPr>
              <w:t>72-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5B1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A923B2" w14:textId="77777777" w:rsidR="0062436B" w:rsidRDefault="0062436B" w:rsidP="00C93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8B03054" w14:textId="36F387E1" w:rsidR="00C93827" w:rsidRDefault="00C93827" w:rsidP="00C93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827">
              <w:rPr>
                <w:rFonts w:ascii="Times New Roman" w:hAnsi="Times New Roman"/>
                <w:sz w:val="24"/>
                <w:szCs w:val="24"/>
              </w:rPr>
              <w:t xml:space="preserve">Фаттахова А.М., </w:t>
            </w:r>
            <w:r w:rsidRPr="00BB281B">
              <w:rPr>
                <w:rFonts w:ascii="Times New Roman" w:hAnsi="Times New Roman"/>
                <w:b/>
                <w:bCs/>
                <w:sz w:val="24"/>
                <w:szCs w:val="24"/>
              </w:rPr>
              <w:t>Аглиуллина С.Т.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 Заболеваемость туберкулезом в Республике Татарстан за 2016-2023 гг.: ретроспективный эпидемиологический анализ</w:t>
            </w:r>
            <w:r>
              <w:rPr>
                <w:rFonts w:ascii="Times New Roman" w:hAnsi="Times New Roman"/>
                <w:sz w:val="24"/>
                <w:szCs w:val="24"/>
              </w:rPr>
              <w:t>.  М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>атериалы III Международной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студентов и молодых ученых 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«Проблемы бактериальных, вирусных и паразитарных инфекций на современном этапе»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21 февраля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г. Ташкент, Узбекистан). С.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1AB9">
              <w:rPr>
                <w:rFonts w:ascii="Times New Roman" w:hAnsi="Times New Roman"/>
                <w:sz w:val="24"/>
                <w:szCs w:val="24"/>
              </w:rPr>
              <w:t>128.</w:t>
            </w:r>
          </w:p>
          <w:p w14:paraId="2ECB6CEF" w14:textId="77777777" w:rsidR="0062436B" w:rsidRDefault="0062436B" w:rsidP="00C93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A3ADA36" w14:textId="610A6B08" w:rsidR="00C93827" w:rsidRDefault="00C93827" w:rsidP="00C93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827">
              <w:rPr>
                <w:rFonts w:ascii="Times New Roman" w:hAnsi="Times New Roman"/>
                <w:sz w:val="24"/>
                <w:szCs w:val="24"/>
              </w:rPr>
              <w:t xml:space="preserve">Хасанова А.Ф., </w:t>
            </w:r>
            <w:r w:rsidRPr="00BB281B">
              <w:rPr>
                <w:rFonts w:ascii="Times New Roman" w:hAnsi="Times New Roman"/>
                <w:b/>
                <w:bCs/>
                <w:sz w:val="24"/>
                <w:szCs w:val="24"/>
              </w:rPr>
              <w:t>Локоткова А.И.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 Динамика заболеваемости лихорадкой западного Нила на территории Республики Татарстан</w:t>
            </w:r>
            <w:r>
              <w:rPr>
                <w:rFonts w:ascii="Times New Roman" w:hAnsi="Times New Roman"/>
                <w:sz w:val="24"/>
                <w:szCs w:val="24"/>
              </w:rPr>
              <w:t>.  М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>атериалы III Международной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студентов и молодых ученых 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«Проблемы бактериальных, вирусных и паразитарных инфекций на современном этапе»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21 февраля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г. Ташкент, Узбекистан). С.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>131</w:t>
            </w:r>
            <w:r w:rsidR="005B1AB9">
              <w:rPr>
                <w:rFonts w:ascii="Times New Roman" w:hAnsi="Times New Roman"/>
                <w:sz w:val="24"/>
                <w:szCs w:val="24"/>
              </w:rPr>
              <w:t>-134.</w:t>
            </w:r>
          </w:p>
          <w:p w14:paraId="4D1EDDAC" w14:textId="77777777" w:rsidR="0062436B" w:rsidRDefault="0062436B" w:rsidP="00C93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616D1BD" w14:textId="77777777" w:rsidR="00C93827" w:rsidRDefault="00C93827" w:rsidP="00C93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827">
              <w:rPr>
                <w:rFonts w:ascii="Times New Roman" w:hAnsi="Times New Roman"/>
                <w:sz w:val="24"/>
                <w:szCs w:val="24"/>
              </w:rPr>
              <w:t xml:space="preserve">Якупов С.Е., </w:t>
            </w:r>
            <w:r w:rsidRPr="00BB281B">
              <w:rPr>
                <w:rFonts w:ascii="Times New Roman" w:hAnsi="Times New Roman"/>
                <w:b/>
                <w:bCs/>
                <w:sz w:val="24"/>
                <w:szCs w:val="24"/>
              </w:rPr>
              <w:t>Локоткова А.И.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 «Антибиотикорезистентность стафилококков у пациентов с дерматозами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>атериалы III Международной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 xml:space="preserve">студентов и молодых ученых 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«Проблемы бактериальных, вирусных и паразитарных инфекций на современном этапе»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21 февраля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г. Ташкент, Узбекистан). С. </w:t>
            </w:r>
            <w:r w:rsidRPr="00C93827">
              <w:rPr>
                <w:rFonts w:ascii="Times New Roman" w:hAnsi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-145.</w:t>
            </w:r>
          </w:p>
          <w:p w14:paraId="14792989" w14:textId="77777777" w:rsidR="00BB6033" w:rsidRDefault="00BB6033" w:rsidP="00C93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24533D" w14:textId="77777777" w:rsidR="0062436B" w:rsidRDefault="0062436B" w:rsidP="00BB603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436B">
              <w:rPr>
                <w:rFonts w:ascii="Times New Roman" w:hAnsi="Times New Roman"/>
                <w:sz w:val="24"/>
                <w:szCs w:val="24"/>
              </w:rPr>
              <w:t xml:space="preserve">Динамика заболеваемости Лихорадкой Западного Нила на территории Республики Татарстан. Хасанова А.Ф., </w:t>
            </w:r>
            <w:r w:rsidRPr="0062436B">
              <w:rPr>
                <w:rFonts w:ascii="Times New Roman" w:hAnsi="Times New Roman"/>
                <w:b/>
                <w:sz w:val="24"/>
                <w:szCs w:val="24"/>
              </w:rPr>
              <w:t>Локоткова А.И.</w:t>
            </w:r>
          </w:p>
          <w:p w14:paraId="1EC1C67F" w14:textId="329A3BB4" w:rsidR="00BB6033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 студентов и молодых ученых «Проблемы бактериальных, вирусных и паразитарных инфекций на современном этапе». Сборник тезисов, Ташкент, 21 февраля 2025г.</w:t>
            </w:r>
          </w:p>
          <w:p w14:paraId="61F13B7C" w14:textId="77777777" w:rsidR="0062436B" w:rsidRDefault="0062436B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0804D1E" w14:textId="77777777" w:rsidR="0062436B" w:rsidRDefault="00BB6033" w:rsidP="006243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436B">
              <w:rPr>
                <w:rFonts w:ascii="Times New Roman" w:hAnsi="Times New Roman"/>
                <w:sz w:val="24"/>
                <w:szCs w:val="24"/>
              </w:rPr>
              <w:t xml:space="preserve">Антибиотикорезистентность стафилококков у пациентов с дерматозами. Якупов С.Е., </w:t>
            </w:r>
            <w:r w:rsidRPr="0062436B">
              <w:rPr>
                <w:rFonts w:ascii="Times New Roman" w:hAnsi="Times New Roman"/>
                <w:b/>
                <w:sz w:val="24"/>
                <w:szCs w:val="24"/>
              </w:rPr>
              <w:t>Локоткова А.И.</w:t>
            </w:r>
            <w:r w:rsidR="0062436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2436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2436B"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 студентов и молодых ученых «Проблемы бактериальных, вирусных и паразитарных инфекций на современном этапе». Сборник тезисов, Ташкент, 21 февраля 2025г.</w:t>
            </w:r>
          </w:p>
          <w:p w14:paraId="1AAE7E7C" w14:textId="6655B151" w:rsidR="00BB6033" w:rsidRPr="0062436B" w:rsidRDefault="00BB6033" w:rsidP="006243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8700733" w14:textId="77777777" w:rsidR="00BB6033" w:rsidRPr="00BB6033" w:rsidRDefault="00BB6033" w:rsidP="00BB60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02AC7C" w14:textId="0C92C81D" w:rsidR="00BB6033" w:rsidRPr="002C21D1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C21D1">
              <w:rPr>
                <w:rFonts w:ascii="Times New Roman" w:hAnsi="Times New Roman"/>
                <w:sz w:val="24"/>
                <w:szCs w:val="24"/>
              </w:rPr>
              <w:t>И</w:t>
            </w:r>
            <w:r w:rsidR="0062436B" w:rsidRPr="002C21D1">
              <w:rPr>
                <w:rFonts w:ascii="Times New Roman" w:hAnsi="Times New Roman"/>
                <w:sz w:val="24"/>
                <w:szCs w:val="24"/>
              </w:rPr>
              <w:t>зучение отношения родителей к вакцинации детей и факторов, связанных с отказом от профилактических прививок</w:t>
            </w:r>
          </w:p>
          <w:bookmarkEnd w:id="0"/>
          <w:p w14:paraId="0E9FF920" w14:textId="77777777" w:rsidR="00BB6033" w:rsidRPr="002C21D1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21D1">
              <w:rPr>
                <w:rFonts w:ascii="Times New Roman" w:hAnsi="Times New Roman"/>
                <w:sz w:val="24"/>
                <w:szCs w:val="24"/>
              </w:rPr>
              <w:lastRenderedPageBreak/>
              <w:t>Колесникова М.С., Герасимова Н.А., Хасанова Г.Р., Мамчиц Л.П., Рябинин А.А., Алексеева Я.И., Саперкин Н.В.</w:t>
            </w:r>
          </w:p>
          <w:p w14:paraId="07F7F67D" w14:textId="2A24FFA4" w:rsidR="00BB6033" w:rsidRPr="00095164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21D1">
              <w:rPr>
                <w:rFonts w:ascii="Times New Roman" w:hAnsi="Times New Roman"/>
                <w:sz w:val="24"/>
                <w:szCs w:val="24"/>
              </w:rPr>
              <w:t xml:space="preserve">Журнал инфектологии. 2025. Т. 17. № 1 S1. С. 33-34. </w:t>
            </w:r>
            <w:r>
              <w:rPr>
                <w:rFonts w:ascii="Times New Roman" w:hAnsi="Times New Roman"/>
                <w:sz w:val="24"/>
                <w:szCs w:val="24"/>
              </w:rPr>
              <w:t>Российская научно-практическая конференция «Управляемые инфекции: диагностика, лечение и профилактика». С-Пб, 5-6 февраля 2025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37159D7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0F1BA3C" w14:textId="77777777" w:rsidR="00BB6033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5954">
              <w:rPr>
                <w:rFonts w:ascii="Times New Roman" w:hAnsi="Times New Roman"/>
                <w:sz w:val="24"/>
                <w:szCs w:val="24"/>
              </w:rPr>
              <w:t>«Организация современных аспектов работы операционной медицинской сестры»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Казань, 25-28 марта 2025 г.</w:t>
            </w:r>
          </w:p>
          <w:p w14:paraId="048278ED" w14:textId="77777777" w:rsidR="00BB6033" w:rsidRPr="00575954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</w:t>
            </w:r>
            <w:r w:rsidRPr="00575954">
              <w:rPr>
                <w:rFonts w:ascii="Times New Roman" w:hAnsi="Times New Roman"/>
                <w:sz w:val="24"/>
                <w:szCs w:val="24"/>
              </w:rPr>
              <w:t xml:space="preserve">Актуальные вопросы </w:t>
            </w:r>
          </w:p>
          <w:p w14:paraId="1C65C995" w14:textId="77777777" w:rsidR="00BB6033" w:rsidRPr="00575954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5954">
              <w:rPr>
                <w:rFonts w:ascii="Times New Roman" w:hAnsi="Times New Roman"/>
                <w:sz w:val="24"/>
                <w:szCs w:val="24"/>
              </w:rPr>
              <w:t xml:space="preserve">обработки медицинских изделий. </w:t>
            </w:r>
          </w:p>
          <w:p w14:paraId="07F3166D" w14:textId="77777777" w:rsidR="00BB6033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5954">
              <w:rPr>
                <w:rFonts w:ascii="Times New Roman" w:hAnsi="Times New Roman"/>
                <w:sz w:val="24"/>
                <w:szCs w:val="24"/>
              </w:rPr>
              <w:t>Инновационные пути решения</w:t>
            </w:r>
            <w:r>
              <w:rPr>
                <w:rFonts w:ascii="Times New Roman" w:hAnsi="Times New Roman"/>
                <w:sz w:val="24"/>
                <w:szCs w:val="24"/>
              </w:rPr>
              <w:t>» - Локоткова А.И.</w:t>
            </w:r>
          </w:p>
          <w:p w14:paraId="2690CDF5" w14:textId="77777777" w:rsidR="00C93827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80 человек.</w:t>
            </w:r>
          </w:p>
          <w:p w14:paraId="1C39FC5C" w14:textId="77777777" w:rsidR="00BB6033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265FC866" w:rsidR="00BB6033" w:rsidRPr="00095164" w:rsidRDefault="00BB6033" w:rsidP="00BB60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Яруллина А.И., Хасанова Г.Р. «</w:t>
            </w:r>
            <w:r>
              <w:t xml:space="preserve"> </w:t>
            </w:r>
            <w:r w:rsidRPr="003B099C">
              <w:rPr>
                <w:rFonts w:ascii="Times New Roman" w:hAnsi="Times New Roman"/>
                <w:sz w:val="24"/>
                <w:szCs w:val="24"/>
              </w:rPr>
              <w:t>«Распространенность инфекций, передаваемых половым путем, у пациентов с впервые выявленной ВИЧ-инфекцией»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форум «Инфекцио», Казань, 14 марта 2025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B3DF00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48BE9BD3" w:rsidR="00095164" w:rsidRPr="00095164" w:rsidRDefault="00A4459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5AA5">
              <w:rPr>
                <w:rFonts w:ascii="Times New Roman" w:hAnsi="Times New Roman"/>
                <w:sz w:val="24"/>
                <w:szCs w:val="24"/>
              </w:rPr>
              <w:t>III Международная конференция студентов и молодых ученых «Проблемы бактериальных, вирусных и паразитарных инфекций на современном этапе»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55AA5">
              <w:rPr>
                <w:rFonts w:ascii="Times New Roman" w:hAnsi="Times New Roman"/>
                <w:sz w:val="24"/>
                <w:szCs w:val="24"/>
              </w:rPr>
              <w:t>21 февраля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г. Ташкент, Узбекистан), организатор – кафедра эпидемиологии Ташкентской медицинской академии, соорганизатор – кафедра эпидемиологии и доказательной медицины ФГБОУ ВО Казанский ГМУ Минздрава России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603B355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BB6033" w14:paraId="3ACA6F5D" w14:textId="77777777" w:rsidTr="00A632A6">
        <w:tc>
          <w:tcPr>
            <w:tcW w:w="6048" w:type="dxa"/>
            <w:gridSpan w:val="2"/>
          </w:tcPr>
          <w:p w14:paraId="13345992" w14:textId="4AA908F8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8162E7C" w14:textId="77777777" w:rsidR="00325664" w:rsidRPr="00BB6033" w:rsidRDefault="00C143E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3EA">
              <w:rPr>
                <w:rFonts w:ascii="Times New Roman" w:hAnsi="Times New Roman"/>
                <w:sz w:val="24"/>
                <w:szCs w:val="24"/>
              </w:rPr>
              <w:t>Заявка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43E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43EA">
              <w:rPr>
                <w:rFonts w:ascii="Times New Roman" w:hAnsi="Times New Roman"/>
                <w:sz w:val="24"/>
                <w:szCs w:val="24"/>
              </w:rPr>
              <w:t>тревел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143EA">
              <w:rPr>
                <w:rFonts w:ascii="Times New Roman" w:hAnsi="Times New Roman"/>
                <w:sz w:val="24"/>
                <w:szCs w:val="24"/>
              </w:rPr>
              <w:t>грант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IAS 2025 Scholarship Programme, </w:t>
            </w:r>
            <w:r w:rsidRPr="00C143EA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43EA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S-172901.  IAS 2025, the 13th IAS Conference on HIV Science</w:t>
            </w:r>
            <w:r w:rsidRPr="00BB6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A7FD742" w14:textId="77777777" w:rsidR="00C143EA" w:rsidRPr="00C143EA" w:rsidRDefault="00C143EA" w:rsidP="00C14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>: Discrimination against people living with HIV and associated factors in Tatarstan Republic, Russia: a cross-sectional study</w:t>
            </w:r>
          </w:p>
          <w:p w14:paraId="5A5CF25B" w14:textId="044D9A2F" w:rsidR="00C143EA" w:rsidRPr="00C143EA" w:rsidRDefault="00C143EA" w:rsidP="00C14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143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S. Agliullina</w:t>
            </w:r>
            <w:r w:rsidRPr="00C1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Askarova, M. Absalamova, </w:t>
            </w:r>
            <w:r w:rsidRPr="00C143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G. Khasanova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4FE4FE5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966D882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6205E490" w:rsidR="00095164" w:rsidRPr="00095164" w:rsidRDefault="00BB603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премия РТ в области науки техники за 2024 год.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4E3576B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8E486D4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D76F46A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E2C6FB1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6030FE3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01E57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17563" w14:textId="77777777" w:rsidR="006462D0" w:rsidRDefault="006462D0" w:rsidP="008638C3">
      <w:pPr>
        <w:spacing w:after="0"/>
      </w:pPr>
      <w:r>
        <w:separator/>
      </w:r>
    </w:p>
  </w:endnote>
  <w:endnote w:type="continuationSeparator" w:id="0">
    <w:p w14:paraId="2B105861" w14:textId="77777777" w:rsidR="006462D0" w:rsidRDefault="006462D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725C" w14:textId="77777777" w:rsidR="006462D0" w:rsidRDefault="006462D0" w:rsidP="008638C3">
      <w:pPr>
        <w:spacing w:after="0"/>
      </w:pPr>
      <w:r>
        <w:separator/>
      </w:r>
    </w:p>
  </w:footnote>
  <w:footnote w:type="continuationSeparator" w:id="0">
    <w:p w14:paraId="5D5898FB" w14:textId="77777777" w:rsidR="006462D0" w:rsidRDefault="006462D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9D6"/>
    <w:multiLevelType w:val="hybridMultilevel"/>
    <w:tmpl w:val="8D0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0411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72D0"/>
    <w:rsid w:val="00246E91"/>
    <w:rsid w:val="00255AA5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3D05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1E06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776A3"/>
    <w:rsid w:val="00585ADF"/>
    <w:rsid w:val="005875E7"/>
    <w:rsid w:val="00591D0A"/>
    <w:rsid w:val="00596348"/>
    <w:rsid w:val="005A23FF"/>
    <w:rsid w:val="005A5968"/>
    <w:rsid w:val="005B1AB9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436B"/>
    <w:rsid w:val="00627387"/>
    <w:rsid w:val="00640750"/>
    <w:rsid w:val="006462D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4592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2AB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281B"/>
    <w:rsid w:val="00BB3FB3"/>
    <w:rsid w:val="00BB4CAF"/>
    <w:rsid w:val="00BB6033"/>
    <w:rsid w:val="00BC3762"/>
    <w:rsid w:val="00BC7567"/>
    <w:rsid w:val="00BE112F"/>
    <w:rsid w:val="00BF0360"/>
    <w:rsid w:val="00BF10AF"/>
    <w:rsid w:val="00BF3B0C"/>
    <w:rsid w:val="00C0351F"/>
    <w:rsid w:val="00C03D40"/>
    <w:rsid w:val="00C143EA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3827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077A3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B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1596-E281-4109-8514-DABDF53E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8503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Оля</cp:lastModifiedBy>
  <cp:revision>3</cp:revision>
  <cp:lastPrinted>2020-12-09T08:55:00Z</cp:lastPrinted>
  <dcterms:created xsi:type="dcterms:W3CDTF">2025-04-08T06:18:00Z</dcterms:created>
  <dcterms:modified xsi:type="dcterms:W3CDTF">2025-04-08T06:20:00Z</dcterms:modified>
</cp:coreProperties>
</file>