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18" w:rsidRPr="004B2F36" w:rsidRDefault="00CE7D58" w:rsidP="004B2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36">
        <w:rPr>
          <w:rFonts w:ascii="Times New Roman" w:hAnsi="Times New Roman" w:cs="Times New Roman"/>
          <w:sz w:val="28"/>
          <w:szCs w:val="28"/>
        </w:rPr>
        <w:t>В Казанском ГМУ проводится обучение по в</w:t>
      </w:r>
      <w:r w:rsidR="00BD4462" w:rsidRPr="004B2F36">
        <w:rPr>
          <w:rFonts w:ascii="Times New Roman" w:hAnsi="Times New Roman" w:cs="Times New Roman"/>
          <w:sz w:val="28"/>
          <w:szCs w:val="28"/>
        </w:rPr>
        <w:t>сем видам программ повышения</w:t>
      </w:r>
      <w:r w:rsidRPr="004B2F36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BD4462" w:rsidRPr="004B2F36">
        <w:rPr>
          <w:rFonts w:ascii="Times New Roman" w:hAnsi="Times New Roman" w:cs="Times New Roman"/>
          <w:sz w:val="28"/>
          <w:szCs w:val="28"/>
        </w:rPr>
        <w:t xml:space="preserve"> </w:t>
      </w:r>
      <w:r w:rsidR="00377967">
        <w:rPr>
          <w:rFonts w:ascii="Times New Roman" w:hAnsi="Times New Roman" w:cs="Times New Roman"/>
          <w:sz w:val="28"/>
          <w:szCs w:val="28"/>
        </w:rPr>
        <w:t>(</w:t>
      </w:r>
      <w:r w:rsidR="00BD4462" w:rsidRPr="004B2F36">
        <w:rPr>
          <w:rFonts w:ascii="Times New Roman" w:hAnsi="Times New Roman" w:cs="Times New Roman"/>
          <w:sz w:val="28"/>
          <w:szCs w:val="28"/>
        </w:rPr>
        <w:t>от 18 до 500 часов</w:t>
      </w:r>
      <w:r w:rsidR="00377967">
        <w:rPr>
          <w:rFonts w:ascii="Times New Roman" w:hAnsi="Times New Roman" w:cs="Times New Roman"/>
          <w:sz w:val="28"/>
          <w:szCs w:val="28"/>
        </w:rPr>
        <w:t>)</w:t>
      </w:r>
      <w:r w:rsidR="00BD4462" w:rsidRPr="004B2F36">
        <w:rPr>
          <w:rFonts w:ascii="Times New Roman" w:hAnsi="Times New Roman" w:cs="Times New Roman"/>
          <w:sz w:val="28"/>
          <w:szCs w:val="28"/>
        </w:rPr>
        <w:t xml:space="preserve"> и профессиональной переподготовки </w:t>
      </w:r>
      <w:r w:rsidR="00377967">
        <w:rPr>
          <w:rFonts w:ascii="Times New Roman" w:hAnsi="Times New Roman" w:cs="Times New Roman"/>
          <w:sz w:val="28"/>
          <w:szCs w:val="28"/>
        </w:rPr>
        <w:t>(</w:t>
      </w:r>
      <w:r w:rsidR="00BD4462" w:rsidRPr="004B2F36">
        <w:rPr>
          <w:rFonts w:ascii="Times New Roman" w:hAnsi="Times New Roman" w:cs="Times New Roman"/>
          <w:sz w:val="28"/>
          <w:szCs w:val="28"/>
        </w:rPr>
        <w:t>от 500 часов</w:t>
      </w:r>
      <w:r w:rsidR="00377967">
        <w:rPr>
          <w:rFonts w:ascii="Times New Roman" w:hAnsi="Times New Roman" w:cs="Times New Roman"/>
          <w:sz w:val="28"/>
          <w:szCs w:val="28"/>
        </w:rPr>
        <w:t>)</w:t>
      </w:r>
      <w:r w:rsidR="00701E87" w:rsidRPr="004B2F36">
        <w:rPr>
          <w:rFonts w:ascii="Times New Roman" w:hAnsi="Times New Roman" w:cs="Times New Roman"/>
          <w:sz w:val="28"/>
          <w:szCs w:val="28"/>
        </w:rPr>
        <w:t>.</w:t>
      </w:r>
    </w:p>
    <w:p w:rsidR="00CE7D58" w:rsidRPr="004B2F36" w:rsidRDefault="00CE7D58" w:rsidP="004B2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36">
        <w:rPr>
          <w:rFonts w:ascii="Times New Roman" w:hAnsi="Times New Roman" w:cs="Times New Roman"/>
          <w:sz w:val="28"/>
          <w:szCs w:val="28"/>
        </w:rPr>
        <w:t>Обучение проходит в очной форме с применением дистанционных образовательных</w:t>
      </w:r>
      <w:r w:rsidR="00BD4462" w:rsidRPr="004B2F36">
        <w:rPr>
          <w:rFonts w:ascii="Times New Roman" w:hAnsi="Times New Roman" w:cs="Times New Roman"/>
          <w:sz w:val="28"/>
          <w:szCs w:val="28"/>
        </w:rPr>
        <w:t xml:space="preserve"> технологий,</w:t>
      </w:r>
      <w:r w:rsidRPr="004B2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F36">
        <w:rPr>
          <w:rFonts w:ascii="Times New Roman" w:hAnsi="Times New Roman" w:cs="Times New Roman"/>
          <w:sz w:val="28"/>
          <w:szCs w:val="28"/>
        </w:rPr>
        <w:t>симуляционн</w:t>
      </w:r>
      <w:r w:rsidR="00164C3D" w:rsidRPr="00164C3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64C3D" w:rsidRPr="00164C3D">
        <w:rPr>
          <w:rFonts w:ascii="Times New Roman" w:hAnsi="Times New Roman" w:cs="Times New Roman"/>
          <w:sz w:val="28"/>
          <w:szCs w:val="28"/>
        </w:rPr>
        <w:t xml:space="preserve"> </w:t>
      </w:r>
      <w:r w:rsidR="00BD4462" w:rsidRPr="004B2F36">
        <w:rPr>
          <w:rFonts w:ascii="Times New Roman" w:hAnsi="Times New Roman" w:cs="Times New Roman"/>
          <w:sz w:val="28"/>
          <w:szCs w:val="28"/>
        </w:rPr>
        <w:t>обучения</w:t>
      </w:r>
      <w:r w:rsidR="009C562C" w:rsidRPr="004B2F36">
        <w:rPr>
          <w:rFonts w:ascii="Times New Roman" w:hAnsi="Times New Roman" w:cs="Times New Roman"/>
          <w:sz w:val="28"/>
          <w:szCs w:val="28"/>
        </w:rPr>
        <w:t>, а также с частичным применением стажировки.</w:t>
      </w:r>
    </w:p>
    <w:p w:rsidR="00CA12CB" w:rsidRPr="004B2F36" w:rsidRDefault="00CA12CB" w:rsidP="004B2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36">
        <w:rPr>
          <w:rFonts w:ascii="Times New Roman" w:hAnsi="Times New Roman" w:cs="Times New Roman"/>
          <w:sz w:val="28"/>
          <w:szCs w:val="28"/>
        </w:rPr>
        <w:t>Лицам</w:t>
      </w:r>
      <w:r w:rsidR="009C562C" w:rsidRPr="004B2F36">
        <w:rPr>
          <w:rFonts w:ascii="Times New Roman" w:hAnsi="Times New Roman" w:cs="Times New Roman"/>
          <w:sz w:val="28"/>
          <w:szCs w:val="28"/>
        </w:rPr>
        <w:t>,</w:t>
      </w:r>
      <w:r w:rsidRPr="004B2F36">
        <w:rPr>
          <w:rFonts w:ascii="Times New Roman" w:hAnsi="Times New Roman" w:cs="Times New Roman"/>
          <w:sz w:val="28"/>
          <w:szCs w:val="28"/>
        </w:rPr>
        <w:t xml:space="preserve"> успешно освоившим дополнительную</w:t>
      </w:r>
      <w:r w:rsidR="00164C3D">
        <w:rPr>
          <w:rFonts w:ascii="Times New Roman" w:hAnsi="Times New Roman" w:cs="Times New Roman"/>
          <w:sz w:val="28"/>
          <w:szCs w:val="28"/>
        </w:rPr>
        <w:t xml:space="preserve"> профессиональную</w:t>
      </w:r>
      <w:r w:rsidRPr="004B2F36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164C3D">
        <w:rPr>
          <w:rFonts w:ascii="Times New Roman" w:hAnsi="Times New Roman" w:cs="Times New Roman"/>
          <w:sz w:val="28"/>
          <w:szCs w:val="28"/>
        </w:rPr>
        <w:t xml:space="preserve">повышения квалификации /профессиональной переподготовки </w:t>
      </w:r>
      <w:r w:rsidR="009C562C" w:rsidRPr="004B2F36">
        <w:rPr>
          <w:rFonts w:ascii="Times New Roman" w:hAnsi="Times New Roman" w:cs="Times New Roman"/>
          <w:sz w:val="28"/>
          <w:szCs w:val="28"/>
        </w:rPr>
        <w:t>и прошедшим итоговую аттестацию, выдае</w:t>
      </w:r>
      <w:r w:rsidRPr="004B2F36">
        <w:rPr>
          <w:rFonts w:ascii="Times New Roman" w:hAnsi="Times New Roman" w:cs="Times New Roman"/>
          <w:sz w:val="28"/>
          <w:szCs w:val="28"/>
        </w:rPr>
        <w:t>тся удостоверение о повышении квалификации или диплом о профессиональной переподготовке установленного образца.</w:t>
      </w:r>
    </w:p>
    <w:p w:rsidR="00CE7D58" w:rsidRPr="004B2F36" w:rsidRDefault="00CA12CB" w:rsidP="004B2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36">
        <w:rPr>
          <w:rFonts w:ascii="Times New Roman" w:hAnsi="Times New Roman" w:cs="Times New Roman"/>
          <w:sz w:val="28"/>
          <w:szCs w:val="28"/>
        </w:rPr>
        <w:t>Прием заявок</w:t>
      </w:r>
      <w:r w:rsidR="00164C3D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Pr="004B2F36">
        <w:rPr>
          <w:rFonts w:ascii="Times New Roman" w:hAnsi="Times New Roman" w:cs="Times New Roman"/>
          <w:sz w:val="28"/>
          <w:szCs w:val="28"/>
        </w:rPr>
        <w:t xml:space="preserve"> </w:t>
      </w:r>
      <w:r w:rsidR="00164C3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64C3D" w:rsidRPr="0037796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Федерального бюджета</w:t>
      </w:r>
      <w:r w:rsidR="00164C3D">
        <w:rPr>
          <w:rFonts w:ascii="Times New Roman" w:hAnsi="Times New Roman" w:cs="Times New Roman"/>
          <w:sz w:val="28"/>
          <w:szCs w:val="28"/>
        </w:rPr>
        <w:t xml:space="preserve"> </w:t>
      </w:r>
      <w:r w:rsidRPr="004B2F36">
        <w:rPr>
          <w:rFonts w:ascii="Times New Roman" w:hAnsi="Times New Roman" w:cs="Times New Roman"/>
          <w:sz w:val="28"/>
          <w:szCs w:val="28"/>
        </w:rPr>
        <w:t xml:space="preserve">с Портала </w:t>
      </w:r>
      <w:r w:rsidR="009C562C" w:rsidRPr="004B2F36">
        <w:rPr>
          <w:rFonts w:ascii="Times New Roman" w:hAnsi="Times New Roman" w:cs="Times New Roman"/>
          <w:sz w:val="28"/>
          <w:szCs w:val="28"/>
        </w:rPr>
        <w:t xml:space="preserve">непрерывного медицинского и фармацевтического образования Минздрава </w:t>
      </w:r>
      <w:r w:rsidR="00701E87" w:rsidRPr="004B2F36">
        <w:rPr>
          <w:rFonts w:ascii="Times New Roman" w:hAnsi="Times New Roman" w:cs="Times New Roman"/>
          <w:sz w:val="28"/>
          <w:szCs w:val="28"/>
        </w:rPr>
        <w:t>России</w:t>
      </w:r>
      <w:r w:rsidR="00377967">
        <w:rPr>
          <w:rFonts w:ascii="Times New Roman" w:hAnsi="Times New Roman" w:cs="Times New Roman"/>
          <w:sz w:val="28"/>
          <w:szCs w:val="28"/>
        </w:rPr>
        <w:t xml:space="preserve"> </w:t>
      </w:r>
      <w:r w:rsidRPr="004B2F3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B2F36">
        <w:rPr>
          <w:rFonts w:ascii="Times New Roman" w:hAnsi="Times New Roman" w:cs="Times New Roman"/>
          <w:b/>
          <w:sz w:val="28"/>
          <w:szCs w:val="28"/>
        </w:rPr>
        <w:t>не позднее, чем за 1 неделю до начала обучения</w:t>
      </w:r>
      <w:r w:rsidRPr="004B2F36">
        <w:rPr>
          <w:rFonts w:ascii="Times New Roman" w:hAnsi="Times New Roman" w:cs="Times New Roman"/>
          <w:sz w:val="28"/>
          <w:szCs w:val="28"/>
        </w:rPr>
        <w:t>.</w:t>
      </w:r>
    </w:p>
    <w:p w:rsidR="00CA12CB" w:rsidRPr="004B2F36" w:rsidRDefault="00CA12CB" w:rsidP="004B2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36">
        <w:rPr>
          <w:rFonts w:ascii="Times New Roman" w:hAnsi="Times New Roman" w:cs="Times New Roman"/>
          <w:sz w:val="28"/>
          <w:szCs w:val="28"/>
        </w:rPr>
        <w:t>Прио</w:t>
      </w:r>
      <w:r w:rsidR="00B74876" w:rsidRPr="004B2F36">
        <w:rPr>
          <w:rFonts w:ascii="Times New Roman" w:hAnsi="Times New Roman" w:cs="Times New Roman"/>
          <w:sz w:val="28"/>
          <w:szCs w:val="28"/>
        </w:rPr>
        <w:t>ритетное распределение бюджетных мест осуществляется в соответствии с</w:t>
      </w:r>
      <w:r w:rsidR="00701E87" w:rsidRPr="004B2F36">
        <w:rPr>
          <w:rFonts w:ascii="Times New Roman" w:hAnsi="Times New Roman" w:cs="Times New Roman"/>
          <w:sz w:val="28"/>
          <w:szCs w:val="28"/>
        </w:rPr>
        <w:t xml:space="preserve"> заявками</w:t>
      </w:r>
      <w:r w:rsidR="004B2F36">
        <w:rPr>
          <w:rFonts w:ascii="Times New Roman" w:hAnsi="Times New Roman" w:cs="Times New Roman"/>
          <w:sz w:val="28"/>
          <w:szCs w:val="28"/>
        </w:rPr>
        <w:t>,</w:t>
      </w:r>
      <w:r w:rsidR="00701E87" w:rsidRPr="004B2F36">
        <w:rPr>
          <w:rFonts w:ascii="Times New Roman" w:hAnsi="Times New Roman" w:cs="Times New Roman"/>
          <w:sz w:val="28"/>
          <w:szCs w:val="28"/>
        </w:rPr>
        <w:t xml:space="preserve"> </w:t>
      </w:r>
      <w:r w:rsidR="004B2F36" w:rsidRPr="004B2F36">
        <w:rPr>
          <w:rFonts w:ascii="Times New Roman" w:hAnsi="Times New Roman" w:cs="Times New Roman"/>
          <w:sz w:val="28"/>
          <w:szCs w:val="28"/>
        </w:rPr>
        <w:t>с</w:t>
      </w:r>
      <w:r w:rsidR="00B74876" w:rsidRPr="004B2F36">
        <w:rPr>
          <w:rFonts w:ascii="Times New Roman" w:hAnsi="Times New Roman" w:cs="Times New Roman"/>
          <w:sz w:val="28"/>
          <w:szCs w:val="28"/>
        </w:rPr>
        <w:t xml:space="preserve">формированными </w:t>
      </w:r>
      <w:r w:rsidR="00701E87" w:rsidRPr="004B2F36">
        <w:rPr>
          <w:rFonts w:ascii="Times New Roman" w:hAnsi="Times New Roman" w:cs="Times New Roman"/>
          <w:sz w:val="28"/>
          <w:szCs w:val="28"/>
        </w:rPr>
        <w:t xml:space="preserve">в Личном кабинете специалиста на Портале непрерывного медицинского и фармацевтического образования Минздрава России </w:t>
      </w:r>
      <w:r w:rsidR="00B74876" w:rsidRPr="004B2F36">
        <w:rPr>
          <w:rFonts w:ascii="Times New Roman" w:hAnsi="Times New Roman" w:cs="Times New Roman"/>
          <w:sz w:val="28"/>
          <w:szCs w:val="28"/>
        </w:rPr>
        <w:t>и предварительн</w:t>
      </w:r>
      <w:r w:rsidR="00701E87" w:rsidRPr="004B2F36">
        <w:rPr>
          <w:rFonts w:ascii="Times New Roman" w:hAnsi="Times New Roman" w:cs="Times New Roman"/>
          <w:sz w:val="28"/>
          <w:szCs w:val="28"/>
        </w:rPr>
        <w:t>о</w:t>
      </w:r>
      <w:r w:rsidR="00B74876" w:rsidRPr="004B2F36">
        <w:rPr>
          <w:rFonts w:ascii="Times New Roman" w:hAnsi="Times New Roman" w:cs="Times New Roman"/>
          <w:sz w:val="28"/>
          <w:szCs w:val="28"/>
        </w:rPr>
        <w:t xml:space="preserve"> </w:t>
      </w:r>
      <w:r w:rsidR="00701E87" w:rsidRPr="004B2F36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B74876" w:rsidRPr="004B2F36">
        <w:rPr>
          <w:rFonts w:ascii="Times New Roman" w:hAnsi="Times New Roman" w:cs="Times New Roman"/>
          <w:sz w:val="28"/>
          <w:szCs w:val="28"/>
        </w:rPr>
        <w:t xml:space="preserve">на </w:t>
      </w:r>
      <w:r w:rsidR="00701E87" w:rsidRPr="004B2F36">
        <w:rPr>
          <w:rFonts w:ascii="Times New Roman" w:hAnsi="Times New Roman" w:cs="Times New Roman"/>
          <w:sz w:val="28"/>
          <w:szCs w:val="28"/>
        </w:rPr>
        <w:t>Портале непрерывного медицинского и фармацевтического образования Минздрава России</w:t>
      </w:r>
      <w:r w:rsidR="00B74876" w:rsidRPr="004B2F36">
        <w:rPr>
          <w:rFonts w:ascii="Times New Roman" w:hAnsi="Times New Roman" w:cs="Times New Roman"/>
          <w:sz w:val="28"/>
          <w:szCs w:val="28"/>
        </w:rPr>
        <w:t xml:space="preserve"> в личном кабинете работодателя.</w:t>
      </w:r>
    </w:p>
    <w:p w:rsidR="00B74876" w:rsidRPr="004B2F36" w:rsidRDefault="00B74876" w:rsidP="004B2F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2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ОБУЧЕНИЕ СПЕЦИАЛИСТОВ ПО ДОПОЛНИТЕЛЬНЫМ ПРОФЕССИОНАЛЬНЫМ ПРОГРАММАМ ЗА СЧЕТ БЮДЖЕТНЫХ АССИГНОВАНИЙ ФЕДЕРАЛЬНОГО БЮДЖЕТА ПРЕДУСМОТРЕНО ТОЛЬКО ДЛЯ УЧРЕЖДЕНИЙ МИНИСТЕРСТВА ЗДРАВООХРАНЕНИЯ.</w:t>
      </w:r>
    </w:p>
    <w:p w:rsidR="00CE7D58" w:rsidRDefault="00CE7D58"/>
    <w:p w:rsidR="004B2F36" w:rsidRPr="004B2F36" w:rsidRDefault="00B74876" w:rsidP="00B7487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  <w:r w:rsidRPr="004B2F36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 xml:space="preserve">Порядок зачисления слушателей на циклы </w:t>
      </w:r>
    </w:p>
    <w:p w:rsidR="00B74876" w:rsidRPr="004B2F36" w:rsidRDefault="00B74876" w:rsidP="00B7487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B2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счет </w:t>
      </w:r>
      <w:r w:rsidR="004B2F36" w:rsidRPr="004B2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 </w:t>
      </w:r>
      <w:r w:rsidRPr="004B2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бюджета</w:t>
      </w:r>
    </w:p>
    <w:p w:rsidR="00B74876" w:rsidRDefault="00B74876" w:rsidP="004B2F36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заявкам, сформированны</w:t>
      </w:r>
      <w:r w:rsid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в </w:t>
      </w:r>
      <w:r w:rsidR="004B2F36" w:rsidRPr="004B2F36">
        <w:rPr>
          <w:rFonts w:ascii="Times New Roman" w:hAnsi="Times New Roman" w:cs="Times New Roman"/>
          <w:sz w:val="28"/>
          <w:szCs w:val="28"/>
        </w:rPr>
        <w:t>Личном кабинете специалиста на Портале непрерывного медицинского и фармацевтического образования Минздрава России</w:t>
      </w:r>
      <w:r w:rsidR="004B2F36">
        <w:rPr>
          <w:rFonts w:ascii="Times New Roman" w:hAnsi="Times New Roman" w:cs="Times New Roman"/>
          <w:sz w:val="28"/>
          <w:szCs w:val="28"/>
        </w:rPr>
        <w:t>.</w:t>
      </w:r>
    </w:p>
    <w:p w:rsidR="00320F90" w:rsidRPr="004B2F36" w:rsidRDefault="00320F90" w:rsidP="004B2F3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B2F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условиях платных образовательных услуг</w:t>
      </w:r>
    </w:p>
    <w:p w:rsidR="00637AA4" w:rsidRPr="004B2F36" w:rsidRDefault="00637AA4" w:rsidP="004B2F3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заявкам, сформированным </w:t>
      </w:r>
      <w:r w:rsid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4B2F36" w:rsidRPr="004B2F36">
        <w:rPr>
          <w:rFonts w:ascii="Times New Roman" w:hAnsi="Times New Roman" w:cs="Times New Roman"/>
          <w:sz w:val="28"/>
          <w:szCs w:val="28"/>
        </w:rPr>
        <w:t>Личном кабинете специалиста на Портале непрерывного медицинского и фармацевтического образования Минздрава России</w:t>
      </w:r>
      <w:r w:rsidR="004B2F36"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 счет средств юридического лица, за счет средств ФОМС, оплата за счет средств физического лица)</w:t>
      </w:r>
      <w:r w:rsidR="00064E18"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="00064E18" w:rsidRPr="004B2F36">
          <w:rPr>
            <w:rStyle w:val="a6"/>
            <w:rFonts w:ascii="Times New Roman" w:hAnsi="Times New Roman" w:cs="Times New Roman"/>
            <w:b/>
            <w:bCs/>
            <w:color w:val="117B00"/>
            <w:sz w:val="28"/>
            <w:szCs w:val="28"/>
            <w:shd w:val="clear" w:color="auto" w:fill="FFFFFF"/>
          </w:rPr>
          <w:t>https://edu.rosminzdrav.ru/</w:t>
        </w:r>
      </w:hyperlink>
      <w:r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ходатайствам, оформленным на фирменном бланке организации, </w:t>
      </w:r>
      <w:r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направляющей специалиста на обучение </w:t>
      </w:r>
      <w:r w:rsidRPr="00B74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строго по установленной форме, за подписью главного врача, с печатью организации с указанием всех банковских реквизитов для оформления договора на оказание услуг</w:t>
      </w:r>
      <w:r w:rsidR="00064E18"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4E18" w:rsidRPr="004B2F36" w:rsidRDefault="00064E18" w:rsidP="004B2F3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когда специалист планирует пройти обучение за счет собственных средств, заполняется личное заявление, строго по установленной форме, за личной подписью.</w:t>
      </w:r>
    </w:p>
    <w:p w:rsidR="00B74876" w:rsidRPr="00B74876" w:rsidRDefault="00B74876" w:rsidP="004B2F36">
      <w:pPr>
        <w:shd w:val="clear" w:color="auto" w:fill="FFFFFF"/>
        <w:spacing w:before="100" w:beforeAutospacing="1" w:after="100" w:afterAutospacing="1" w:line="240" w:lineRule="auto"/>
        <w:ind w:left="-35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ходатайству, заявлению или заявке прикладываются копии документов, указанные в </w:t>
      </w:r>
      <w:r w:rsidRPr="004B2F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Перечне документов для зачисления слушателей на циклы профессиональной переподготовки, повышения квалификации.</w:t>
      </w:r>
    </w:p>
    <w:p w:rsidR="00B74876" w:rsidRPr="004B2F36" w:rsidRDefault="00B74876" w:rsidP="004B2F36">
      <w:pPr>
        <w:shd w:val="clear" w:color="auto" w:fill="FFFFFF"/>
        <w:spacing w:before="100" w:beforeAutospacing="1" w:after="100" w:afterAutospacing="1" w:line="240" w:lineRule="auto"/>
        <w:ind w:left="-35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на обучение подаются в отдел повышения квалификации и профессиональной переподготовки </w:t>
      </w:r>
      <w:r w:rsidRPr="004B2F36">
        <w:rPr>
          <w:rFonts w:ascii="Times New Roman" w:eastAsia="Times New Roman" w:hAnsi="Times New Roman" w:cs="Times New Roman"/>
          <w:i/>
          <w:iCs/>
          <w:color w:val="0F6FF7"/>
          <w:sz w:val="28"/>
          <w:szCs w:val="28"/>
          <w:lang w:eastAsia="ru-RU"/>
        </w:rPr>
        <w:t>(г. Казань, ул. Бутлерова, 49, КГМУ, Главный учебный корпус. 4 этаж, кабинет 402, тел. 8 (843) 236-09-42)</w:t>
      </w:r>
      <w:r w:rsidRPr="00B74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наложения соответствующей визы проректора.</w:t>
      </w:r>
    </w:p>
    <w:p w:rsidR="00064E18" w:rsidRPr="004B2F36" w:rsidRDefault="00F16827" w:rsidP="004B2F36">
      <w:pPr>
        <w:shd w:val="clear" w:color="auto" w:fill="FFFFFF"/>
        <w:spacing w:before="100" w:beforeAutospacing="1" w:after="100" w:afterAutospacing="1" w:line="240" w:lineRule="auto"/>
        <w:ind w:left="-35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Заявки, ходатайства, заявления</w:t>
      </w:r>
      <w:r w:rsidR="00AE3D72"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поданные без копий документов об образовании и трудовой</w:t>
      </w:r>
      <w:r w:rsidR="009A5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r w:rsidR="009A5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B2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рассматриваются.</w:t>
      </w:r>
    </w:p>
    <w:p w:rsidR="00CE7D58" w:rsidRPr="004B2F36" w:rsidRDefault="00BF4BC4" w:rsidP="00377967">
      <w:p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bookmarkStart w:id="0" w:name="_GoBack"/>
      <w:bookmarkEnd w:id="0"/>
      <w:r w:rsidR="00AE3D72" w:rsidRPr="00B74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озможна подача документов по электронной почте </w:t>
      </w:r>
      <w:hyperlink r:id="rId6" w:history="1">
        <w:r w:rsidR="00AE3D72" w:rsidRPr="004B2F36">
          <w:rPr>
            <w:rFonts w:ascii="Times New Roman" w:eastAsia="Times New Roman" w:hAnsi="Times New Roman" w:cs="Times New Roman"/>
            <w:b/>
            <w:bCs/>
            <w:color w:val="117B00"/>
            <w:sz w:val="28"/>
            <w:szCs w:val="28"/>
            <w:u w:val="single"/>
            <w:lang w:eastAsia="ru-RU"/>
          </w:rPr>
          <w:t>fpk@kazangmu.ru</w:t>
        </w:r>
      </w:hyperlink>
      <w:r w:rsidR="009A5A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 </w:t>
      </w:r>
      <w:r w:rsidR="00377967" w:rsidRPr="00377967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(</w:t>
      </w:r>
      <w:r w:rsidR="00AE3D72" w:rsidRPr="0037796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ДОКУМЕНТЫ ПРИНИМАЮТЯ В ФОРМАТЕ PDF В ОДНОМ ПИСЬМЕ</w:t>
      </w:r>
      <w:r w:rsidR="0037796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)</w:t>
      </w:r>
    </w:p>
    <w:sectPr w:rsidR="00CE7D58" w:rsidRPr="004B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A7FD2"/>
    <w:multiLevelType w:val="multilevel"/>
    <w:tmpl w:val="DE30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53B55"/>
    <w:multiLevelType w:val="multilevel"/>
    <w:tmpl w:val="FB4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93C22"/>
    <w:multiLevelType w:val="multilevel"/>
    <w:tmpl w:val="3D2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58"/>
    <w:rsid w:val="00064E18"/>
    <w:rsid w:val="00164C3D"/>
    <w:rsid w:val="00320F90"/>
    <w:rsid w:val="00377967"/>
    <w:rsid w:val="004B2F36"/>
    <w:rsid w:val="00637AA4"/>
    <w:rsid w:val="00701E87"/>
    <w:rsid w:val="009A5AB7"/>
    <w:rsid w:val="009C562C"/>
    <w:rsid w:val="00AE3D72"/>
    <w:rsid w:val="00B74876"/>
    <w:rsid w:val="00BD4462"/>
    <w:rsid w:val="00BF4BC4"/>
    <w:rsid w:val="00C5328A"/>
    <w:rsid w:val="00CA12CB"/>
    <w:rsid w:val="00CE7D58"/>
    <w:rsid w:val="00E55E18"/>
    <w:rsid w:val="00F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13E1"/>
  <w15:chartTrackingRefBased/>
  <w15:docId w15:val="{6AEAE97D-3BBF-4CAB-9D10-4AFA1816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D58"/>
    <w:rPr>
      <w:b/>
      <w:bCs/>
    </w:rPr>
  </w:style>
  <w:style w:type="paragraph" w:styleId="a4">
    <w:name w:val="Normal (Web)"/>
    <w:basedOn w:val="a"/>
    <w:uiPriority w:val="99"/>
    <w:semiHidden/>
    <w:unhideWhenUsed/>
    <w:rsid w:val="00CE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4876"/>
    <w:rPr>
      <w:i/>
      <w:iCs/>
    </w:rPr>
  </w:style>
  <w:style w:type="character" w:styleId="a6">
    <w:name w:val="Hyperlink"/>
    <w:basedOn w:val="a0"/>
    <w:uiPriority w:val="99"/>
    <w:semiHidden/>
    <w:unhideWhenUsed/>
    <w:rsid w:val="00B748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k.kgmu@mail.ru" TargetMode="External"/><Relationship Id="rId5" Type="http://schemas.openxmlformats.org/officeDocument/2006/relationships/hyperlink" Target="https://edu.rosminzdra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2023-02-20T11:36:00Z</cp:lastPrinted>
  <dcterms:created xsi:type="dcterms:W3CDTF">2023-02-20T08:17:00Z</dcterms:created>
  <dcterms:modified xsi:type="dcterms:W3CDTF">2024-01-31T13:31:00Z</dcterms:modified>
</cp:coreProperties>
</file>