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5000" w:type="pc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2104"/>
        <w:gridCol w:w="6617"/>
      </w:tblGrid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истории, философии и социологии, за IV Квартал 2023 - 2024  учебного года.</w:t>
            </w:r>
          </w:p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Статьи ВАК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 -  Кафедра истории, философии и социологии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Хабибрахманова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Аркадьевна / 07.00.02 Отечественная история / ВАК / Ученые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записки Казанского университета. Серия Гуманитарные науки / Структурная перестройка вузов Среднего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Поволжья¶и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новые формы труда в 30-е годы XX века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Хабибрахманова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 / 01.01.0001 0:00:00 / Т. 165,кн. 1–2 / 181-190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Хабибрахманова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 Ученые записки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023, т.165, кн. 1-2 / 10.26907/2541-7738.2023.1-2.181-190 / </w:t>
            </w:r>
          </w:p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 Кафедра истории, философии и социологии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Заляев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Артур Рустемович / 5.4 Социологические науки / ВАК / Современные проблемы науки и образования / Направления и перспективы развития профильного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естественно-научного (медицинского) образования: опыт взаимодействия вуза со школами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Заляев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А.Р.,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Фахрутдинова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Э.Р., Суворов В.В. / 01.01.0001 0:00:00 / 3 / 18-26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Заляев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А.Р. Статья ВАК / 10.17513/spno.32624 / https://science-education.ru/ru/article/v</w:t>
            </w:r>
            <w:r>
              <w:rPr>
                <w:rFonts w:ascii="Times New Roman" w:hAnsi="Times New Roman"/>
                <w:sz w:val="20"/>
                <w:szCs w:val="20"/>
              </w:rPr>
              <w:t>iew?id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=32624</w:t>
            </w:r>
          </w:p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</w:t>
            </w:r>
            <w:r>
              <w:rPr>
                <w:rFonts w:ascii="Times New Roman" w:hAnsi="Times New Roman"/>
                <w:sz w:val="20"/>
                <w:szCs w:val="20"/>
              </w:rPr>
              <w:t>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911994"/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 -  Кафедра истории, философии и социологии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Хаялеева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Камилевна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РИНЦ / «Х САДЫКОВСКИЕ ЧТЕНИЯ. Современность. Постмодернизм. Пост-капитализм. Пост-правда»: Материалы Международной междисциплинарной научно-образовательной конференции / О популярных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способах восприятия природы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Хаялеева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А.К. / 01.01.0001 0:00:00 /  / 377-384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Гурьянов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уртазин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Хаялеева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Сборник X Садыков. чтения. Современность /  / https://kpfu.ru/isfnmk/struktura/otdeleniya/¶filosofii-i-religiovedeniya/kafedra-socialnoj-filosofii/s</w:t>
            </w:r>
            <w:r>
              <w:rPr>
                <w:rFonts w:ascii="Times New Roman" w:hAnsi="Times New Roman"/>
                <w:sz w:val="20"/>
                <w:szCs w:val="20"/>
              </w:rPr>
              <w:t>adykovskie-chteniya.</w:t>
            </w:r>
          </w:p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 -  Кафедра истории, философии и социологии / Гурьянов Алексей Сергеевич / РИНЦ / «Х САДЫКОВСКИЕ ЧТЕНИЯ. Современность. Постмодернизм. Пост-капитализм. Пост-правда»: материалы Международной междисциплинарной научно-образовательной конф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еренции / Проблематика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любви¶в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европейской философии ХХ века / Закирова Г.Ф., Гурьянов А.С. / 01.01.0001 0:00:00 /  / 122-130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Гурьянов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уртазин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Хаялеева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Сборник X Садыков. чтения. Современность /  / https://kpfu.ru/isfnmk/struktura/otdeleniya/¶filosofii</w:t>
            </w:r>
            <w:r>
              <w:rPr>
                <w:rFonts w:ascii="Times New Roman" w:hAnsi="Times New Roman"/>
                <w:sz w:val="20"/>
                <w:szCs w:val="20"/>
              </w:rPr>
              <w:t>-i-religiovedeniya/kafedra-socialnoj-filosofii/sadykovskie-chteniya.</w:t>
            </w:r>
          </w:p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 -  Кафедра истории, философии и социологии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Муртазин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Салават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Раисович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РИНЦ / «Х САДЫКОВСКИЕ ЧТЕНИЯ. Современность. Постмодернизм. Пост-капитализм. Пост-правда»: материалы Международно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междисциплинарной научно-образовательной конференции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Эпистемическая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несправедливость:¶профицит и дефицит доверия другому как проблема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Муртазин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С.Р. / 01.01.0001 0:00:00 /  / 222-229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Гурьянов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уртазин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Хаялеева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Сборник X Садыков. чтения. Современнос</w:t>
            </w:r>
            <w:r>
              <w:rPr>
                <w:rFonts w:ascii="Times New Roman" w:hAnsi="Times New Roman"/>
                <w:sz w:val="20"/>
                <w:szCs w:val="20"/>
              </w:rPr>
              <w:t>ть /  / https://kpfu.ru/isfnmk/struktura/otdeleniya/¶filosofii-i-religiovedeniya/kafedra-socialnoj-filosofii/sadykovskie-chteniya.////</w:t>
            </w:r>
          </w:p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</w:t>
            </w:r>
            <w:r>
              <w:rPr>
                <w:rFonts w:ascii="Times New Roman" w:hAnsi="Times New Roman"/>
                <w:sz w:val="20"/>
                <w:szCs w:val="20"/>
              </w:rPr>
              <w:t>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911994"/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</w:t>
            </w:r>
            <w:r>
              <w:rPr>
                <w:rFonts w:ascii="Times New Roman" w:hAnsi="Times New Roman"/>
                <w:sz w:val="20"/>
                <w:szCs w:val="20"/>
              </w:rPr>
              <w:t>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911994"/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Список изданных трудов сотрудниками кафедры,  за IV Квартал  2023 - 202</w:t>
            </w:r>
            <w:r>
              <w:rPr>
                <w:rFonts w:ascii="Times New Roman" w:hAnsi="Times New Roman"/>
                <w:sz w:val="20"/>
                <w:szCs w:val="20"/>
              </w:rPr>
              <w:t>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911994"/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Список </w:t>
            </w:r>
            <w:r>
              <w:rPr>
                <w:rFonts w:ascii="Times New Roman" w:hAnsi="Times New Roman"/>
                <w:sz w:val="20"/>
                <w:szCs w:val="20"/>
              </w:rPr>
              <w:t>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911994"/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</w:t>
            </w:r>
            <w:r>
              <w:rPr>
                <w:rFonts w:ascii="Times New Roman" w:hAnsi="Times New Roman"/>
                <w:sz w:val="20"/>
                <w:szCs w:val="20"/>
              </w:rPr>
              <w:t>инимали участие, количество участников) за IV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 -  Кафедра истории, философии и социологии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Хаялеева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Камилевна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/МЕЖДУНАРОДНАЯ МЕЖДИСЦИПЛИНАРНАЯ НАУЧНО- ОБРАЗОВАТЕЛЬНАЯ КОНФЕРЕНЦИЯ «САДЫКОВСКИЕ ЧТЕНИЯ. Современ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ность.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Постмодернизм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-капитализм. Пост-правда»/Казань/Докладчик/ Количество65/ДатаУчастия17.11.2023 0:00:00/программа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Садыковские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чтения 2023 г. Гурьянов А.С.,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Муртазин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С.Р.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Хаялеева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А.К.</w:t>
            </w:r>
          </w:p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 -  Кафедра истории, философии и социологии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Хаялеева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амилевна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международным участием/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Алешинские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чтения. Мир, язык, реальность/Москва/Докладчик/ Количество80/ДатаУчастия16.12.2023 0:00:00/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Хаялеева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К. Программа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Алешинские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чтения-финал</w:t>
            </w:r>
            <w:proofErr w:type="gramEnd"/>
          </w:p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 -  Кафедра истории, философии и социологии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Хаялеева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Камилевна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Всероссийский с международным участием/III НАУЧНО-ПРАКТИЧЕСКАЯ КОНФЕРЕНЦИЯ С МЕЖДУНАРОДНЫМ УЧАСТИЕМ¶«КУЛЬТУРОЛОГИЯ В ТЕОРИЯХ И ПРАКТИКАХ»/Москва/Докладчик/ Количество93/ДатаУчастия24.11.2023 0:00:00/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Хаялеева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А.К. Программа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конференции_Кул</w:t>
            </w:r>
            <w:r>
              <w:rPr>
                <w:rFonts w:ascii="Times New Roman" w:hAnsi="Times New Roman"/>
                <w:sz w:val="20"/>
                <w:szCs w:val="20"/>
              </w:rPr>
              <w:t>ьтурология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теориях и практиках</w:t>
            </w:r>
          </w:p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 -  Кафедра истории, философии и социологии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Хаялеева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Камилевна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Международный/XIV международная конференция Школы философии и культурологии НИУ ВШЭ «Мир/миры будущего»/Москва/Докладчик/ Количество122/ДатаУчастия06.</w:t>
            </w:r>
            <w:r>
              <w:rPr>
                <w:rFonts w:ascii="Times New Roman" w:hAnsi="Times New Roman"/>
                <w:sz w:val="20"/>
                <w:szCs w:val="20"/>
              </w:rPr>
              <w:t>10.2023 0:00:00/XIV_~1</w:t>
            </w:r>
          </w:p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 -  Кафедра истории, философии и социологии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Мухарямова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Музиповна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Международный/Второй международный конгресс РОСМЕДОБР 2023/Москва/Докладчик/ Количество150/ДатаУчастия19.10.2023 0:00:00/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Мухарямова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Росмедобр_Программа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2023_на 13.10.23</w:t>
            </w:r>
          </w:p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 -  Кафедра истории, философии и социологии / Гурьянов Алексей Сергеевич / Международный/МЕЖДУНАРОДНАЯ МЕЖДИСЦИПЛИНАРНАЯ НАУЧНО-ОБРАЗОВАТЕЛЬНАЯ КОНФЕРЕНЦИЯ «Х САДЫКОВСКИЕ ЧТЕНИЯ. Современность. Постмодернизм. Пост-капитализм. Пост-правда»/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Казань/Докладчик/ Количество65/ДатаУчастия17.11.2023 0:00:00/программа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Садыковские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чтения 2023 г. Гурьянов А.С.,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Муртазин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С.Р.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Хаялеева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А.К.</w:t>
            </w:r>
          </w:p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 -  Кафедра истории, философии и социологии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Муртазин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Салават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Раисович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Международный/МЕЖДУНАРОДНАЯ МЕЖДИСЦИПЛИ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НАРНАЯ НАУЧНО-ОБРАЗОВАТЕЛЬНАЯ КОНФЕРЕНЦИЯ «Х САДЫКОВСКИЕ ЧТЕНИЯ. Современность. Постмодернизм. Пост-капитализм. Пост-правда»/Казань/Докладчик/ Количество65/ДатаУчастия17.11.2023 0:00:00/программа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Садыковские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чтения 2023 г. Гурьянов А.С.,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Муртазин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С.Р.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</w:t>
            </w:r>
            <w:r>
              <w:rPr>
                <w:rFonts w:ascii="Times New Roman" w:hAnsi="Times New Roman"/>
                <w:sz w:val="20"/>
                <w:szCs w:val="20"/>
              </w:rPr>
              <w:t>ялеева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А.К.</w:t>
            </w:r>
          </w:p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 -  Кафедра истории, философии и социологии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Гузельбаева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Гузель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Яхиевна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Международный/XI МЕЖДУНАРОДНЫЙ ИНТЕРДИСЦИПЛИНАРНЫЙ НАУЧНО-ПРАКТИЧЕСКИЙ СИМПОЗИУМ «ЧЕЛОВЕК И ОБЩЕСТВО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ДОРОВЬЕСБЕРЕЖЕНИЕ И ЗДРАВООХРАНЕНИЕ В ФОКУСЕ МЕДИЦИНСКОЙ АНТРОПОЛОГ</w:t>
            </w:r>
            <w:r>
              <w:rPr>
                <w:rFonts w:ascii="Times New Roman" w:hAnsi="Times New Roman"/>
                <w:sz w:val="20"/>
                <w:szCs w:val="20"/>
              </w:rPr>
              <w:t>ИИ»/Москва/Докладчик/ Количество140/ДатаУчастия02.11.2023 0:00:00/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Гузельбаева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Г.Я. Симпозиум Программа 30.10-02.11.2023</w:t>
            </w:r>
          </w:p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 -  Кафедра истории, философии и социологии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Гузельбаева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Гузель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Яхиевна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Всероссийский/II Всероссийская научно-практическая конференци</w:t>
            </w:r>
            <w:r>
              <w:rPr>
                <w:rFonts w:ascii="Times New Roman" w:hAnsi="Times New Roman"/>
                <w:sz w:val="20"/>
                <w:szCs w:val="20"/>
              </w:rPr>
              <w:t>я «АУТИЗМ: МЫ ВМЕСТЕ». «Перспективы и особенности развития практик социализации и интеграции детей с расстройствами аутистического спектра»/Казань/Докладчик/ Количество84/ДатаУчастия14.12.2023 0:00:00/Программа конференции 14-16 декабря////</w:t>
            </w:r>
          </w:p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Проведенные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конференции (силами кафедры) с предоставлением программы и отчета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образец) конференции и сборника тезисов, за   IV Квартал  2023 - 2024 года (программы конференций и сборники предоставлять оригиналы). С ФОТ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911994"/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Список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защитившихся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  IV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 -  Кафедра истории, философии и социологии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Хаялеева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Камилевна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09.11.2023 0:00:00 / 5.7.7 – социальная и политическая философия / ПЕРЕВОД КАК СОЦИАЛЬНО-КУЛЬТУРНЫЙ </w:t>
            </w:r>
            <w:r>
              <w:rPr>
                <w:rFonts w:ascii="Times New Roman" w:hAnsi="Times New Roman"/>
                <w:sz w:val="20"/>
                <w:szCs w:val="20"/>
              </w:rPr>
              <w:t>ФЕНОМЕН / Казань</w:t>
            </w:r>
          </w:p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F85EC2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Список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защитившихся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  IV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911994"/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ей), сумма гранта, № РК за   IV Квартал  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- 2024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911994"/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ей), сумма подаваемой заявки за   IV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911994"/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взаимодействие (учас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ИжГМА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Ульяновский ГУ, КГМА за   IV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911994"/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какие-л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ибо медали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достижения, победители конкурсов, олимпиад (различного уровня)  и другие достижения, награды кафедры (сотрудников кафедр)  за   IV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 -  Кафедра истории, философии и социологии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Гаязова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Сарбиназ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Равилевна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Гаязова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Сарбиназ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Равилевна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медалиСтипендия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обучение в докторантуре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Мерсинского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университета/ Достижения/ Дата наград01.01.0001 0:00:00/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KabulMektubu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(3) Стипендия в Турции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Гаязов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С.Р. с 07.10.2023-31.08.2024</w:t>
            </w:r>
          </w:p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Заключенные договора/соглашения о научном сотрудничестве с регионами, организациями/реальным сектором экономики и другими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учреждениями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 на территории Российской Федерации, так и за пределами Российской Федерации за   IV К</w:t>
            </w:r>
            <w:r>
              <w:rPr>
                <w:rFonts w:ascii="Times New Roman" w:hAnsi="Times New Roman"/>
                <w:sz w:val="20"/>
                <w:szCs w:val="20"/>
              </w:rPr>
              <w:t>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911994"/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IV Квартал  2023 - 2024 года (заказчик</w:t>
            </w:r>
            <w:r>
              <w:rPr>
                <w:rFonts w:ascii="Times New Roman" w:hAnsi="Times New Roman"/>
                <w:sz w:val="20"/>
                <w:szCs w:val="20"/>
              </w:rPr>
              <w:t>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911994"/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Участвуют сотрудники Вашей кафедры 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коллегии, консультативные советы журналов (в каких и до какого срока), статус журнала ук</w:t>
            </w:r>
            <w:r>
              <w:rPr>
                <w:rFonts w:ascii="Times New Roman" w:hAnsi="Times New Roman"/>
                <w:sz w:val="20"/>
                <w:szCs w:val="20"/>
              </w:rPr>
              <w:t>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911994"/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911994"/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название,  по какой специальности, ВУЗ,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редседателя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911994"/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Акты внедрения кафедры за  IV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911994"/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2"/>
              </w:rPr>
              <w:t xml:space="preserve">Заявки, поданные на участие в конкурсах </w:t>
            </w:r>
            <w:r>
              <w:rPr>
                <w:rFonts w:ascii="Times New Roman" w:hAnsi="Times New Roman"/>
                <w:sz w:val="22"/>
              </w:rPr>
              <w:t>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911994"/>
        </w:tc>
      </w:tr>
      <w:tr w:rsidR="00911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994" w:rsidRDefault="00F85EC2">
            <w:r>
              <w:rPr>
                <w:rFonts w:ascii="Times New Roman" w:hAnsi="Times New Roman"/>
                <w:sz w:val="20"/>
                <w:szCs w:val="20"/>
              </w:rPr>
              <w:t>////</w:t>
            </w:r>
          </w:p>
        </w:tc>
      </w:tr>
    </w:tbl>
    <w:p w:rsidR="00F85EC2" w:rsidRDefault="00F85EC2"/>
    <w:sectPr w:rsidR="00F85EC2" w:rsidSect="00433E85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1994"/>
    <w:rsid w:val="00433E85"/>
    <w:rsid w:val="00911994"/>
    <w:rsid w:val="00EF0BA7"/>
    <w:rsid w:val="00F8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2023-12-21T08:23:00Z</cp:lastPrinted>
  <dcterms:created xsi:type="dcterms:W3CDTF">2023-12-21T08:22:00Z</dcterms:created>
  <dcterms:modified xsi:type="dcterms:W3CDTF">2023-12-21T08:23:00Z</dcterms:modified>
</cp:coreProperties>
</file>