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D2A" w14:textId="77777777" w:rsidR="009E0FD6" w:rsidRPr="00CD5943" w:rsidRDefault="009E0FD6" w:rsidP="009E0FD6">
      <w:pPr>
        <w:pStyle w:val="a3"/>
        <w:rPr>
          <w:sz w:val="28"/>
          <w:szCs w:val="28"/>
        </w:rPr>
      </w:pPr>
      <w:r w:rsidRPr="00CD5943">
        <w:rPr>
          <w:sz w:val="28"/>
          <w:szCs w:val="28"/>
        </w:rPr>
        <w:t>КАЛЕНДАРНО-ТЕМАТИЧЕСКИЙ ПЛАН</w:t>
      </w:r>
    </w:p>
    <w:p w14:paraId="47D5D36B" w14:textId="77777777" w:rsidR="009E0FD6" w:rsidRPr="00CD5943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D5943">
        <w:rPr>
          <w:sz w:val="28"/>
          <w:szCs w:val="28"/>
        </w:rPr>
        <w:t>семинарских занятий по дисциплине «Этические основы социальной работы</w:t>
      </w:r>
      <w:r w:rsidRPr="00CD5943">
        <w:rPr>
          <w:b/>
          <w:sz w:val="28"/>
          <w:szCs w:val="28"/>
        </w:rPr>
        <w:t>»</w:t>
      </w:r>
    </w:p>
    <w:p w14:paraId="711C7DB8" w14:textId="77777777" w:rsidR="009E0FD6" w:rsidRPr="00CD5943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D5943">
        <w:rPr>
          <w:sz w:val="28"/>
          <w:szCs w:val="28"/>
        </w:rPr>
        <w:t>Группа 9202</w:t>
      </w:r>
    </w:p>
    <w:p w14:paraId="6D0FF17B" w14:textId="77777777" w:rsidR="009E0FD6" w:rsidRPr="00CD5943" w:rsidRDefault="009E0FD6" w:rsidP="009E0FD6">
      <w:pPr>
        <w:jc w:val="center"/>
        <w:rPr>
          <w:sz w:val="28"/>
          <w:szCs w:val="28"/>
        </w:rPr>
      </w:pPr>
      <w:r w:rsidRPr="00CD5943">
        <w:rPr>
          <w:sz w:val="28"/>
          <w:szCs w:val="28"/>
          <w:lang w:val="en-US"/>
        </w:rPr>
        <w:t>I</w:t>
      </w:r>
      <w:r w:rsidRPr="00CD5943">
        <w:rPr>
          <w:sz w:val="28"/>
          <w:szCs w:val="28"/>
        </w:rPr>
        <w:t>-е полугодие, 2022 - 2023 уч. г.</w:t>
      </w:r>
    </w:p>
    <w:p w14:paraId="17AFDC6B" w14:textId="77777777" w:rsidR="009E0FD6" w:rsidRDefault="009E0FD6" w:rsidP="009E0FD6">
      <w:pPr>
        <w:jc w:val="center"/>
        <w:rPr>
          <w:sz w:val="32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567"/>
        <w:gridCol w:w="1417"/>
        <w:gridCol w:w="6978"/>
      </w:tblGrid>
      <w:tr w:rsidR="00F56445" w:rsidRPr="00CD5943" w14:paraId="3BF7F07B" w14:textId="77777777" w:rsidTr="00552A5F">
        <w:tc>
          <w:tcPr>
            <w:tcW w:w="817" w:type="dxa"/>
            <w:shd w:val="clear" w:color="auto" w:fill="auto"/>
          </w:tcPr>
          <w:p w14:paraId="50A7BB87" w14:textId="77777777" w:rsidR="00F56445" w:rsidRPr="00CD5943" w:rsidRDefault="00F56445" w:rsidP="009E0FD6">
            <w:pPr>
              <w:jc w:val="center"/>
            </w:pPr>
            <w:r w:rsidRPr="00CD5943">
              <w:t>№</w:t>
            </w:r>
            <w:r w:rsidRPr="00CD5943">
              <w:rPr>
                <w:lang w:val="en-US"/>
              </w:rPr>
              <w:t xml:space="preserve"> </w:t>
            </w:r>
            <w:r w:rsidRPr="00CD5943">
              <w:t>недели</w:t>
            </w:r>
          </w:p>
        </w:tc>
        <w:tc>
          <w:tcPr>
            <w:tcW w:w="851" w:type="dxa"/>
            <w:shd w:val="clear" w:color="auto" w:fill="auto"/>
          </w:tcPr>
          <w:p w14:paraId="4DD20EE5" w14:textId="77777777" w:rsidR="00F56445" w:rsidRPr="00CD5943" w:rsidRDefault="00F56445" w:rsidP="009E0FD6">
            <w:pPr>
              <w:jc w:val="center"/>
            </w:pPr>
            <w:r w:rsidRPr="00CD5943">
              <w:t>Дата</w:t>
            </w:r>
          </w:p>
        </w:tc>
        <w:tc>
          <w:tcPr>
            <w:tcW w:w="567" w:type="dxa"/>
            <w:shd w:val="clear" w:color="auto" w:fill="auto"/>
          </w:tcPr>
          <w:p w14:paraId="0E9253C4" w14:textId="77777777" w:rsidR="00F56445" w:rsidRPr="00CD5943" w:rsidRDefault="00F56445" w:rsidP="009E0FD6">
            <w:pPr>
              <w:jc w:val="center"/>
            </w:pPr>
            <w:r w:rsidRPr="00CD5943">
              <w:t>Кол</w:t>
            </w:r>
          </w:p>
          <w:p w14:paraId="1EA44140" w14:textId="77777777" w:rsidR="00F56445" w:rsidRPr="00CD5943" w:rsidRDefault="00F56445" w:rsidP="009E0FD6">
            <w:pPr>
              <w:jc w:val="center"/>
            </w:pPr>
            <w:r w:rsidRPr="00CD5943">
              <w:t>во</w:t>
            </w:r>
          </w:p>
        </w:tc>
        <w:tc>
          <w:tcPr>
            <w:tcW w:w="1417" w:type="dxa"/>
          </w:tcPr>
          <w:p w14:paraId="1E67ECD3" w14:textId="77777777" w:rsidR="00F56445" w:rsidRPr="00CD5943" w:rsidRDefault="00E61710" w:rsidP="009E0FD6">
            <w:pPr>
              <w:jc w:val="center"/>
            </w:pPr>
            <w:r w:rsidRPr="00CD5943">
              <w:t>Время</w:t>
            </w:r>
          </w:p>
        </w:tc>
        <w:tc>
          <w:tcPr>
            <w:tcW w:w="6978" w:type="dxa"/>
            <w:shd w:val="clear" w:color="auto" w:fill="auto"/>
          </w:tcPr>
          <w:p w14:paraId="13F51373" w14:textId="77777777" w:rsidR="00F56445" w:rsidRPr="00CD5943" w:rsidRDefault="00F56445" w:rsidP="009E0FD6">
            <w:pPr>
              <w:jc w:val="center"/>
            </w:pPr>
            <w:r w:rsidRPr="00CD5943">
              <w:t>тема</w:t>
            </w:r>
          </w:p>
        </w:tc>
      </w:tr>
      <w:tr w:rsidR="00E61710" w:rsidRPr="00CD5943" w14:paraId="69513AD3" w14:textId="77777777" w:rsidTr="00552A5F">
        <w:tc>
          <w:tcPr>
            <w:tcW w:w="817" w:type="dxa"/>
            <w:shd w:val="clear" w:color="auto" w:fill="auto"/>
          </w:tcPr>
          <w:p w14:paraId="31D16006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2.</w:t>
            </w:r>
          </w:p>
        </w:tc>
        <w:tc>
          <w:tcPr>
            <w:tcW w:w="851" w:type="dxa"/>
            <w:shd w:val="clear" w:color="auto" w:fill="auto"/>
          </w:tcPr>
          <w:p w14:paraId="485D88A4" w14:textId="77777777" w:rsidR="00E61710" w:rsidRPr="00CD5943" w:rsidRDefault="00E61710" w:rsidP="00E61710">
            <w:pPr>
              <w:jc w:val="both"/>
            </w:pPr>
            <w:r w:rsidRPr="00CD5943">
              <w:t>5.09</w:t>
            </w:r>
          </w:p>
        </w:tc>
        <w:tc>
          <w:tcPr>
            <w:tcW w:w="567" w:type="dxa"/>
            <w:shd w:val="clear" w:color="auto" w:fill="auto"/>
          </w:tcPr>
          <w:p w14:paraId="474FD9D6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5D64D3E9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00228470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473F7AA7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 xml:space="preserve">Тема 1.1. Ценности, их место и роль в жизни человека и общества </w:t>
            </w:r>
          </w:p>
        </w:tc>
      </w:tr>
      <w:tr w:rsidR="00E61710" w:rsidRPr="00CD5943" w14:paraId="7A8B8830" w14:textId="77777777" w:rsidTr="00552A5F">
        <w:tc>
          <w:tcPr>
            <w:tcW w:w="817" w:type="dxa"/>
            <w:shd w:val="clear" w:color="auto" w:fill="auto"/>
          </w:tcPr>
          <w:p w14:paraId="6C4A96ED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3.</w:t>
            </w:r>
          </w:p>
        </w:tc>
        <w:tc>
          <w:tcPr>
            <w:tcW w:w="851" w:type="dxa"/>
            <w:shd w:val="clear" w:color="auto" w:fill="auto"/>
          </w:tcPr>
          <w:p w14:paraId="048CFFFB" w14:textId="77777777" w:rsidR="00E61710" w:rsidRPr="00CD5943" w:rsidRDefault="00E61710" w:rsidP="00E61710">
            <w:r w:rsidRPr="00CD5943">
              <w:t>12.09</w:t>
            </w:r>
          </w:p>
        </w:tc>
        <w:tc>
          <w:tcPr>
            <w:tcW w:w="567" w:type="dxa"/>
            <w:shd w:val="clear" w:color="auto" w:fill="auto"/>
          </w:tcPr>
          <w:p w14:paraId="3044F9A8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612A61B8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31F3B8D2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6E06161F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>Тема 1.1. Ценности, их место и роль в жизни человека и общества</w:t>
            </w:r>
          </w:p>
        </w:tc>
      </w:tr>
      <w:tr w:rsidR="00E61710" w:rsidRPr="00CD5943" w14:paraId="52877238" w14:textId="77777777" w:rsidTr="00552A5F">
        <w:tc>
          <w:tcPr>
            <w:tcW w:w="817" w:type="dxa"/>
            <w:shd w:val="clear" w:color="auto" w:fill="auto"/>
          </w:tcPr>
          <w:p w14:paraId="55F48D0D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4.</w:t>
            </w:r>
          </w:p>
        </w:tc>
        <w:tc>
          <w:tcPr>
            <w:tcW w:w="851" w:type="dxa"/>
            <w:shd w:val="clear" w:color="auto" w:fill="auto"/>
          </w:tcPr>
          <w:p w14:paraId="21D4100E" w14:textId="77777777" w:rsidR="00E61710" w:rsidRPr="00CD5943" w:rsidRDefault="00E61710" w:rsidP="00E61710">
            <w:r w:rsidRPr="00CD5943">
              <w:t>19.09</w:t>
            </w:r>
          </w:p>
        </w:tc>
        <w:tc>
          <w:tcPr>
            <w:tcW w:w="567" w:type="dxa"/>
            <w:shd w:val="clear" w:color="auto" w:fill="auto"/>
          </w:tcPr>
          <w:p w14:paraId="5F78A4E1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325A23A1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4715B3CD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269F90EC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>Тема 1.1. Ценности, их место и роль в жизни человека и общества</w:t>
            </w:r>
          </w:p>
        </w:tc>
      </w:tr>
      <w:tr w:rsidR="00E61710" w:rsidRPr="00CD5943" w14:paraId="393D7695" w14:textId="77777777" w:rsidTr="00552A5F">
        <w:tc>
          <w:tcPr>
            <w:tcW w:w="817" w:type="dxa"/>
            <w:shd w:val="clear" w:color="auto" w:fill="auto"/>
          </w:tcPr>
          <w:p w14:paraId="3135A8EF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5</w:t>
            </w:r>
          </w:p>
        </w:tc>
        <w:tc>
          <w:tcPr>
            <w:tcW w:w="851" w:type="dxa"/>
            <w:shd w:val="clear" w:color="auto" w:fill="auto"/>
          </w:tcPr>
          <w:p w14:paraId="729EA373" w14:textId="77777777" w:rsidR="00E61710" w:rsidRPr="00CD5943" w:rsidRDefault="00E61710" w:rsidP="00E61710">
            <w:pPr>
              <w:rPr>
                <w:lang w:val="en-US"/>
              </w:rPr>
            </w:pPr>
            <w:r w:rsidRPr="00CD5943">
              <w:t>26.09</w:t>
            </w:r>
          </w:p>
        </w:tc>
        <w:tc>
          <w:tcPr>
            <w:tcW w:w="567" w:type="dxa"/>
            <w:shd w:val="clear" w:color="auto" w:fill="auto"/>
          </w:tcPr>
          <w:p w14:paraId="4AF16FAF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2B565E9F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2B78CFA2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54C23378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E61710" w:rsidRPr="00CD5943" w14:paraId="4E5DC1AC" w14:textId="77777777" w:rsidTr="00552A5F">
        <w:trPr>
          <w:trHeight w:val="561"/>
        </w:trPr>
        <w:tc>
          <w:tcPr>
            <w:tcW w:w="817" w:type="dxa"/>
            <w:shd w:val="clear" w:color="auto" w:fill="auto"/>
          </w:tcPr>
          <w:p w14:paraId="05FB12DD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6</w:t>
            </w:r>
          </w:p>
        </w:tc>
        <w:tc>
          <w:tcPr>
            <w:tcW w:w="851" w:type="dxa"/>
            <w:shd w:val="clear" w:color="auto" w:fill="auto"/>
          </w:tcPr>
          <w:p w14:paraId="0C0F6EDF" w14:textId="77777777" w:rsidR="00E61710" w:rsidRPr="00CD5943" w:rsidRDefault="00E61710" w:rsidP="00E61710">
            <w:r w:rsidRPr="00CD5943">
              <w:t>2.10</w:t>
            </w:r>
          </w:p>
        </w:tc>
        <w:tc>
          <w:tcPr>
            <w:tcW w:w="567" w:type="dxa"/>
            <w:shd w:val="clear" w:color="auto" w:fill="auto"/>
          </w:tcPr>
          <w:p w14:paraId="471D1889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42430A19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20E7421E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62E034FD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E61710" w:rsidRPr="00CD5943" w14:paraId="4B800F1F" w14:textId="77777777" w:rsidTr="00552A5F">
        <w:tc>
          <w:tcPr>
            <w:tcW w:w="817" w:type="dxa"/>
            <w:shd w:val="clear" w:color="auto" w:fill="auto"/>
          </w:tcPr>
          <w:p w14:paraId="7DDBD5AC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7</w:t>
            </w:r>
          </w:p>
        </w:tc>
        <w:tc>
          <w:tcPr>
            <w:tcW w:w="851" w:type="dxa"/>
            <w:shd w:val="clear" w:color="auto" w:fill="auto"/>
          </w:tcPr>
          <w:p w14:paraId="75A120CA" w14:textId="77777777" w:rsidR="00E61710" w:rsidRPr="00CD5943" w:rsidRDefault="00E61710" w:rsidP="00E61710">
            <w:r w:rsidRPr="00CD5943">
              <w:t>9.10</w:t>
            </w:r>
          </w:p>
        </w:tc>
        <w:tc>
          <w:tcPr>
            <w:tcW w:w="567" w:type="dxa"/>
            <w:shd w:val="clear" w:color="auto" w:fill="auto"/>
          </w:tcPr>
          <w:p w14:paraId="4173E895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16AE7812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3E40F925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5DA2D988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E61710" w:rsidRPr="00CD5943" w14:paraId="647C4A06" w14:textId="77777777" w:rsidTr="00552A5F">
        <w:tc>
          <w:tcPr>
            <w:tcW w:w="817" w:type="dxa"/>
            <w:shd w:val="clear" w:color="auto" w:fill="auto"/>
          </w:tcPr>
          <w:p w14:paraId="0AD0F481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8</w:t>
            </w:r>
          </w:p>
        </w:tc>
        <w:tc>
          <w:tcPr>
            <w:tcW w:w="851" w:type="dxa"/>
            <w:shd w:val="clear" w:color="auto" w:fill="auto"/>
          </w:tcPr>
          <w:p w14:paraId="0D409CFB" w14:textId="77777777" w:rsidR="00E61710" w:rsidRPr="00CD5943" w:rsidRDefault="00E61710" w:rsidP="00E61710">
            <w:r w:rsidRPr="00CD5943">
              <w:t>16.10</w:t>
            </w:r>
          </w:p>
        </w:tc>
        <w:tc>
          <w:tcPr>
            <w:tcW w:w="567" w:type="dxa"/>
            <w:shd w:val="clear" w:color="auto" w:fill="auto"/>
          </w:tcPr>
          <w:p w14:paraId="02D311CB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765E4C98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1AAD57BD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070BA316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E61710" w:rsidRPr="00CD5943" w14:paraId="67EAFA2D" w14:textId="77777777" w:rsidTr="00552A5F">
        <w:tc>
          <w:tcPr>
            <w:tcW w:w="817" w:type="dxa"/>
            <w:shd w:val="clear" w:color="auto" w:fill="auto"/>
          </w:tcPr>
          <w:p w14:paraId="0F30A984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9</w:t>
            </w:r>
          </w:p>
        </w:tc>
        <w:tc>
          <w:tcPr>
            <w:tcW w:w="851" w:type="dxa"/>
            <w:shd w:val="clear" w:color="auto" w:fill="auto"/>
          </w:tcPr>
          <w:p w14:paraId="58E3DE8E" w14:textId="77777777" w:rsidR="00E61710" w:rsidRPr="00CD5943" w:rsidRDefault="00E61710" w:rsidP="00E61710">
            <w:r w:rsidRPr="00CD5943">
              <w:t>23.10</w:t>
            </w:r>
          </w:p>
        </w:tc>
        <w:tc>
          <w:tcPr>
            <w:tcW w:w="567" w:type="dxa"/>
            <w:shd w:val="clear" w:color="auto" w:fill="auto"/>
          </w:tcPr>
          <w:p w14:paraId="38DDD0DE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30A2A1FA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6A2CB8AD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50B5C247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 xml:space="preserve">Тема 1.3.Становление и развитие этико-ценностных оснований социальной работы в России и за рубежом </w:t>
            </w:r>
          </w:p>
        </w:tc>
      </w:tr>
      <w:tr w:rsidR="00E61710" w:rsidRPr="00CD5943" w14:paraId="244F137D" w14:textId="77777777" w:rsidTr="00552A5F">
        <w:tc>
          <w:tcPr>
            <w:tcW w:w="817" w:type="dxa"/>
            <w:shd w:val="clear" w:color="auto" w:fill="auto"/>
          </w:tcPr>
          <w:p w14:paraId="3C8C8F20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10</w:t>
            </w:r>
          </w:p>
        </w:tc>
        <w:tc>
          <w:tcPr>
            <w:tcW w:w="851" w:type="dxa"/>
            <w:shd w:val="clear" w:color="auto" w:fill="auto"/>
          </w:tcPr>
          <w:p w14:paraId="775BA559" w14:textId="77777777" w:rsidR="00E61710" w:rsidRPr="00CD5943" w:rsidRDefault="00E61710" w:rsidP="00E61710">
            <w:r w:rsidRPr="00CD5943">
              <w:t>30.10</w:t>
            </w:r>
          </w:p>
        </w:tc>
        <w:tc>
          <w:tcPr>
            <w:tcW w:w="567" w:type="dxa"/>
            <w:shd w:val="clear" w:color="auto" w:fill="auto"/>
          </w:tcPr>
          <w:p w14:paraId="11E348A9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576742A6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2F74D08B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2F71301A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>Тема 1.3.Становление и развитие этико-ценностных оснований социальной работы</w:t>
            </w:r>
            <w:r w:rsidR="00552A5F">
              <w:t xml:space="preserve"> </w:t>
            </w:r>
            <w:r w:rsidRPr="00CD5943">
              <w:t xml:space="preserve"> в России и за рубежом </w:t>
            </w:r>
          </w:p>
        </w:tc>
      </w:tr>
      <w:tr w:rsidR="00E61710" w:rsidRPr="00CD5943" w14:paraId="51D1DACB" w14:textId="77777777" w:rsidTr="00552A5F">
        <w:tc>
          <w:tcPr>
            <w:tcW w:w="817" w:type="dxa"/>
            <w:shd w:val="clear" w:color="auto" w:fill="auto"/>
          </w:tcPr>
          <w:p w14:paraId="08AB652D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11</w:t>
            </w:r>
          </w:p>
        </w:tc>
        <w:tc>
          <w:tcPr>
            <w:tcW w:w="851" w:type="dxa"/>
            <w:shd w:val="clear" w:color="auto" w:fill="auto"/>
          </w:tcPr>
          <w:p w14:paraId="32551CC1" w14:textId="77777777" w:rsidR="00E61710" w:rsidRPr="00CD5943" w:rsidRDefault="00E61710" w:rsidP="00E61710">
            <w:pPr>
              <w:jc w:val="center"/>
            </w:pPr>
            <w:r w:rsidRPr="00CD5943">
              <w:t>7.11</w:t>
            </w:r>
          </w:p>
        </w:tc>
        <w:tc>
          <w:tcPr>
            <w:tcW w:w="567" w:type="dxa"/>
            <w:shd w:val="clear" w:color="auto" w:fill="auto"/>
          </w:tcPr>
          <w:p w14:paraId="063CF4CE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6B882A65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61CF614C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6BD47D25" w14:textId="77777777" w:rsidR="00E61710" w:rsidRPr="00CD5943" w:rsidRDefault="00E61710" w:rsidP="00552A5F">
            <w:pPr>
              <w:pStyle w:val="Default"/>
              <w:jc w:val="both"/>
              <w:rPr>
                <w:lang w:eastAsia="en-US"/>
              </w:rPr>
            </w:pPr>
            <w:r w:rsidRPr="00CD5943">
              <w:t>Тема 2.1. Сущность и содержание современной профессионально-этической системы</w:t>
            </w:r>
            <w:r w:rsidR="00552A5F">
              <w:t xml:space="preserve"> </w:t>
            </w:r>
            <w:r w:rsidRPr="00CD5943">
              <w:t xml:space="preserve"> социальной работы</w:t>
            </w:r>
          </w:p>
        </w:tc>
      </w:tr>
      <w:tr w:rsidR="00E61710" w:rsidRPr="00CD5943" w14:paraId="75734E84" w14:textId="77777777" w:rsidTr="00552A5F">
        <w:tc>
          <w:tcPr>
            <w:tcW w:w="817" w:type="dxa"/>
            <w:shd w:val="clear" w:color="auto" w:fill="auto"/>
          </w:tcPr>
          <w:p w14:paraId="7AC37C61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12</w:t>
            </w:r>
          </w:p>
        </w:tc>
        <w:tc>
          <w:tcPr>
            <w:tcW w:w="851" w:type="dxa"/>
            <w:shd w:val="clear" w:color="auto" w:fill="auto"/>
          </w:tcPr>
          <w:p w14:paraId="38877EE3" w14:textId="77777777" w:rsidR="00E61710" w:rsidRPr="00CD5943" w:rsidRDefault="00E61710" w:rsidP="00E61710">
            <w:r w:rsidRPr="00CD5943">
              <w:t>14.11</w:t>
            </w:r>
          </w:p>
        </w:tc>
        <w:tc>
          <w:tcPr>
            <w:tcW w:w="567" w:type="dxa"/>
            <w:shd w:val="clear" w:color="auto" w:fill="auto"/>
          </w:tcPr>
          <w:p w14:paraId="411BA8CD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5D278E3F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5188F58E" w14:textId="77777777" w:rsidR="00E61710" w:rsidRPr="00CD5943" w:rsidRDefault="00E61710" w:rsidP="00E61710">
            <w:r w:rsidRPr="00CD5943">
              <w:rPr>
                <w:bCs/>
                <w:color w:val="000000"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0E412D4B" w14:textId="77777777" w:rsidR="00E61710" w:rsidRPr="00CD5943" w:rsidRDefault="00E61710" w:rsidP="00552A5F">
            <w:r w:rsidRPr="00CD5943">
              <w:t xml:space="preserve">Тема 2.1. Сущность и содержание современной </w:t>
            </w:r>
            <w:r w:rsidR="00552A5F">
              <w:t>п</w:t>
            </w:r>
            <w:r w:rsidRPr="00CD5943">
              <w:t>рофессионально-этической системы</w:t>
            </w:r>
            <w:r w:rsidR="00552A5F">
              <w:t xml:space="preserve"> </w:t>
            </w:r>
            <w:r w:rsidRPr="00CD5943">
              <w:t xml:space="preserve"> социальной работы</w:t>
            </w:r>
          </w:p>
        </w:tc>
      </w:tr>
      <w:tr w:rsidR="00E61710" w:rsidRPr="00CD5943" w14:paraId="50A37B5D" w14:textId="77777777" w:rsidTr="00552A5F">
        <w:tc>
          <w:tcPr>
            <w:tcW w:w="817" w:type="dxa"/>
            <w:shd w:val="clear" w:color="auto" w:fill="auto"/>
          </w:tcPr>
          <w:p w14:paraId="6398079A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13</w:t>
            </w:r>
          </w:p>
        </w:tc>
        <w:tc>
          <w:tcPr>
            <w:tcW w:w="851" w:type="dxa"/>
            <w:shd w:val="clear" w:color="auto" w:fill="auto"/>
          </w:tcPr>
          <w:p w14:paraId="5A687D47" w14:textId="77777777" w:rsidR="00E61710" w:rsidRPr="00CD5943" w:rsidRDefault="00E61710" w:rsidP="00E61710">
            <w:r w:rsidRPr="00CD5943">
              <w:t>21.11</w:t>
            </w:r>
          </w:p>
        </w:tc>
        <w:tc>
          <w:tcPr>
            <w:tcW w:w="567" w:type="dxa"/>
            <w:shd w:val="clear" w:color="auto" w:fill="auto"/>
          </w:tcPr>
          <w:p w14:paraId="759B00EE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567F9921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78226BC4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5B8D23CE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t>Тема 2.2.Профессионально-этические требования к социальному работнику</w:t>
            </w:r>
          </w:p>
        </w:tc>
      </w:tr>
      <w:tr w:rsidR="00E61710" w:rsidRPr="00CD5943" w14:paraId="2FDC19AD" w14:textId="77777777" w:rsidTr="00552A5F">
        <w:trPr>
          <w:trHeight w:val="393"/>
        </w:trPr>
        <w:tc>
          <w:tcPr>
            <w:tcW w:w="817" w:type="dxa"/>
            <w:shd w:val="clear" w:color="auto" w:fill="auto"/>
          </w:tcPr>
          <w:p w14:paraId="2AC07D59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14</w:t>
            </w:r>
          </w:p>
        </w:tc>
        <w:tc>
          <w:tcPr>
            <w:tcW w:w="851" w:type="dxa"/>
            <w:shd w:val="clear" w:color="auto" w:fill="auto"/>
          </w:tcPr>
          <w:p w14:paraId="35957BA6" w14:textId="77777777" w:rsidR="00E61710" w:rsidRPr="00CD5943" w:rsidRDefault="00E61710" w:rsidP="00E61710">
            <w:r w:rsidRPr="00CD5943">
              <w:t>28.11</w:t>
            </w:r>
          </w:p>
        </w:tc>
        <w:tc>
          <w:tcPr>
            <w:tcW w:w="567" w:type="dxa"/>
            <w:shd w:val="clear" w:color="auto" w:fill="auto"/>
          </w:tcPr>
          <w:p w14:paraId="42B5719C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45D45380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7D942991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380B983C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t>Тема 2.2.Профессионально-этические требования к социальному работнику</w:t>
            </w:r>
          </w:p>
        </w:tc>
      </w:tr>
      <w:tr w:rsidR="00E61710" w:rsidRPr="00CD5943" w14:paraId="5B6450C5" w14:textId="77777777" w:rsidTr="00552A5F">
        <w:tc>
          <w:tcPr>
            <w:tcW w:w="817" w:type="dxa"/>
            <w:shd w:val="clear" w:color="auto" w:fill="auto"/>
          </w:tcPr>
          <w:p w14:paraId="29D1E08F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15</w:t>
            </w:r>
          </w:p>
        </w:tc>
        <w:tc>
          <w:tcPr>
            <w:tcW w:w="851" w:type="dxa"/>
            <w:shd w:val="clear" w:color="auto" w:fill="auto"/>
          </w:tcPr>
          <w:p w14:paraId="73A09833" w14:textId="77777777" w:rsidR="00E61710" w:rsidRPr="00CD5943" w:rsidRDefault="00E61710" w:rsidP="00E61710">
            <w:pPr>
              <w:jc w:val="center"/>
            </w:pPr>
            <w:r w:rsidRPr="00CD5943">
              <w:t>5.12</w:t>
            </w:r>
          </w:p>
        </w:tc>
        <w:tc>
          <w:tcPr>
            <w:tcW w:w="567" w:type="dxa"/>
            <w:shd w:val="clear" w:color="auto" w:fill="auto"/>
          </w:tcPr>
          <w:p w14:paraId="72FBDCF4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4358635E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30E8E830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72204783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>Тема 2.3.Особенности профессионально-этического кодекса социального работника</w:t>
            </w:r>
          </w:p>
        </w:tc>
      </w:tr>
      <w:tr w:rsidR="00E61710" w:rsidRPr="00CD5943" w14:paraId="116DEC5D" w14:textId="77777777" w:rsidTr="00552A5F">
        <w:tc>
          <w:tcPr>
            <w:tcW w:w="817" w:type="dxa"/>
            <w:shd w:val="clear" w:color="auto" w:fill="auto"/>
          </w:tcPr>
          <w:p w14:paraId="327B69DD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16</w:t>
            </w:r>
          </w:p>
        </w:tc>
        <w:tc>
          <w:tcPr>
            <w:tcW w:w="851" w:type="dxa"/>
            <w:shd w:val="clear" w:color="auto" w:fill="auto"/>
          </w:tcPr>
          <w:p w14:paraId="43990406" w14:textId="77777777" w:rsidR="00E61710" w:rsidRPr="00CD5943" w:rsidRDefault="00E61710" w:rsidP="00E61710">
            <w:pPr>
              <w:jc w:val="center"/>
            </w:pPr>
            <w:r w:rsidRPr="00CD5943">
              <w:t>12.12</w:t>
            </w:r>
          </w:p>
        </w:tc>
        <w:tc>
          <w:tcPr>
            <w:tcW w:w="567" w:type="dxa"/>
            <w:shd w:val="clear" w:color="auto" w:fill="auto"/>
          </w:tcPr>
          <w:p w14:paraId="603C319F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004879A2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776ED94C" w14:textId="77777777" w:rsidR="00E61710" w:rsidRPr="00CD5943" w:rsidRDefault="00E61710" w:rsidP="00E61710">
            <w:pPr>
              <w:pStyle w:val="Default"/>
              <w:jc w:val="both"/>
            </w:pPr>
            <w:r w:rsidRPr="00CD5943">
              <w:rPr>
                <w:bCs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72932135" w14:textId="77777777" w:rsidR="00E61710" w:rsidRPr="00CD5943" w:rsidRDefault="00E61710" w:rsidP="00552A5F">
            <w:pPr>
              <w:pStyle w:val="Default"/>
              <w:jc w:val="both"/>
            </w:pPr>
            <w:r w:rsidRPr="00CD5943">
              <w:t>Тема 2.3.Особенности профессионально-этического кодекса социального работника</w:t>
            </w:r>
          </w:p>
        </w:tc>
      </w:tr>
      <w:tr w:rsidR="00E61710" w:rsidRPr="00CD5943" w14:paraId="7168AE4F" w14:textId="77777777" w:rsidTr="00552A5F">
        <w:tc>
          <w:tcPr>
            <w:tcW w:w="817" w:type="dxa"/>
            <w:shd w:val="clear" w:color="auto" w:fill="auto"/>
          </w:tcPr>
          <w:p w14:paraId="411153DF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17</w:t>
            </w:r>
          </w:p>
        </w:tc>
        <w:tc>
          <w:tcPr>
            <w:tcW w:w="851" w:type="dxa"/>
            <w:shd w:val="clear" w:color="auto" w:fill="auto"/>
          </w:tcPr>
          <w:p w14:paraId="50CB72AB" w14:textId="77777777" w:rsidR="00E61710" w:rsidRPr="00CD5943" w:rsidRDefault="00E61710" w:rsidP="00E61710">
            <w:r w:rsidRPr="00CD5943">
              <w:t>19.12</w:t>
            </w:r>
          </w:p>
        </w:tc>
        <w:tc>
          <w:tcPr>
            <w:tcW w:w="567" w:type="dxa"/>
            <w:shd w:val="clear" w:color="auto" w:fill="auto"/>
          </w:tcPr>
          <w:p w14:paraId="27FAF01A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60D9D116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1F372950" w14:textId="77777777" w:rsidR="00E61710" w:rsidRPr="00CD5943" w:rsidRDefault="00E61710" w:rsidP="00E61710">
            <w:r w:rsidRPr="00CD5943">
              <w:rPr>
                <w:bCs/>
                <w:color w:val="000000"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2238A041" w14:textId="77777777" w:rsidR="00E61710" w:rsidRPr="00CD5943" w:rsidRDefault="00E61710" w:rsidP="00CD5943">
            <w:r w:rsidRPr="00CD5943">
              <w:t>Тема 2.4.Этико-ценностное регулирование деятельности и отношений  в системе социальной работы</w:t>
            </w:r>
          </w:p>
        </w:tc>
      </w:tr>
      <w:tr w:rsidR="00E61710" w:rsidRPr="00CD5943" w14:paraId="6EF20731" w14:textId="77777777" w:rsidTr="00552A5F">
        <w:tc>
          <w:tcPr>
            <w:tcW w:w="817" w:type="dxa"/>
            <w:shd w:val="clear" w:color="auto" w:fill="auto"/>
          </w:tcPr>
          <w:p w14:paraId="57F3FE97" w14:textId="77777777" w:rsidR="00E61710" w:rsidRPr="00CD5943" w:rsidRDefault="00E61710" w:rsidP="00E61710">
            <w:pPr>
              <w:numPr>
                <w:ilvl w:val="0"/>
                <w:numId w:val="3"/>
              </w:numPr>
              <w:jc w:val="center"/>
            </w:pPr>
            <w:r w:rsidRPr="00CD5943">
              <w:t>18</w:t>
            </w:r>
          </w:p>
        </w:tc>
        <w:tc>
          <w:tcPr>
            <w:tcW w:w="851" w:type="dxa"/>
            <w:shd w:val="clear" w:color="auto" w:fill="auto"/>
          </w:tcPr>
          <w:p w14:paraId="467AC44A" w14:textId="77777777" w:rsidR="00E61710" w:rsidRPr="00CD5943" w:rsidRDefault="00E61710" w:rsidP="00E61710">
            <w:pPr>
              <w:jc w:val="both"/>
            </w:pPr>
            <w:r w:rsidRPr="00CD5943">
              <w:t>26.12</w:t>
            </w:r>
          </w:p>
        </w:tc>
        <w:tc>
          <w:tcPr>
            <w:tcW w:w="567" w:type="dxa"/>
            <w:shd w:val="clear" w:color="auto" w:fill="auto"/>
          </w:tcPr>
          <w:p w14:paraId="6EC93820" w14:textId="77777777" w:rsidR="00E61710" w:rsidRPr="00CD5943" w:rsidRDefault="00E61710" w:rsidP="00E61710">
            <w:pPr>
              <w:jc w:val="center"/>
            </w:pPr>
            <w:r w:rsidRPr="00CD5943">
              <w:t>2</w:t>
            </w:r>
          </w:p>
        </w:tc>
        <w:tc>
          <w:tcPr>
            <w:tcW w:w="1417" w:type="dxa"/>
          </w:tcPr>
          <w:p w14:paraId="387B1D62" w14:textId="77777777" w:rsidR="00E61710" w:rsidRPr="00CD5943" w:rsidRDefault="00E61710" w:rsidP="00E61710">
            <w:pPr>
              <w:jc w:val="both"/>
              <w:rPr>
                <w:bCs/>
                <w:color w:val="000000"/>
              </w:rPr>
            </w:pPr>
            <w:r w:rsidRPr="00CD5943">
              <w:rPr>
                <w:bCs/>
                <w:color w:val="000000"/>
              </w:rPr>
              <w:t>08:00-08:45</w:t>
            </w:r>
          </w:p>
          <w:p w14:paraId="662318E2" w14:textId="77777777" w:rsidR="00E61710" w:rsidRPr="00CD5943" w:rsidRDefault="00E61710" w:rsidP="00E61710">
            <w:r w:rsidRPr="00CD5943">
              <w:rPr>
                <w:bCs/>
                <w:color w:val="000000"/>
              </w:rPr>
              <w:t>8:50-09:35</w:t>
            </w:r>
          </w:p>
        </w:tc>
        <w:tc>
          <w:tcPr>
            <w:tcW w:w="6978" w:type="dxa"/>
            <w:shd w:val="clear" w:color="auto" w:fill="auto"/>
          </w:tcPr>
          <w:p w14:paraId="6B7E7F99" w14:textId="77777777" w:rsidR="00E61710" w:rsidRPr="00CD5943" w:rsidRDefault="00E61710" w:rsidP="00CD5943">
            <w:r w:rsidRPr="00CD5943">
              <w:t>Тема 2.4.Этико-ценностное регулирование деятельности и отношений  в системе социальной работы</w:t>
            </w:r>
          </w:p>
        </w:tc>
      </w:tr>
    </w:tbl>
    <w:p w14:paraId="560AD152" w14:textId="77777777" w:rsidR="009E0FD6" w:rsidRDefault="009E0FD6" w:rsidP="009E0FD6">
      <w:pPr>
        <w:jc w:val="center"/>
        <w:rPr>
          <w:sz w:val="28"/>
        </w:rPr>
      </w:pPr>
    </w:p>
    <w:p w14:paraId="40281AA5" w14:textId="3445C3E6" w:rsidR="00070B15" w:rsidRDefault="009E0FD6">
      <w:r w:rsidRPr="00070B15">
        <w:rPr>
          <w:sz w:val="28"/>
          <w:szCs w:val="28"/>
        </w:rPr>
        <w:t>Кандидат философских наук, доцент</w:t>
      </w:r>
      <w:r w:rsidRPr="00070B15">
        <w:rPr>
          <w:sz w:val="28"/>
          <w:szCs w:val="28"/>
        </w:rPr>
        <w:tab/>
      </w:r>
      <w:r w:rsidR="00070B15" w:rsidRPr="00070B15">
        <w:rPr>
          <w:sz w:val="28"/>
          <w:szCs w:val="28"/>
        </w:rPr>
        <w:tab/>
      </w:r>
      <w:r w:rsidRPr="00070B15">
        <w:rPr>
          <w:sz w:val="28"/>
          <w:szCs w:val="28"/>
        </w:rPr>
        <w:tab/>
      </w:r>
      <w:r w:rsidRPr="00070B15">
        <w:rPr>
          <w:sz w:val="28"/>
          <w:szCs w:val="28"/>
        </w:rPr>
        <w:tab/>
      </w:r>
      <w:r w:rsidRPr="00070B15">
        <w:rPr>
          <w:sz w:val="28"/>
          <w:szCs w:val="28"/>
        </w:rPr>
        <w:tab/>
      </w:r>
      <w:proofErr w:type="spellStart"/>
      <w:r w:rsidRPr="00070B15">
        <w:rPr>
          <w:sz w:val="28"/>
          <w:szCs w:val="28"/>
        </w:rPr>
        <w:t>Гаязова</w:t>
      </w:r>
      <w:proofErr w:type="spellEnd"/>
      <w:r w:rsidRPr="00070B15">
        <w:rPr>
          <w:sz w:val="28"/>
          <w:szCs w:val="28"/>
        </w:rPr>
        <w:t xml:space="preserve"> С.Р.</w:t>
      </w:r>
      <w:r w:rsidR="00070B15">
        <w:br w:type="page"/>
      </w:r>
    </w:p>
    <w:p w14:paraId="023BD941" w14:textId="77777777" w:rsidR="009E0FD6" w:rsidRPr="00552A5F" w:rsidRDefault="009E0FD6" w:rsidP="009E0FD6">
      <w:pPr>
        <w:pStyle w:val="a3"/>
        <w:rPr>
          <w:sz w:val="28"/>
          <w:szCs w:val="28"/>
        </w:rPr>
      </w:pPr>
      <w:r w:rsidRPr="00552A5F">
        <w:rPr>
          <w:sz w:val="28"/>
          <w:szCs w:val="28"/>
        </w:rPr>
        <w:lastRenderedPageBreak/>
        <w:t>КАЛЕНДАРНО-ТЕМАТИЧЕСКИЙ ПЛАН</w:t>
      </w:r>
    </w:p>
    <w:p w14:paraId="4D0A4A9F" w14:textId="77777777" w:rsidR="009E0FD6" w:rsidRPr="00552A5F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52A5F">
        <w:rPr>
          <w:sz w:val="28"/>
          <w:szCs w:val="28"/>
        </w:rPr>
        <w:t>лекционных занятий по дисциплине «Этические основы социальной работы</w:t>
      </w:r>
      <w:r w:rsidRPr="00552A5F">
        <w:rPr>
          <w:b/>
          <w:sz w:val="28"/>
          <w:szCs w:val="28"/>
        </w:rPr>
        <w:t>»</w:t>
      </w:r>
    </w:p>
    <w:p w14:paraId="1EDD9A35" w14:textId="77777777" w:rsidR="009E0FD6" w:rsidRPr="00552A5F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52A5F">
        <w:rPr>
          <w:sz w:val="28"/>
          <w:szCs w:val="28"/>
        </w:rPr>
        <w:t>Группа 9202</w:t>
      </w:r>
    </w:p>
    <w:p w14:paraId="3671AD49" w14:textId="77777777" w:rsidR="009E0FD6" w:rsidRPr="00552A5F" w:rsidRDefault="009E0FD6" w:rsidP="009E0FD6">
      <w:pPr>
        <w:jc w:val="center"/>
        <w:rPr>
          <w:sz w:val="28"/>
          <w:szCs w:val="28"/>
        </w:rPr>
      </w:pPr>
      <w:r w:rsidRPr="00552A5F">
        <w:rPr>
          <w:sz w:val="28"/>
          <w:szCs w:val="28"/>
          <w:lang w:val="en-US"/>
        </w:rPr>
        <w:t>I</w:t>
      </w:r>
      <w:r w:rsidRPr="00552A5F">
        <w:rPr>
          <w:sz w:val="28"/>
          <w:szCs w:val="28"/>
        </w:rPr>
        <w:t>-е полугодие, 2022 - 2023 уч. г.</w:t>
      </w:r>
    </w:p>
    <w:p w14:paraId="42118EAE" w14:textId="77777777" w:rsidR="009E0FD6" w:rsidRPr="001037A2" w:rsidRDefault="009E0FD6" w:rsidP="009E0FD6">
      <w:pPr>
        <w:rPr>
          <w:rFonts w:eastAsia="Calibri"/>
          <w:szCs w:val="20"/>
        </w:rPr>
      </w:pP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5"/>
        <w:gridCol w:w="1405"/>
        <w:gridCol w:w="7064"/>
      </w:tblGrid>
      <w:tr w:rsidR="00F56445" w:rsidRPr="00AA53D4" w14:paraId="51EF9F00" w14:textId="77777777" w:rsidTr="00E61710">
        <w:trPr>
          <w:trHeight w:val="3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75CA" w14:textId="77777777" w:rsidR="00F56445" w:rsidRPr="00AA53D4" w:rsidRDefault="00F56445" w:rsidP="009E0FD6">
            <w:pPr>
              <w:tabs>
                <w:tab w:val="left" w:pos="4680"/>
              </w:tabs>
              <w:spacing w:before="100" w:beforeAutospacing="1" w:after="100" w:afterAutospacing="1"/>
            </w:pPr>
            <w:r w:rsidRPr="00AA53D4">
              <w:t>№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924A" w14:textId="77777777" w:rsidR="00F56445" w:rsidRPr="00AA53D4" w:rsidRDefault="00F56445" w:rsidP="009E0FD6">
            <w:r w:rsidRPr="00AA53D4">
              <w:t>неделя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46F" w14:textId="77777777" w:rsidR="00F56445" w:rsidRPr="00AA53D4" w:rsidRDefault="00F56445" w:rsidP="009E0FD6">
            <w:pPr>
              <w:tabs>
                <w:tab w:val="left" w:pos="3294"/>
              </w:tabs>
              <w:spacing w:before="100" w:beforeAutospacing="1" w:after="100" w:afterAutospacing="1"/>
              <w:jc w:val="center"/>
            </w:pPr>
            <w:r w:rsidRPr="00AA53D4">
              <w:t>время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EF7" w14:textId="77777777" w:rsidR="00F56445" w:rsidRPr="00AA53D4" w:rsidRDefault="00F56445" w:rsidP="009E0FD6">
            <w:pPr>
              <w:tabs>
                <w:tab w:val="left" w:pos="3294"/>
              </w:tabs>
              <w:spacing w:before="100" w:beforeAutospacing="1" w:after="100" w:afterAutospacing="1"/>
              <w:jc w:val="center"/>
            </w:pPr>
            <w:r w:rsidRPr="00AA53D4">
              <w:t>тема</w:t>
            </w:r>
          </w:p>
        </w:tc>
      </w:tr>
      <w:tr w:rsidR="00E61710" w:rsidRPr="00AA53D4" w14:paraId="6008D814" w14:textId="77777777" w:rsidTr="005077D5">
        <w:trPr>
          <w:trHeight w:val="4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199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92D" w14:textId="77777777" w:rsidR="00E61710" w:rsidRPr="00AA53D4" w:rsidRDefault="00E61710" w:rsidP="00E61710">
            <w:pPr>
              <w:jc w:val="both"/>
              <w:rPr>
                <w:lang w:val="en-US"/>
              </w:rPr>
            </w:pPr>
            <w:r w:rsidRPr="00AA53D4">
              <w:rPr>
                <w:lang w:val="en-US"/>
              </w:rPr>
              <w:t>4.09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116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46B54562" w14:textId="77777777" w:rsidR="00E61710" w:rsidRPr="00AA53D4" w:rsidRDefault="00E61710" w:rsidP="00E61710">
            <w:pPr>
              <w:pStyle w:val="Default"/>
              <w:jc w:val="both"/>
            </w:pPr>
            <w:r w:rsidRPr="00AA53D4">
              <w:rPr>
                <w:bCs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A9E0" w14:textId="77777777" w:rsidR="00E61710" w:rsidRPr="00AA53D4" w:rsidRDefault="00E61710" w:rsidP="005077D5">
            <w:pPr>
              <w:pStyle w:val="Default"/>
              <w:jc w:val="both"/>
              <w:rPr>
                <w:i/>
              </w:rPr>
            </w:pPr>
            <w:r w:rsidRPr="00AA53D4">
              <w:t>Тема 1.1. Ценности, их место и роль в жизни человека и общества</w:t>
            </w:r>
          </w:p>
        </w:tc>
      </w:tr>
      <w:tr w:rsidR="00E61710" w:rsidRPr="00AA53D4" w14:paraId="31F1DDD6" w14:textId="77777777" w:rsidTr="005077D5">
        <w:trPr>
          <w:trHeight w:val="56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213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1193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11.09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9F8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15A4C259" w14:textId="77777777" w:rsidR="00E61710" w:rsidRPr="00AA53D4" w:rsidRDefault="00E61710" w:rsidP="00E61710">
            <w:pPr>
              <w:pStyle w:val="Default"/>
              <w:jc w:val="both"/>
            </w:pPr>
            <w:r w:rsidRPr="00AA53D4">
              <w:rPr>
                <w:bCs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D19" w14:textId="77777777" w:rsidR="00E61710" w:rsidRPr="00AA53D4" w:rsidRDefault="00E61710" w:rsidP="005077D5">
            <w:pPr>
              <w:pStyle w:val="Default"/>
              <w:jc w:val="both"/>
            </w:pPr>
            <w:r w:rsidRPr="00AA53D4">
              <w:t>Тема 1.1. Ценности, их место и роль в жизни человека и общества</w:t>
            </w:r>
          </w:p>
        </w:tc>
      </w:tr>
      <w:tr w:rsidR="00E61710" w:rsidRPr="00AA53D4" w14:paraId="294C26AA" w14:textId="77777777" w:rsidTr="00E61710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27FF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F87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18.09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93B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2A350872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95A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/>
            </w:pPr>
            <w:r w:rsidRPr="00AA53D4">
              <w:t>Тема 1.2.</w:t>
            </w:r>
            <w:r w:rsidR="004B5078">
              <w:t xml:space="preserve"> </w:t>
            </w:r>
            <w:r w:rsidRPr="00AA53D4">
              <w:t xml:space="preserve">Проблема обоснования нравственных ценностей и различные этические теории </w:t>
            </w:r>
          </w:p>
        </w:tc>
      </w:tr>
      <w:tr w:rsidR="00E61710" w:rsidRPr="00AA53D4" w14:paraId="218ACE96" w14:textId="77777777" w:rsidTr="00E617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0D8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D8D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25.09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019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5BD1498F" w14:textId="77777777" w:rsidR="00E61710" w:rsidRPr="00AA53D4" w:rsidRDefault="00E61710" w:rsidP="00E61710"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1EC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/>
            </w:pPr>
            <w:r w:rsidRPr="00AA53D4">
              <w:t xml:space="preserve">Тема 1.2.Проблема обоснования нравственных ценностей и различные этические теории </w:t>
            </w:r>
          </w:p>
        </w:tc>
      </w:tr>
      <w:tr w:rsidR="00E61710" w:rsidRPr="00AA53D4" w14:paraId="4B62CC5E" w14:textId="77777777" w:rsidTr="00E617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EA4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64BA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02.10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3AA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6E8297A0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388" w14:textId="77777777" w:rsidR="00E61710" w:rsidRPr="00AA53D4" w:rsidRDefault="00E61710" w:rsidP="005077D5">
            <w:pPr>
              <w:tabs>
                <w:tab w:val="left" w:pos="4680"/>
              </w:tabs>
            </w:pPr>
            <w:r w:rsidRPr="00AA53D4">
              <w:t xml:space="preserve">Тема 1.3. Становление и развитие этико-ценностных оснований социальной работы в России и за рубежом </w:t>
            </w:r>
          </w:p>
        </w:tc>
      </w:tr>
      <w:tr w:rsidR="00E61710" w:rsidRPr="00AA53D4" w14:paraId="3B5E234C" w14:textId="77777777" w:rsidTr="00E61710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253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EB44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09.10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3A0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3500B563" w14:textId="77777777" w:rsidR="00E61710" w:rsidRPr="00AA53D4" w:rsidRDefault="00E61710" w:rsidP="00E61710"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CA5" w14:textId="77777777" w:rsidR="00E61710" w:rsidRPr="00AA53D4" w:rsidRDefault="00E61710" w:rsidP="004B5078">
            <w:r w:rsidRPr="00AA53D4">
              <w:t xml:space="preserve">Тема 1.3. Становление и развитие этико-ценностных оснований социальной работы в России и за рубежом </w:t>
            </w:r>
          </w:p>
        </w:tc>
      </w:tr>
      <w:tr w:rsidR="00E61710" w:rsidRPr="00AA53D4" w14:paraId="478D8EE5" w14:textId="77777777" w:rsidTr="00E61710">
        <w:trPr>
          <w:trHeight w:val="59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01B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F8F3" w14:textId="77777777" w:rsidR="00E61710" w:rsidRPr="00AA53D4" w:rsidRDefault="00E61710" w:rsidP="00E61710">
            <w:r w:rsidRPr="00AA53D4">
              <w:t>16.10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483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5016AE16" w14:textId="77777777" w:rsidR="00E61710" w:rsidRPr="00AA53D4" w:rsidRDefault="00E61710" w:rsidP="00E61710"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A30" w14:textId="77777777" w:rsidR="00E61710" w:rsidRPr="00AA53D4" w:rsidRDefault="00E61710" w:rsidP="005077D5">
            <w:r w:rsidRPr="00AA53D4">
              <w:t>Тема 2.1. Сущность и содержание современной профессионально-этической</w:t>
            </w:r>
            <w:r w:rsidR="005077D5">
              <w:t xml:space="preserve"> </w:t>
            </w:r>
            <w:r w:rsidRPr="00AA53D4">
              <w:t xml:space="preserve"> системы социальной работы</w:t>
            </w:r>
          </w:p>
        </w:tc>
      </w:tr>
      <w:tr w:rsidR="00E61710" w:rsidRPr="00AA53D4" w14:paraId="212A94A6" w14:textId="77777777" w:rsidTr="00E61710">
        <w:trPr>
          <w:trHeight w:val="33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85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A4D" w14:textId="77777777" w:rsidR="00E61710" w:rsidRPr="00AA53D4" w:rsidRDefault="00E61710" w:rsidP="00E61710">
            <w:r w:rsidRPr="00AA53D4">
              <w:t>23.10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7879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7FAAA540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CA6" w14:textId="77777777" w:rsidR="00E61710" w:rsidRPr="00AA53D4" w:rsidRDefault="00E61710" w:rsidP="005077D5">
            <w:pPr>
              <w:tabs>
                <w:tab w:val="left" w:pos="4680"/>
              </w:tabs>
            </w:pPr>
            <w:r w:rsidRPr="00AA53D4">
              <w:t>Тема 2.1. Сущность и содержание современной профессионально-этической</w:t>
            </w:r>
            <w:r w:rsidR="005077D5">
              <w:t xml:space="preserve"> </w:t>
            </w:r>
            <w:r w:rsidRPr="00AA53D4">
              <w:t xml:space="preserve"> системы социальной работы</w:t>
            </w:r>
          </w:p>
        </w:tc>
      </w:tr>
      <w:tr w:rsidR="00E61710" w:rsidRPr="00AA53D4" w14:paraId="542958BC" w14:textId="77777777" w:rsidTr="00E61710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B2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87" w:lineRule="atLeast"/>
              <w:rPr>
                <w:color w:val="000000"/>
              </w:rPr>
            </w:pPr>
            <w:r w:rsidRPr="00AA53D4">
              <w:rPr>
                <w:color w:val="00000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7B1C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30.10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E57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2113D279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0F8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t>Тема 2.2.</w:t>
            </w:r>
            <w:r w:rsidR="005077D5">
              <w:t xml:space="preserve"> </w:t>
            </w:r>
            <w:r w:rsidRPr="00AA53D4">
              <w:t>Профессионально-этические требования к социальному работнику</w:t>
            </w:r>
          </w:p>
        </w:tc>
      </w:tr>
      <w:tr w:rsidR="00E61710" w:rsidRPr="00AA53D4" w14:paraId="3AD01298" w14:textId="77777777" w:rsidTr="00E61710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871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037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13.11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DA9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7B1FBADF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E3B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t>Тема 2.2.</w:t>
            </w:r>
            <w:r w:rsidR="005077D5">
              <w:t xml:space="preserve"> </w:t>
            </w:r>
            <w:r w:rsidRPr="00AA53D4">
              <w:t>Профессионально-этические требования к социальному работнику</w:t>
            </w:r>
          </w:p>
        </w:tc>
      </w:tr>
      <w:tr w:rsidR="00E61710" w:rsidRPr="00AA53D4" w14:paraId="070E9375" w14:textId="77777777" w:rsidTr="00E61710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DCB" w14:textId="77777777" w:rsidR="00E61710" w:rsidRPr="00AA53D4" w:rsidRDefault="00E61710" w:rsidP="00E61710">
            <w:pPr>
              <w:tabs>
                <w:tab w:val="left" w:pos="4680"/>
              </w:tabs>
              <w:spacing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702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20.11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801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5A695701" w14:textId="77777777" w:rsidR="00E61710" w:rsidRPr="00AA53D4" w:rsidRDefault="00E61710" w:rsidP="00E61710">
            <w:pPr>
              <w:pStyle w:val="Default"/>
              <w:jc w:val="both"/>
            </w:pPr>
            <w:r w:rsidRPr="00AA53D4">
              <w:rPr>
                <w:bCs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6A2" w14:textId="77777777" w:rsidR="00E61710" w:rsidRPr="00AA53D4" w:rsidRDefault="00E61710" w:rsidP="005077D5">
            <w:pPr>
              <w:pStyle w:val="Default"/>
              <w:jc w:val="both"/>
              <w:rPr>
                <w:b/>
                <w:i/>
              </w:rPr>
            </w:pPr>
            <w:r w:rsidRPr="00AA53D4">
              <w:t>Тема 2.3.</w:t>
            </w:r>
            <w:r w:rsidR="005077D5">
              <w:t xml:space="preserve"> </w:t>
            </w:r>
            <w:r w:rsidRPr="00AA53D4">
              <w:t>Особенности профессионально-этического кодекса социального работника</w:t>
            </w:r>
          </w:p>
        </w:tc>
      </w:tr>
      <w:tr w:rsidR="00E61710" w:rsidRPr="00AA53D4" w14:paraId="1CFCC05D" w14:textId="77777777" w:rsidTr="00E61710">
        <w:trPr>
          <w:trHeight w:val="8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15F" w14:textId="77777777" w:rsidR="00E61710" w:rsidRPr="00AA53D4" w:rsidRDefault="00E61710" w:rsidP="00E61710">
            <w:pPr>
              <w:tabs>
                <w:tab w:val="left" w:pos="4680"/>
              </w:tabs>
              <w:spacing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73F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27.11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EA5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297EE2DB" w14:textId="77777777" w:rsidR="00E61710" w:rsidRPr="00AA53D4" w:rsidRDefault="00E61710" w:rsidP="00E61710">
            <w:pPr>
              <w:pStyle w:val="Default"/>
              <w:jc w:val="both"/>
            </w:pPr>
            <w:r w:rsidRPr="00AA53D4">
              <w:rPr>
                <w:bCs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6E8" w14:textId="77777777" w:rsidR="00E61710" w:rsidRPr="00AA53D4" w:rsidRDefault="00E61710" w:rsidP="00AA53D4">
            <w:pPr>
              <w:pStyle w:val="Default"/>
              <w:jc w:val="both"/>
            </w:pPr>
            <w:r w:rsidRPr="00AA53D4">
              <w:t>Тема 2.3.Особенности профессионально-этического кодекса социального работника</w:t>
            </w:r>
          </w:p>
        </w:tc>
      </w:tr>
      <w:tr w:rsidR="00E61710" w:rsidRPr="00AA53D4" w14:paraId="1923ED13" w14:textId="77777777" w:rsidTr="00E61710">
        <w:trPr>
          <w:trHeight w:val="3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E76" w14:textId="77777777" w:rsidR="00E61710" w:rsidRPr="00AA53D4" w:rsidRDefault="00E61710" w:rsidP="00E61710">
            <w:pPr>
              <w:tabs>
                <w:tab w:val="left" w:pos="4680"/>
              </w:tabs>
              <w:spacing w:before="100" w:beforeAutospacing="1" w:after="100" w:afterAutospacing="1" w:line="276" w:lineRule="auto"/>
              <w:rPr>
                <w:color w:val="000000"/>
              </w:rPr>
            </w:pPr>
            <w:r w:rsidRPr="00AA53D4">
              <w:rPr>
                <w:color w:val="000000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412" w14:textId="77777777" w:rsidR="00E61710" w:rsidRPr="00AA53D4" w:rsidRDefault="00E61710" w:rsidP="00E61710">
            <w:pPr>
              <w:rPr>
                <w:lang w:val="en-US"/>
              </w:rPr>
            </w:pPr>
            <w:r w:rsidRPr="00AA53D4">
              <w:rPr>
                <w:lang w:val="en-US"/>
              </w:rPr>
              <w:t>4.12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9CB" w14:textId="77777777" w:rsidR="00E61710" w:rsidRPr="00AA53D4" w:rsidRDefault="00E61710" w:rsidP="00E61710">
            <w:pPr>
              <w:jc w:val="both"/>
              <w:rPr>
                <w:bCs/>
                <w:color w:val="000000"/>
              </w:rPr>
            </w:pPr>
            <w:r w:rsidRPr="00AA53D4">
              <w:rPr>
                <w:bCs/>
                <w:color w:val="000000"/>
              </w:rPr>
              <w:t>16.00-16:45</w:t>
            </w:r>
          </w:p>
          <w:p w14:paraId="6A463D83" w14:textId="77777777" w:rsidR="00E61710" w:rsidRPr="00AA53D4" w:rsidRDefault="00E61710" w:rsidP="00E61710">
            <w:pPr>
              <w:tabs>
                <w:tab w:val="left" w:pos="4680"/>
              </w:tabs>
            </w:pPr>
            <w:r w:rsidRPr="00AA53D4">
              <w:rPr>
                <w:bCs/>
                <w:color w:val="000000"/>
              </w:rPr>
              <w:t>16:50-17:35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58" w14:textId="77777777" w:rsidR="00E61710" w:rsidRPr="00AA53D4" w:rsidRDefault="00E61710" w:rsidP="00AA53D4">
            <w:pPr>
              <w:tabs>
                <w:tab w:val="left" w:pos="4680"/>
              </w:tabs>
            </w:pPr>
            <w:r w:rsidRPr="00AA53D4">
              <w:t>Тема 2.4.Этико-ценностное регулирование деятельности и отношений</w:t>
            </w:r>
            <w:r w:rsidR="00AA53D4">
              <w:t xml:space="preserve"> </w:t>
            </w:r>
            <w:r w:rsidRPr="00AA53D4">
              <w:t>в системе социальной работы</w:t>
            </w:r>
          </w:p>
        </w:tc>
      </w:tr>
    </w:tbl>
    <w:p w14:paraId="124AA1DC" w14:textId="77777777" w:rsidR="009E0FD6" w:rsidRPr="00C25FB5" w:rsidRDefault="009E0FD6" w:rsidP="009E0FD6">
      <w:pPr>
        <w:rPr>
          <w:rFonts w:eastAsia="Calibri"/>
          <w:szCs w:val="20"/>
        </w:rPr>
      </w:pPr>
    </w:p>
    <w:p w14:paraId="543031FD" w14:textId="77777777" w:rsidR="009E0FD6" w:rsidRPr="00070B15" w:rsidRDefault="009E0FD6" w:rsidP="009E0FD6">
      <w:pPr>
        <w:rPr>
          <w:sz w:val="28"/>
          <w:szCs w:val="28"/>
        </w:rPr>
      </w:pPr>
    </w:p>
    <w:p w14:paraId="64F9DD93" w14:textId="13CD1D99" w:rsidR="0021227D" w:rsidRDefault="009E0FD6" w:rsidP="00070B15">
      <w:pPr>
        <w:rPr>
          <w:sz w:val="20"/>
          <w:szCs w:val="20"/>
        </w:rPr>
      </w:pPr>
      <w:r w:rsidRPr="00070B15">
        <w:rPr>
          <w:sz w:val="28"/>
          <w:szCs w:val="28"/>
        </w:rPr>
        <w:t>Кандидат философских наук, доцент</w:t>
      </w:r>
      <w:r w:rsidRPr="00070B15">
        <w:rPr>
          <w:sz w:val="28"/>
          <w:szCs w:val="28"/>
        </w:rPr>
        <w:tab/>
      </w:r>
      <w:r w:rsidRPr="00070B15">
        <w:rPr>
          <w:sz w:val="28"/>
          <w:szCs w:val="28"/>
        </w:rPr>
        <w:tab/>
      </w:r>
      <w:r w:rsidR="00AA53D4" w:rsidRPr="00070B15">
        <w:rPr>
          <w:sz w:val="28"/>
          <w:szCs w:val="28"/>
        </w:rPr>
        <w:t xml:space="preserve">                   </w:t>
      </w:r>
      <w:r w:rsidRPr="00070B15">
        <w:rPr>
          <w:sz w:val="28"/>
          <w:szCs w:val="28"/>
        </w:rPr>
        <w:tab/>
      </w:r>
      <w:r w:rsidRPr="00070B15">
        <w:rPr>
          <w:sz w:val="28"/>
          <w:szCs w:val="28"/>
        </w:rPr>
        <w:tab/>
      </w:r>
      <w:proofErr w:type="spellStart"/>
      <w:r w:rsidRPr="00070B15">
        <w:rPr>
          <w:sz w:val="28"/>
          <w:szCs w:val="28"/>
        </w:rPr>
        <w:t>Гаязова</w:t>
      </w:r>
      <w:proofErr w:type="spellEnd"/>
      <w:r w:rsidRPr="00070B15">
        <w:rPr>
          <w:sz w:val="28"/>
          <w:szCs w:val="28"/>
        </w:rPr>
        <w:t xml:space="preserve"> С.Р.</w:t>
      </w:r>
    </w:p>
    <w:sectPr w:rsidR="0021227D" w:rsidSect="00F56445">
      <w:pgSz w:w="11906" w:h="16838"/>
      <w:pgMar w:top="567" w:right="12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034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3C5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0E"/>
    <w:multiLevelType w:val="hybridMultilevel"/>
    <w:tmpl w:val="6E1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6AF"/>
    <w:multiLevelType w:val="hybridMultilevel"/>
    <w:tmpl w:val="2DC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3891">
    <w:abstractNumId w:val="3"/>
  </w:num>
  <w:num w:numId="2" w16cid:durableId="1097403735">
    <w:abstractNumId w:val="2"/>
  </w:num>
  <w:num w:numId="3" w16cid:durableId="21592070">
    <w:abstractNumId w:val="0"/>
  </w:num>
  <w:num w:numId="4" w16cid:durableId="162296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0"/>
    <w:rsid w:val="00026213"/>
    <w:rsid w:val="00032ED3"/>
    <w:rsid w:val="00036A02"/>
    <w:rsid w:val="00037EDE"/>
    <w:rsid w:val="00041731"/>
    <w:rsid w:val="00046034"/>
    <w:rsid w:val="00062700"/>
    <w:rsid w:val="00067790"/>
    <w:rsid w:val="00070B15"/>
    <w:rsid w:val="00085108"/>
    <w:rsid w:val="00151CD7"/>
    <w:rsid w:val="001B675E"/>
    <w:rsid w:val="001C7E5C"/>
    <w:rsid w:val="001D3B6C"/>
    <w:rsid w:val="0021227D"/>
    <w:rsid w:val="002150EF"/>
    <w:rsid w:val="002410B6"/>
    <w:rsid w:val="00280CD7"/>
    <w:rsid w:val="00285E86"/>
    <w:rsid w:val="00290AB2"/>
    <w:rsid w:val="002E5602"/>
    <w:rsid w:val="002E7E7E"/>
    <w:rsid w:val="003321D2"/>
    <w:rsid w:val="003418C3"/>
    <w:rsid w:val="00387C94"/>
    <w:rsid w:val="003A5977"/>
    <w:rsid w:val="003C265F"/>
    <w:rsid w:val="003C718D"/>
    <w:rsid w:val="003D0E95"/>
    <w:rsid w:val="003E01AA"/>
    <w:rsid w:val="00434EA2"/>
    <w:rsid w:val="00472922"/>
    <w:rsid w:val="004938B1"/>
    <w:rsid w:val="004B5078"/>
    <w:rsid w:val="00502603"/>
    <w:rsid w:val="00507238"/>
    <w:rsid w:val="005077D5"/>
    <w:rsid w:val="00525B8A"/>
    <w:rsid w:val="00544FD7"/>
    <w:rsid w:val="00552A5F"/>
    <w:rsid w:val="00557FE4"/>
    <w:rsid w:val="005624DC"/>
    <w:rsid w:val="00575596"/>
    <w:rsid w:val="0058654E"/>
    <w:rsid w:val="005A7179"/>
    <w:rsid w:val="005D2F15"/>
    <w:rsid w:val="005E76A8"/>
    <w:rsid w:val="00614D11"/>
    <w:rsid w:val="006440E5"/>
    <w:rsid w:val="006B0614"/>
    <w:rsid w:val="006C1ACD"/>
    <w:rsid w:val="006E2499"/>
    <w:rsid w:val="00760EE8"/>
    <w:rsid w:val="00797F60"/>
    <w:rsid w:val="007A7605"/>
    <w:rsid w:val="007B1F7D"/>
    <w:rsid w:val="007F5117"/>
    <w:rsid w:val="007F5C61"/>
    <w:rsid w:val="0083183D"/>
    <w:rsid w:val="00856937"/>
    <w:rsid w:val="0087793F"/>
    <w:rsid w:val="00882289"/>
    <w:rsid w:val="008A3A1B"/>
    <w:rsid w:val="008B6A69"/>
    <w:rsid w:val="0090507F"/>
    <w:rsid w:val="00942FE0"/>
    <w:rsid w:val="009519A7"/>
    <w:rsid w:val="00961D59"/>
    <w:rsid w:val="009C1567"/>
    <w:rsid w:val="009C5FFC"/>
    <w:rsid w:val="009E0FD6"/>
    <w:rsid w:val="009E17E0"/>
    <w:rsid w:val="009E281B"/>
    <w:rsid w:val="00A2674D"/>
    <w:rsid w:val="00A3493B"/>
    <w:rsid w:val="00A43990"/>
    <w:rsid w:val="00A57431"/>
    <w:rsid w:val="00A6774C"/>
    <w:rsid w:val="00AA2301"/>
    <w:rsid w:val="00AA53D4"/>
    <w:rsid w:val="00AE27FA"/>
    <w:rsid w:val="00AF2856"/>
    <w:rsid w:val="00B877B3"/>
    <w:rsid w:val="00BA3598"/>
    <w:rsid w:val="00BB1767"/>
    <w:rsid w:val="00BC63F7"/>
    <w:rsid w:val="00BD7637"/>
    <w:rsid w:val="00C07E67"/>
    <w:rsid w:val="00C32C32"/>
    <w:rsid w:val="00C41D9C"/>
    <w:rsid w:val="00C6202A"/>
    <w:rsid w:val="00C63142"/>
    <w:rsid w:val="00C71AB9"/>
    <w:rsid w:val="00C73D1A"/>
    <w:rsid w:val="00C936C3"/>
    <w:rsid w:val="00C93743"/>
    <w:rsid w:val="00CB6FCA"/>
    <w:rsid w:val="00CD5943"/>
    <w:rsid w:val="00CE4C9A"/>
    <w:rsid w:val="00CF6C0B"/>
    <w:rsid w:val="00D126BB"/>
    <w:rsid w:val="00D27F51"/>
    <w:rsid w:val="00D45A5B"/>
    <w:rsid w:val="00D64E6C"/>
    <w:rsid w:val="00DA7875"/>
    <w:rsid w:val="00E05504"/>
    <w:rsid w:val="00E15065"/>
    <w:rsid w:val="00E61710"/>
    <w:rsid w:val="00E7512C"/>
    <w:rsid w:val="00E84A21"/>
    <w:rsid w:val="00E969BC"/>
    <w:rsid w:val="00EB47C9"/>
    <w:rsid w:val="00EC413D"/>
    <w:rsid w:val="00EE015E"/>
    <w:rsid w:val="00EE0AA2"/>
    <w:rsid w:val="00F0782A"/>
    <w:rsid w:val="00F27869"/>
    <w:rsid w:val="00F507D9"/>
    <w:rsid w:val="00F53C25"/>
    <w:rsid w:val="00F56445"/>
    <w:rsid w:val="00F56F69"/>
    <w:rsid w:val="00FC7A3D"/>
    <w:rsid w:val="00FC7B6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F1F76"/>
  <w15:chartTrackingRefBased/>
  <w15:docId w15:val="{41867C23-1370-4210-942E-1831B74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table" w:styleId="a5">
    <w:name w:val="Table Grid"/>
    <w:basedOn w:val="a1"/>
    <w:rsid w:val="009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E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9E0FD6"/>
    <w:rPr>
      <w:sz w:val="32"/>
      <w:szCs w:val="24"/>
    </w:rPr>
  </w:style>
  <w:style w:type="paragraph" w:styleId="a6">
    <w:name w:val="Balloon Text"/>
    <w:basedOn w:val="a"/>
    <w:link w:val="a7"/>
    <w:rsid w:val="00AA2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</vt:lpstr>
    </vt:vector>
  </TitlesOfParts>
  <Company>КГМУ кафедра философии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</dc:title>
  <dc:subject/>
  <dc:creator>filosofiya-2</dc:creator>
  <cp:keywords/>
  <cp:lastModifiedBy>Салават Муртазин</cp:lastModifiedBy>
  <cp:revision>3</cp:revision>
  <cp:lastPrinted>2023-09-28T11:28:00Z</cp:lastPrinted>
  <dcterms:created xsi:type="dcterms:W3CDTF">2023-12-03T07:54:00Z</dcterms:created>
  <dcterms:modified xsi:type="dcterms:W3CDTF">2023-12-03T07:55:00Z</dcterms:modified>
</cp:coreProperties>
</file>