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17" w:rsidRPr="00977AF6" w:rsidRDefault="002F1217" w:rsidP="002F1217">
      <w:pPr>
        <w:rPr>
          <w:rFonts w:ascii="Times New Roman" w:eastAsia="Calibri" w:hAnsi="Times New Roman" w:cs="Times New Roman"/>
          <w:sz w:val="24"/>
          <w:szCs w:val="24"/>
        </w:rPr>
      </w:pPr>
      <w:r w:rsidRPr="00977AF6">
        <w:rPr>
          <w:rFonts w:ascii="Times New Roman" w:eastAsia="Calibri" w:hAnsi="Times New Roman" w:cs="Times New Roman"/>
          <w:sz w:val="24"/>
          <w:szCs w:val="24"/>
        </w:rPr>
        <w:t xml:space="preserve">Федеральное государственное бюджетное образовательное учреждение высшего образования </w:t>
      </w:r>
    </w:p>
    <w:p w:rsidR="002F1217" w:rsidRPr="00977AF6" w:rsidRDefault="002F1217" w:rsidP="002F1217">
      <w:pPr>
        <w:rPr>
          <w:rFonts w:ascii="Times New Roman" w:eastAsia="Calibri" w:hAnsi="Times New Roman" w:cs="Times New Roman"/>
          <w:sz w:val="24"/>
          <w:szCs w:val="24"/>
        </w:rPr>
      </w:pPr>
      <w:r w:rsidRPr="00977AF6">
        <w:rPr>
          <w:rFonts w:ascii="Times New Roman" w:eastAsia="Calibri" w:hAnsi="Times New Roman" w:cs="Times New Roman"/>
          <w:sz w:val="24"/>
          <w:szCs w:val="24"/>
        </w:rPr>
        <w:t xml:space="preserve">"Казанский государственный медицинский университет" </w:t>
      </w:r>
    </w:p>
    <w:p w:rsidR="002F1217" w:rsidRPr="00977AF6" w:rsidRDefault="002F1217" w:rsidP="002F1217">
      <w:pPr>
        <w:rPr>
          <w:rFonts w:ascii="Times New Roman" w:eastAsia="Calibri" w:hAnsi="Times New Roman" w:cs="Times New Roman"/>
          <w:sz w:val="24"/>
          <w:szCs w:val="24"/>
        </w:rPr>
      </w:pPr>
      <w:r w:rsidRPr="00977AF6">
        <w:rPr>
          <w:rFonts w:ascii="Times New Roman" w:eastAsia="Calibri" w:hAnsi="Times New Roman" w:cs="Times New Roman"/>
          <w:sz w:val="24"/>
          <w:szCs w:val="24"/>
        </w:rPr>
        <w:t>Министерства здравоохранения Российской Федерации</w:t>
      </w:r>
    </w:p>
    <w:p w:rsidR="002F1217" w:rsidRPr="00977AF6" w:rsidRDefault="002F1217" w:rsidP="002F1217">
      <w:pPr>
        <w:rPr>
          <w:rFonts w:ascii="Times New Roman" w:eastAsia="Calibri" w:hAnsi="Times New Roman" w:cs="Times New Roman"/>
          <w:sz w:val="24"/>
          <w:szCs w:val="24"/>
        </w:rPr>
      </w:pPr>
    </w:p>
    <w:p w:rsidR="002F1217" w:rsidRPr="00977AF6" w:rsidRDefault="002F1217" w:rsidP="002F1217">
      <w:pPr>
        <w:spacing w:after="200"/>
        <w:rPr>
          <w:rFonts w:ascii="Times New Roman" w:eastAsia="Calibri" w:hAnsi="Times New Roman" w:cs="Times New Roman"/>
          <w:sz w:val="24"/>
          <w:szCs w:val="24"/>
        </w:rPr>
      </w:pPr>
      <w:r w:rsidRPr="00977AF6">
        <w:rPr>
          <w:rFonts w:ascii="Times New Roman" w:eastAsia="Calibri" w:hAnsi="Times New Roman" w:cs="Times New Roman"/>
          <w:sz w:val="24"/>
          <w:szCs w:val="24"/>
        </w:rPr>
        <w:t>Кафедра госпитальной терапии</w:t>
      </w: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FB3D9D" w:rsidRPr="00977AF6" w:rsidRDefault="00FB3D9D" w:rsidP="0014065A">
      <w:pPr>
        <w:spacing w:afterLines="100"/>
        <w:contextualSpacing/>
        <w:rPr>
          <w:rFonts w:ascii="Times New Roman" w:eastAsia="Calibri" w:hAnsi="Times New Roman" w:cs="Times New Roman"/>
          <w:b/>
          <w:sz w:val="24"/>
          <w:szCs w:val="24"/>
        </w:rPr>
      </w:pPr>
      <w:r w:rsidRPr="00977AF6">
        <w:rPr>
          <w:rFonts w:ascii="Times New Roman" w:eastAsia="Calibri" w:hAnsi="Times New Roman" w:cs="Times New Roman"/>
          <w:b/>
          <w:sz w:val="24"/>
          <w:szCs w:val="24"/>
        </w:rPr>
        <w:t>ExaminationcardNo. 1</w:t>
      </w:r>
    </w:p>
    <w:p w:rsidR="00FB3D9D" w:rsidRPr="00977AF6" w:rsidRDefault="00FB3D9D" w:rsidP="0014065A">
      <w:pPr>
        <w:pStyle w:val="a5"/>
        <w:numPr>
          <w:ilvl w:val="0"/>
          <w:numId w:val="1"/>
        </w:numPr>
        <w:spacing w:afterLines="100"/>
        <w:jc w:val="both"/>
        <w:rPr>
          <w:rFonts w:ascii="Times New Roman" w:eastAsia="Calibri" w:hAnsi="Times New Roman" w:cs="Times New Roman"/>
          <w:bCs/>
          <w:sz w:val="24"/>
          <w:szCs w:val="24"/>
          <w:lang w:val="en-US"/>
        </w:rPr>
      </w:pPr>
      <w:r w:rsidRPr="00977AF6">
        <w:rPr>
          <w:rFonts w:ascii="Times New Roman" w:eastAsia="Calibri" w:hAnsi="Times New Roman" w:cs="Times New Roman"/>
          <w:bCs/>
          <w:sz w:val="24"/>
          <w:szCs w:val="24"/>
          <w:lang w:val="en-US"/>
        </w:rPr>
        <w:t>Differential diagnosis of fever syndrome of unknown origin</w:t>
      </w:r>
    </w:p>
    <w:p w:rsidR="00FB3D9D" w:rsidRPr="00977AF6" w:rsidRDefault="00FB3D9D" w:rsidP="0014065A">
      <w:pPr>
        <w:numPr>
          <w:ilvl w:val="0"/>
          <w:numId w:val="1"/>
        </w:numPr>
        <w:spacing w:afterLines="100"/>
        <w:contextualSpacing/>
        <w:jc w:val="both"/>
        <w:rPr>
          <w:rFonts w:ascii="Times New Roman" w:eastAsia="Calibri" w:hAnsi="Times New Roman" w:cs="Times New Roman"/>
          <w:bCs/>
          <w:sz w:val="24"/>
          <w:szCs w:val="24"/>
        </w:rPr>
      </w:pPr>
      <w:r w:rsidRPr="00977AF6">
        <w:rPr>
          <w:rFonts w:ascii="Times New Roman" w:eastAsia="Calibri" w:hAnsi="Times New Roman" w:cs="Times New Roman"/>
          <w:bCs/>
          <w:sz w:val="24"/>
          <w:szCs w:val="24"/>
          <w:lang w:val="en-US"/>
        </w:rPr>
        <w:t xml:space="preserve">Pneumonia. Etiology. Pathogenesis. Classification. Clinic. </w:t>
      </w:r>
      <w:r w:rsidRPr="00977AF6">
        <w:rPr>
          <w:rFonts w:ascii="Times New Roman" w:eastAsia="Calibri" w:hAnsi="Times New Roman" w:cs="Times New Roman"/>
          <w:bCs/>
          <w:sz w:val="24"/>
          <w:szCs w:val="24"/>
        </w:rPr>
        <w:t>Differentialdiagnosis. Treatment</w:t>
      </w: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rPr>
      </w:pPr>
    </w:p>
    <w:p w:rsidR="002F1217" w:rsidRPr="00977AF6" w:rsidRDefault="002F1217" w:rsidP="002F1217">
      <w:pPr>
        <w:spacing w:after="200"/>
        <w:jc w:val="left"/>
        <w:rPr>
          <w:rFonts w:ascii="Times New Roman" w:eastAsia="Calibri" w:hAnsi="Times New Roman" w:cs="Times New Roman"/>
          <w:sz w:val="24"/>
          <w:szCs w:val="24"/>
          <w:lang w:val="en-US"/>
        </w:rPr>
      </w:pPr>
      <w:r w:rsidRPr="00977AF6">
        <w:rPr>
          <w:rFonts w:ascii="Times New Roman" w:eastAsia="Calibri" w:hAnsi="Times New Roman" w:cs="Times New Roman"/>
          <w:sz w:val="24"/>
          <w:szCs w:val="24"/>
        </w:rPr>
        <w:t>Заведующая кафедрой, д.м.н.                                 Д</w:t>
      </w:r>
      <w:r w:rsidRPr="00977AF6">
        <w:rPr>
          <w:rFonts w:ascii="Times New Roman" w:eastAsia="Calibri" w:hAnsi="Times New Roman" w:cs="Times New Roman"/>
          <w:sz w:val="24"/>
          <w:szCs w:val="24"/>
          <w:lang w:val="en-US"/>
        </w:rPr>
        <w:t>.</w:t>
      </w:r>
      <w:r w:rsidRPr="00977AF6">
        <w:rPr>
          <w:rFonts w:ascii="Times New Roman" w:eastAsia="Calibri" w:hAnsi="Times New Roman" w:cs="Times New Roman"/>
          <w:sz w:val="24"/>
          <w:szCs w:val="24"/>
        </w:rPr>
        <w:t>И</w:t>
      </w:r>
      <w:r w:rsidRPr="00977AF6">
        <w:rPr>
          <w:rFonts w:ascii="Times New Roman" w:eastAsia="Calibri" w:hAnsi="Times New Roman" w:cs="Times New Roman"/>
          <w:sz w:val="24"/>
          <w:szCs w:val="24"/>
          <w:lang w:val="en-US"/>
        </w:rPr>
        <w:t xml:space="preserve">. </w:t>
      </w:r>
      <w:r w:rsidRPr="00977AF6">
        <w:rPr>
          <w:rFonts w:ascii="Times New Roman" w:eastAsia="Calibri" w:hAnsi="Times New Roman" w:cs="Times New Roman"/>
          <w:sz w:val="24"/>
          <w:szCs w:val="24"/>
        </w:rPr>
        <w:t>Абдулганиева</w:t>
      </w:r>
    </w:p>
    <w:p w:rsidR="002F1217" w:rsidRPr="00977AF6" w:rsidRDefault="002F1217" w:rsidP="002F1217">
      <w:pPr>
        <w:spacing w:after="200"/>
        <w:jc w:val="left"/>
        <w:rPr>
          <w:rFonts w:ascii="Times New Roman" w:eastAsia="Calibri" w:hAnsi="Times New Roman" w:cs="Times New Roman"/>
          <w:sz w:val="24"/>
          <w:szCs w:val="24"/>
          <w:lang w:val="en-US"/>
        </w:rPr>
      </w:pPr>
      <w:r w:rsidRPr="00977AF6">
        <w:rPr>
          <w:rFonts w:ascii="Times New Roman" w:eastAsia="Calibri" w:hAnsi="Times New Roman" w:cs="Times New Roman"/>
          <w:sz w:val="24"/>
          <w:szCs w:val="24"/>
          <w:lang w:val="en-US"/>
        </w:rPr>
        <w:br w:type="page"/>
      </w:r>
    </w:p>
    <w:p w:rsidR="00FF53C9" w:rsidRPr="00977AF6" w:rsidRDefault="00FF53C9" w:rsidP="00FF53C9">
      <w:pPr>
        <w:rPr>
          <w:rFonts w:ascii="Times New Roman" w:hAnsi="Times New Roman" w:cs="Times New Roman"/>
          <w:b/>
          <w:color w:val="000000"/>
          <w:sz w:val="24"/>
          <w:szCs w:val="24"/>
          <w:lang w:val="en-US"/>
        </w:rPr>
      </w:pPr>
      <w:r w:rsidRPr="00977AF6">
        <w:rPr>
          <w:rFonts w:ascii="Times New Roman" w:hAnsi="Times New Roman" w:cs="Times New Roman"/>
          <w:b/>
          <w:color w:val="000000"/>
          <w:sz w:val="24"/>
          <w:szCs w:val="24"/>
          <w:lang w:val="en-US"/>
        </w:rPr>
        <w:lastRenderedPageBreak/>
        <w:t>Clinical case</w:t>
      </w:r>
    </w:p>
    <w:p w:rsidR="00FF53C9" w:rsidRPr="00977AF6" w:rsidRDefault="00FF53C9" w:rsidP="00FF53C9">
      <w:pPr>
        <w:rPr>
          <w:rFonts w:ascii="Times New Roman" w:hAnsi="Times New Roman" w:cs="Times New Roman"/>
          <w:b/>
          <w:color w:val="000000"/>
          <w:sz w:val="24"/>
          <w:szCs w:val="24"/>
          <w:lang w:val="en-US"/>
        </w:rPr>
      </w:pPr>
    </w:p>
    <w:p w:rsidR="00FF53C9" w:rsidRPr="00977AF6" w:rsidRDefault="00FF53C9" w:rsidP="00FF53C9">
      <w:pPr>
        <w:jc w:val="both"/>
        <w:rPr>
          <w:rFonts w:ascii="Times New Roman" w:hAnsi="Times New Roman" w:cs="Times New Roman"/>
          <w:bCs/>
          <w:color w:val="000000"/>
          <w:sz w:val="24"/>
          <w:szCs w:val="24"/>
          <w:lang w:val="en-US"/>
        </w:rPr>
      </w:pPr>
      <w:r w:rsidRPr="00977AF6">
        <w:rPr>
          <w:rFonts w:ascii="Times New Roman" w:hAnsi="Times New Roman" w:cs="Times New Roman"/>
          <w:bCs/>
          <w:color w:val="000000"/>
          <w:sz w:val="24"/>
          <w:szCs w:val="24"/>
          <w:lang w:val="en-US"/>
        </w:rPr>
        <w:t>A 25-year-old patient, a driver, was hospitalized with complaints of episodes of suffocation with difficulty exhaling, coughing with difficult-to-separate sputum almost daily. Attacks of suffocation occur 2-3 times a week more often at night and pass spontaneously after an hour with the disappearance of all symptoms. Slight shortness of breath during exercise. He didn't take any medications. Considers himself ill for about 3 months. Since childhood, frequent bronchitis with exacerbations in the spring and autumn periods. Denies other chronic diseases.</w:t>
      </w:r>
    </w:p>
    <w:p w:rsidR="00FF53C9" w:rsidRPr="00977AF6" w:rsidRDefault="00FF53C9" w:rsidP="00FF53C9">
      <w:pPr>
        <w:jc w:val="both"/>
        <w:rPr>
          <w:rFonts w:ascii="Times New Roman" w:hAnsi="Times New Roman" w:cs="Times New Roman"/>
          <w:bCs/>
          <w:color w:val="000000"/>
          <w:sz w:val="24"/>
          <w:szCs w:val="24"/>
          <w:lang w:val="en-US"/>
        </w:rPr>
      </w:pPr>
      <w:r w:rsidRPr="00977AF6">
        <w:rPr>
          <w:rFonts w:ascii="Times New Roman" w:hAnsi="Times New Roman" w:cs="Times New Roman"/>
          <w:bCs/>
          <w:color w:val="000000"/>
          <w:sz w:val="24"/>
          <w:szCs w:val="24"/>
          <w:lang w:val="en-US"/>
        </w:rPr>
        <w:t>There were no operations or injuries. Smokes 1.5 packs a day for 5 years. The mother has bronchial asthma, the father has hypertension. Allergic anamnesis is not burdened. It has no professional harms.</w:t>
      </w:r>
    </w:p>
    <w:p w:rsidR="00FF53C9" w:rsidRPr="00977AF6" w:rsidRDefault="00FF53C9" w:rsidP="00FF53C9">
      <w:pPr>
        <w:jc w:val="both"/>
        <w:rPr>
          <w:rFonts w:ascii="Times New Roman" w:hAnsi="Times New Roman" w:cs="Times New Roman"/>
          <w:bCs/>
          <w:color w:val="000000"/>
          <w:sz w:val="24"/>
          <w:szCs w:val="24"/>
          <w:lang w:val="en-US"/>
        </w:rPr>
      </w:pPr>
      <w:r w:rsidRPr="00977AF6">
        <w:rPr>
          <w:rFonts w:ascii="Times New Roman" w:hAnsi="Times New Roman" w:cs="Times New Roman"/>
          <w:bCs/>
          <w:color w:val="000000"/>
          <w:sz w:val="24"/>
          <w:szCs w:val="24"/>
          <w:lang w:val="en-US"/>
        </w:rPr>
        <w:t>During physical examination: the patient's condition is of a low degree of severity. Body temperature 36.7 °C. The skin is clean, moist. Height 175 cm, weight 81 kg. Peripheral l/nodes are not enlarged. The thyroid gland is not enlarged. The chest is normostenic. On palpation, the chest is painless. RR – 18 per minute. With percussion – a clear sound. The limits of relative dullness of the heart: within normal limits. During auscultation, vesicular breathing is carried out in all departments, a small amount of dry, scattered, highly discordant wheezes is heard. The heart tones are clear, rhythmic. The pulse rate is 80 beats/min of satisfactory filling and tension. Blood pressure – 120/80 mmHg. With palpation, the abdomen is soft, painless. Liver: 10x9x7 cm. There are no dysuric phenomena.</w:t>
      </w:r>
    </w:p>
    <w:p w:rsidR="00FF53C9" w:rsidRPr="00977AF6" w:rsidRDefault="00FF53C9" w:rsidP="00FF53C9">
      <w:pPr>
        <w:jc w:val="left"/>
        <w:rPr>
          <w:rFonts w:ascii="Times New Roman" w:hAnsi="Times New Roman" w:cs="Times New Roman"/>
          <w:bCs/>
          <w:color w:val="000000"/>
          <w:sz w:val="24"/>
          <w:szCs w:val="24"/>
          <w:lang w:val="en-US"/>
        </w:rPr>
      </w:pPr>
    </w:p>
    <w:p w:rsidR="00FF53C9" w:rsidRPr="00977AF6" w:rsidRDefault="00FF53C9" w:rsidP="00FF53C9">
      <w:pPr>
        <w:jc w:val="left"/>
        <w:rPr>
          <w:rFonts w:ascii="Times New Roman" w:hAnsi="Times New Roman" w:cs="Times New Roman"/>
          <w:b/>
          <w:color w:val="000000"/>
          <w:sz w:val="24"/>
          <w:szCs w:val="24"/>
          <w:lang w:val="en-US"/>
        </w:rPr>
      </w:pPr>
      <w:r w:rsidRPr="00977AF6">
        <w:rPr>
          <w:rFonts w:ascii="Times New Roman" w:hAnsi="Times New Roman" w:cs="Times New Roman"/>
          <w:b/>
          <w:color w:val="000000"/>
          <w:sz w:val="24"/>
          <w:szCs w:val="24"/>
          <w:lang w:val="en-US"/>
        </w:rPr>
        <w:t>Questions:</w:t>
      </w:r>
    </w:p>
    <w:p w:rsidR="00FF53C9" w:rsidRPr="00977AF6" w:rsidRDefault="00FF53C9" w:rsidP="00FF53C9">
      <w:pPr>
        <w:jc w:val="left"/>
        <w:rPr>
          <w:rFonts w:ascii="Times New Roman" w:hAnsi="Times New Roman" w:cs="Times New Roman"/>
          <w:b/>
          <w:color w:val="000000"/>
          <w:sz w:val="24"/>
          <w:szCs w:val="24"/>
          <w:lang w:val="en-US"/>
        </w:rPr>
      </w:pPr>
    </w:p>
    <w:p w:rsidR="00FF53C9" w:rsidRPr="00977AF6" w:rsidRDefault="00FF53C9" w:rsidP="00FF53C9">
      <w:pPr>
        <w:jc w:val="left"/>
        <w:rPr>
          <w:rFonts w:ascii="Times New Roman" w:hAnsi="Times New Roman" w:cs="Times New Roman"/>
          <w:b/>
          <w:color w:val="000000"/>
          <w:sz w:val="24"/>
          <w:szCs w:val="24"/>
          <w:lang w:val="en-US"/>
        </w:rPr>
      </w:pPr>
      <w:r w:rsidRPr="00977AF6">
        <w:rPr>
          <w:rFonts w:ascii="Times New Roman" w:hAnsi="Times New Roman" w:cs="Times New Roman"/>
          <w:b/>
          <w:color w:val="000000"/>
          <w:sz w:val="24"/>
          <w:szCs w:val="24"/>
          <w:lang w:val="en-US"/>
        </w:rPr>
        <w:t>1. Preliminary diagnosis.</w:t>
      </w:r>
    </w:p>
    <w:p w:rsidR="00FF53C9" w:rsidRPr="00977AF6" w:rsidRDefault="00FF53C9" w:rsidP="00FF53C9">
      <w:pPr>
        <w:jc w:val="left"/>
        <w:rPr>
          <w:rFonts w:ascii="Times New Roman" w:hAnsi="Times New Roman" w:cs="Times New Roman"/>
          <w:b/>
          <w:color w:val="000000"/>
          <w:sz w:val="24"/>
          <w:szCs w:val="24"/>
          <w:lang w:val="en-US"/>
        </w:rPr>
      </w:pPr>
    </w:p>
    <w:p w:rsidR="00FF53C9" w:rsidRPr="00977AF6" w:rsidRDefault="00FF53C9" w:rsidP="00FF53C9">
      <w:pPr>
        <w:jc w:val="left"/>
        <w:rPr>
          <w:rFonts w:ascii="Times New Roman" w:hAnsi="Times New Roman" w:cs="Times New Roman"/>
          <w:b/>
          <w:color w:val="000000"/>
          <w:sz w:val="24"/>
          <w:szCs w:val="24"/>
          <w:lang w:val="en-US"/>
        </w:rPr>
      </w:pPr>
      <w:r w:rsidRPr="00977AF6">
        <w:rPr>
          <w:rFonts w:ascii="Times New Roman" w:hAnsi="Times New Roman" w:cs="Times New Roman"/>
          <w:b/>
          <w:color w:val="000000"/>
          <w:sz w:val="24"/>
          <w:szCs w:val="24"/>
          <w:lang w:val="en-US"/>
        </w:rPr>
        <w:t xml:space="preserve">2. </w:t>
      </w:r>
      <w:r w:rsidR="007A1F91" w:rsidRPr="00977AF6">
        <w:rPr>
          <w:rFonts w:ascii="Times New Roman" w:hAnsi="Times New Roman" w:cs="Times New Roman"/>
          <w:b/>
          <w:color w:val="000000"/>
          <w:sz w:val="24"/>
          <w:szCs w:val="24"/>
          <w:lang w:val="en-US"/>
        </w:rPr>
        <w:t>P</w:t>
      </w:r>
      <w:r w:rsidRPr="00977AF6">
        <w:rPr>
          <w:rFonts w:ascii="Times New Roman" w:hAnsi="Times New Roman" w:cs="Times New Roman"/>
          <w:b/>
          <w:color w:val="000000"/>
          <w:sz w:val="24"/>
          <w:szCs w:val="24"/>
          <w:lang w:val="en-US"/>
        </w:rPr>
        <w:t>an of laboratory and instrumental examination.</w:t>
      </w:r>
    </w:p>
    <w:p w:rsidR="00FF53C9" w:rsidRPr="00977AF6" w:rsidRDefault="00FF53C9" w:rsidP="00FF53C9">
      <w:pPr>
        <w:jc w:val="left"/>
        <w:rPr>
          <w:rFonts w:ascii="Times New Roman" w:hAnsi="Times New Roman" w:cs="Times New Roman"/>
          <w:b/>
          <w:color w:val="000000"/>
          <w:sz w:val="24"/>
          <w:szCs w:val="24"/>
          <w:lang w:val="en-US"/>
        </w:rPr>
      </w:pPr>
    </w:p>
    <w:p w:rsidR="002259F6" w:rsidRPr="00977AF6" w:rsidRDefault="00FF53C9" w:rsidP="00FF53C9">
      <w:pPr>
        <w:jc w:val="left"/>
        <w:rPr>
          <w:rFonts w:ascii="Times New Roman" w:hAnsi="Times New Roman" w:cs="Times New Roman"/>
          <w:sz w:val="24"/>
          <w:szCs w:val="24"/>
          <w:lang w:val="en-US"/>
        </w:rPr>
      </w:pPr>
      <w:r w:rsidRPr="00977AF6">
        <w:rPr>
          <w:rFonts w:ascii="Times New Roman" w:hAnsi="Times New Roman" w:cs="Times New Roman"/>
          <w:b/>
          <w:color w:val="000000"/>
          <w:sz w:val="24"/>
          <w:szCs w:val="24"/>
          <w:lang w:val="en-US"/>
        </w:rPr>
        <w:t xml:space="preserve">3. The plan of </w:t>
      </w:r>
      <w:r w:rsidR="007A1F91" w:rsidRPr="00977AF6">
        <w:rPr>
          <w:rFonts w:ascii="Times New Roman" w:hAnsi="Times New Roman" w:cs="Times New Roman"/>
          <w:b/>
          <w:color w:val="000000"/>
          <w:sz w:val="24"/>
          <w:szCs w:val="24"/>
          <w:lang w:val="en-US"/>
        </w:rPr>
        <w:t>treatment</w:t>
      </w:r>
      <w:r w:rsidRPr="00977AF6">
        <w:rPr>
          <w:rFonts w:ascii="Times New Roman" w:hAnsi="Times New Roman" w:cs="Times New Roman"/>
          <w:b/>
          <w:color w:val="000000"/>
          <w:sz w:val="24"/>
          <w:szCs w:val="24"/>
          <w:lang w:val="en-US"/>
        </w:rPr>
        <w:t>.</w:t>
      </w:r>
      <w:r w:rsidR="002259F6" w:rsidRPr="00977AF6">
        <w:rPr>
          <w:rFonts w:ascii="Times New Roman" w:hAnsi="Times New Roman" w:cs="Times New Roman"/>
          <w:sz w:val="24"/>
          <w:szCs w:val="24"/>
          <w:lang w:val="en-US"/>
        </w:rPr>
        <w:br w:type="page"/>
      </w:r>
    </w:p>
    <w:p w:rsidR="002259F6" w:rsidRPr="00977AF6" w:rsidRDefault="002259F6" w:rsidP="00E41305">
      <w:pPr>
        <w:jc w:val="both"/>
        <w:rPr>
          <w:rFonts w:ascii="Times New Roman" w:hAnsi="Times New Roman" w:cs="Times New Roman"/>
          <w:sz w:val="24"/>
          <w:szCs w:val="24"/>
        </w:rPr>
      </w:pPr>
      <w:r w:rsidRPr="00977AF6">
        <w:rPr>
          <w:rFonts w:ascii="Times New Roman" w:hAnsi="Times New Roman" w:cs="Times New Roman"/>
          <w:noProof/>
          <w:sz w:val="24"/>
          <w:szCs w:val="24"/>
          <w:lang w:eastAsia="ru-RU"/>
        </w:rPr>
        <w:lastRenderedPageBreak/>
        <w:drawing>
          <wp:inline distT="0" distB="0" distL="0" distR="0">
            <wp:extent cx="5940425" cy="289693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896931"/>
                    </a:xfrm>
                    <a:prstGeom prst="rect">
                      <a:avLst/>
                    </a:prstGeom>
                    <a:noFill/>
                    <a:ln w="9525">
                      <a:noFill/>
                      <a:miter lim="800000"/>
                      <a:headEnd/>
                      <a:tailEnd/>
                    </a:ln>
                  </pic:spPr>
                </pic:pic>
              </a:graphicData>
            </a:graphic>
          </wp:inline>
        </w:drawing>
      </w:r>
    </w:p>
    <w:p w:rsidR="002259F6" w:rsidRPr="00977AF6" w:rsidRDefault="002259F6">
      <w:pPr>
        <w:rPr>
          <w:rFonts w:ascii="Times New Roman" w:hAnsi="Times New Roman" w:cs="Times New Roman"/>
          <w:sz w:val="24"/>
          <w:szCs w:val="24"/>
        </w:rPr>
      </w:pPr>
      <w:r w:rsidRPr="00977AF6">
        <w:rPr>
          <w:rFonts w:ascii="Times New Roman" w:hAnsi="Times New Roman" w:cs="Times New Roman"/>
          <w:sz w:val="24"/>
          <w:szCs w:val="24"/>
        </w:rPr>
        <w:br w:type="page"/>
      </w:r>
    </w:p>
    <w:p w:rsidR="00BB71CC" w:rsidRPr="00977AF6" w:rsidRDefault="009D2F02" w:rsidP="00DE7B87">
      <w:pPr>
        <w:rPr>
          <w:rFonts w:ascii="Times New Roman" w:hAnsi="Times New Roman" w:cs="Times New Roman"/>
          <w:b/>
          <w:sz w:val="24"/>
          <w:szCs w:val="24"/>
        </w:rPr>
      </w:pPr>
      <w:r w:rsidRPr="00977AF6">
        <w:rPr>
          <w:rFonts w:ascii="Times New Roman" w:hAnsi="Times New Roman" w:cs="Times New Roman"/>
          <w:b/>
          <w:sz w:val="24"/>
          <w:szCs w:val="24"/>
        </w:rPr>
        <w:lastRenderedPageBreak/>
        <w:t>ANSWER BENCHMARK</w:t>
      </w:r>
    </w:p>
    <w:p w:rsidR="009D2F02" w:rsidRPr="00977AF6" w:rsidRDefault="009D2F02" w:rsidP="00DE7B87">
      <w:pPr>
        <w:rPr>
          <w:rFonts w:ascii="Times New Roman" w:hAnsi="Times New Roman" w:cs="Times New Roman"/>
          <w:b/>
          <w:sz w:val="24"/>
          <w:szCs w:val="24"/>
        </w:rPr>
      </w:pPr>
    </w:p>
    <w:p w:rsidR="00235274" w:rsidRPr="00977AF6" w:rsidRDefault="00235274" w:rsidP="00235274">
      <w:pPr>
        <w:jc w:val="both"/>
        <w:rPr>
          <w:rFonts w:ascii="Times New Roman" w:hAnsi="Times New Roman" w:cs="Times New Roman"/>
          <w:b/>
          <w:bCs/>
          <w:sz w:val="24"/>
          <w:szCs w:val="24"/>
          <w:lang w:val="en-US"/>
        </w:rPr>
      </w:pPr>
      <w:r w:rsidRPr="00977AF6">
        <w:rPr>
          <w:rFonts w:ascii="Times New Roman" w:hAnsi="Times New Roman" w:cs="Times New Roman"/>
          <w:b/>
          <w:bCs/>
          <w:sz w:val="24"/>
          <w:szCs w:val="24"/>
          <w:lang w:val="en-US"/>
        </w:rPr>
        <w:t>1. Fever syndrome of unknown origin: differential diagnosis</w:t>
      </w:r>
    </w:p>
    <w:p w:rsidR="00235274" w:rsidRPr="00977AF6" w:rsidRDefault="00235274" w:rsidP="00235274">
      <w:pPr>
        <w:jc w:val="both"/>
        <w:rPr>
          <w:rFonts w:ascii="Times New Roman" w:hAnsi="Times New Roman" w:cs="Times New Roman"/>
          <w:b/>
          <w:bCs/>
          <w:sz w:val="24"/>
          <w:szCs w:val="24"/>
          <w:lang w:val="en-US"/>
        </w:rPr>
      </w:pPr>
    </w:p>
    <w:p w:rsidR="00235274" w:rsidRPr="00977AF6" w:rsidRDefault="00235274" w:rsidP="00235274">
      <w:p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FUO can be diagnosed with the simultaneous presence of 3 criteria: 1) persistent or repeatedly recurrent fever &gt;38.3 °C; 2) fever lasts &gt; 3 weeks; 3) the cause could not be determined or the diagnosis is unclear, despite routine diagnosis for ≈ 1 week. (≥3 days in hospital or ≥3 outpatient visits). In same,  FUO may be diagnosed in another cases:  </w:t>
      </w:r>
    </w:p>
    <w:p w:rsidR="00235274" w:rsidRPr="00977AF6" w:rsidRDefault="00235274" w:rsidP="00235274">
      <w:pPr>
        <w:pStyle w:val="a5"/>
        <w:numPr>
          <w:ilvl w:val="0"/>
          <w:numId w:val="4"/>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FUO which occurred during the patient's stay in the hospital (after 2 days of hospitalization), in a patient with neutropenia </w:t>
      </w:r>
    </w:p>
    <w:p w:rsidR="00235274" w:rsidRPr="00977AF6" w:rsidRDefault="00235274" w:rsidP="00235274">
      <w:pPr>
        <w:pStyle w:val="a5"/>
        <w:numPr>
          <w:ilvl w:val="0"/>
          <w:numId w:val="4"/>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FUO in a patient with progressive HIV infection, can be diagnosed if: a) fever &gt;38.3 ° C persists or repeatedly recurs; b) it was not possible to determine the cause or the diagnosis is ambiguous, despite the usual diagnosis within 3-5 days in the hospital.</w:t>
      </w:r>
    </w:p>
    <w:p w:rsidR="00235274" w:rsidRPr="00977AF6" w:rsidRDefault="00235274" w:rsidP="00235274">
      <w:pPr>
        <w:jc w:val="both"/>
        <w:rPr>
          <w:rFonts w:ascii="Times New Roman" w:hAnsi="Times New Roman" w:cs="Times New Roman"/>
          <w:sz w:val="24"/>
          <w:szCs w:val="24"/>
          <w:lang w:val="en-US"/>
        </w:rPr>
      </w:pPr>
    </w:p>
    <w:p w:rsidR="00235274" w:rsidRPr="00977AF6" w:rsidRDefault="00235274" w:rsidP="00235274">
      <w:p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The most important causes of classical FUO are:</w:t>
      </w:r>
    </w:p>
    <w:p w:rsidR="00235274" w:rsidRPr="00977AF6" w:rsidRDefault="00235274" w:rsidP="00235274">
      <w:pPr>
        <w:pStyle w:val="a5"/>
        <w:numPr>
          <w:ilvl w:val="0"/>
          <w:numId w:val="5"/>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infections</w:t>
      </w:r>
    </w:p>
    <w:p w:rsidR="00235274" w:rsidRPr="00977AF6" w:rsidRDefault="00235274" w:rsidP="00235274">
      <w:pPr>
        <w:pStyle w:val="a5"/>
        <w:numPr>
          <w:ilvl w:val="0"/>
          <w:numId w:val="5"/>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 autoimmune diseases </w:t>
      </w:r>
    </w:p>
    <w:p w:rsidR="00235274" w:rsidRPr="00977AF6" w:rsidRDefault="00235274" w:rsidP="00235274">
      <w:pPr>
        <w:pStyle w:val="a5"/>
        <w:numPr>
          <w:ilvl w:val="0"/>
          <w:numId w:val="5"/>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malignant neoplasms </w:t>
      </w:r>
    </w:p>
    <w:p w:rsidR="00235274" w:rsidRPr="00977AF6" w:rsidRDefault="00235274" w:rsidP="00235274">
      <w:pPr>
        <w:pStyle w:val="a5"/>
        <w:numPr>
          <w:ilvl w:val="0"/>
          <w:numId w:val="5"/>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medications </w:t>
      </w:r>
    </w:p>
    <w:p w:rsidR="00235274" w:rsidRPr="00977AF6" w:rsidRDefault="00235274" w:rsidP="00235274">
      <w:pPr>
        <w:pStyle w:val="a5"/>
        <w:numPr>
          <w:ilvl w:val="0"/>
          <w:numId w:val="5"/>
        </w:num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others — cirrhosis and alcoholic hepatitis, recurrent pulmonary embolism (without severe clinical manifestations), inflammatory bowel diseases. </w:t>
      </w:r>
    </w:p>
    <w:p w:rsidR="00235274" w:rsidRPr="00977AF6" w:rsidRDefault="00235274" w:rsidP="00235274">
      <w:pPr>
        <w:pStyle w:val="a5"/>
        <w:ind w:left="420"/>
        <w:jc w:val="both"/>
        <w:rPr>
          <w:rFonts w:ascii="Times New Roman" w:hAnsi="Times New Roman" w:cs="Times New Roman"/>
          <w:sz w:val="24"/>
          <w:szCs w:val="24"/>
          <w:lang w:val="en-US"/>
        </w:rPr>
      </w:pPr>
    </w:p>
    <w:p w:rsidR="00235274" w:rsidRPr="00977AF6" w:rsidRDefault="00235274" w:rsidP="00235274">
      <w:pPr>
        <w:pStyle w:val="a5"/>
        <w:ind w:left="420"/>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 Causes depending on the risk group 1) FUO in a patient in a hospital 2) FUO in a patient with neutropenia 3) FUO in an HIV-infected person 4) FUO in a person returning from tropical regions</w:t>
      </w:r>
    </w:p>
    <w:p w:rsidR="00235274" w:rsidRPr="00977AF6" w:rsidRDefault="00235274" w:rsidP="00235274">
      <w:pPr>
        <w:jc w:val="both"/>
        <w:rPr>
          <w:rFonts w:ascii="Times New Roman" w:hAnsi="Times New Roman" w:cs="Times New Roman"/>
          <w:sz w:val="24"/>
          <w:szCs w:val="24"/>
          <w:lang w:val="en-US"/>
        </w:rPr>
      </w:pPr>
    </w:p>
    <w:p w:rsidR="00235274" w:rsidRPr="00977AF6" w:rsidRDefault="00235274" w:rsidP="00235274">
      <w:p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3. Fever characteristic: 1) septic fever, hectic (during the day one rapid increase in temperature, often up to ≈40 ° C, then a decrease, sometimes even to normal; the amplitude of daily fluctuations &gt; 2 ° C) — abscess, miliary tuberculosis, lymphomas, leukemia; 2) two fever peaks per day — for example, the Still’s disease  in adults, miliary tuberculosis, malaria, visceral leishmaniasis, gonococcal endocarditis of the right heart; 3) intermittent fever (periodic; recurrent fever rises with regular or irregular intervals after a relatively non-sporadic period; daily amplitude of fluctuations &gt;2 ° C) — including malaria, lymphoma, leukemia, cyclic neutropenia; 4) continuous fever (daily amplitude of 38 °C and non-sporadic periods), brucellosis; 6) high fever: &gt;39 °C — abscess, lymphoma and leukemia, systemic vasculitis, infection; &gt;41 °C — medications and other chemicals, as well as artificially induced fever (the patient's condition is disproportionately good), damage to the central nervous system (neoplasm, injury, infection). 7) subchronic fever (≥6 months): most often idiopathic; granulomatous hepatitis, Still's disease in adults, sarcoidosis, Crohn's disease; less often — SLE, artificially induced fever. 8) recurrent FUO infections, tumors and systemic diseases. 9) relative bradycardia accompanying fever 10) recurrent clinically obvious chills associated with fever — bacterial infection (abscesses, bacteremia, septic thrombophlebitis, brucellosis), neoplasms (kidney cancer, lymphomas, leukemia), malaria.</w:t>
      </w:r>
    </w:p>
    <w:p w:rsidR="00235274" w:rsidRPr="00977AF6" w:rsidRDefault="00235274" w:rsidP="00235274">
      <w:pPr>
        <w:jc w:val="both"/>
        <w:rPr>
          <w:rFonts w:ascii="Times New Roman" w:hAnsi="Times New Roman" w:cs="Times New Roman"/>
          <w:sz w:val="24"/>
          <w:szCs w:val="24"/>
          <w:lang w:val="en-US"/>
        </w:rPr>
      </w:pPr>
    </w:p>
    <w:p w:rsidR="00235274" w:rsidRPr="00977AF6" w:rsidRDefault="00235274" w:rsidP="00235274">
      <w:p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4. Basic research methods for differential diagnosis: </w:t>
      </w:r>
    </w:p>
    <w:p w:rsidR="00977AF6" w:rsidRPr="00977AF6" w:rsidRDefault="00235274" w:rsidP="00977AF6">
      <w:pPr>
        <w:jc w:val="both"/>
        <w:rPr>
          <w:rFonts w:ascii="Times New Roman" w:hAnsi="Times New Roman" w:cs="Times New Roman"/>
          <w:sz w:val="24"/>
          <w:szCs w:val="24"/>
          <w:lang w:val="en-US"/>
        </w:rPr>
      </w:pPr>
      <w:r w:rsidRPr="00977AF6">
        <w:rPr>
          <w:rFonts w:ascii="Times New Roman" w:hAnsi="Times New Roman" w:cs="Times New Roman"/>
          <w:sz w:val="24"/>
          <w:szCs w:val="24"/>
          <w:lang w:val="en-US"/>
        </w:rPr>
        <w:lastRenderedPageBreak/>
        <w:t>1) laboratory tests — a general blood test with the formula of blood cells, ESR, procalcitonin (allows you to distinguish fever of infectious origin from non-infectious, especially in patients with neutropenia), electrolytes, bilirubin, liver enzymes, urea, creatinine, uric acid, general urine analysis, rheumatoid factor and antinuclear antibodies, microbiological studies: blood  culture (3 times without antibiotics), urine culture, microbiological diagnostics of tuberculosis and mycobacteriosis, serological tests (HIV, CMV, EBV).  Others are carried out depending on the suspected cause — direct or microscopic examination of the collected tissue, examination of cerebrospinal fluid, crops, antigen detection, serological tests, molecular studies. Imaging studies: ultrasound of the abdominal cavity, RG of the chest, FDG-PET CT, MRI of the abdominal cavity and pelvic organs (if necessary, also a head examination).</w:t>
      </w:r>
    </w:p>
    <w:p w:rsidR="00977AF6" w:rsidRPr="00977AF6" w:rsidRDefault="00977AF6" w:rsidP="00977AF6">
      <w:pPr>
        <w:jc w:val="both"/>
        <w:rPr>
          <w:rFonts w:ascii="Times New Roman" w:hAnsi="Times New Roman" w:cs="Times New Roman"/>
          <w:sz w:val="24"/>
          <w:szCs w:val="24"/>
          <w:lang w:val="en-US"/>
        </w:rPr>
      </w:pPr>
    </w:p>
    <w:p w:rsidR="00D467DC" w:rsidRPr="00977AF6" w:rsidRDefault="00FB3D9D" w:rsidP="00977AF6">
      <w:pPr>
        <w:pStyle w:val="a5"/>
        <w:numPr>
          <w:ilvl w:val="0"/>
          <w:numId w:val="7"/>
        </w:numPr>
        <w:jc w:val="both"/>
        <w:rPr>
          <w:rFonts w:ascii="Times New Roman" w:hAnsi="Times New Roman" w:cs="Times New Roman"/>
          <w:b/>
          <w:sz w:val="24"/>
          <w:szCs w:val="24"/>
        </w:rPr>
      </w:pPr>
      <w:r w:rsidRPr="00977AF6">
        <w:rPr>
          <w:rFonts w:ascii="Times New Roman" w:hAnsi="Times New Roman" w:cs="Times New Roman"/>
          <w:b/>
          <w:sz w:val="24"/>
          <w:szCs w:val="24"/>
          <w:lang w:val="en-US"/>
        </w:rPr>
        <w:t xml:space="preserve">Pneumonia. Etiology. Pathogenesis. Classification. Clinic. </w:t>
      </w:r>
      <w:r w:rsidRPr="00977AF6">
        <w:rPr>
          <w:rFonts w:ascii="Times New Roman" w:hAnsi="Times New Roman" w:cs="Times New Roman"/>
          <w:b/>
          <w:sz w:val="24"/>
          <w:szCs w:val="24"/>
        </w:rPr>
        <w:t>Differentialdiagnosis. Treatment</w:t>
      </w:r>
    </w:p>
    <w:p w:rsidR="00977AF6" w:rsidRPr="00977AF6" w:rsidRDefault="00977AF6" w:rsidP="00977AF6">
      <w:pPr>
        <w:jc w:val="both"/>
        <w:rPr>
          <w:rFonts w:ascii="Times New Roman" w:hAnsi="Times New Roman" w:cs="Times New Roman"/>
          <w:b/>
          <w:sz w:val="24"/>
          <w:szCs w:val="24"/>
        </w:rPr>
      </w:pP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Pneumonia is as an acute respiratory illness associated with recently developed radiological pulmonary shadowing that may be segmental, lobar or multilobar.</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Etiology</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Factors that predispose to pneumonia: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Cigarette smoking</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Upper respiratory tract infections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Alcohol</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Glucocorticoid therapy</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Old age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Recent influenza infection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Pre-existing lung disease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HIV</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Indoor air pollution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Organisms causing community-acquired pneumonia</w:t>
      </w:r>
      <w:r w:rsidRPr="00977AF6">
        <w:rPr>
          <w:rFonts w:ascii="Times New Roman" w:hAnsi="Times New Roman" w:cs="Times New Roman"/>
          <w:sz w:val="24"/>
          <w:szCs w:val="24"/>
        </w:rPr>
        <w:t>Ж</w:t>
      </w:r>
    </w:p>
    <w:p w:rsidR="00977AF6" w:rsidRPr="00977AF6" w:rsidRDefault="00977AF6" w:rsidP="00977AF6">
      <w:pPr>
        <w:jc w:val="left"/>
        <w:rPr>
          <w:rFonts w:ascii="Times New Roman" w:hAnsi="Times New Roman" w:cs="Times New Roman"/>
          <w:i/>
          <w:sz w:val="24"/>
          <w:szCs w:val="24"/>
          <w:lang w:val="en-US"/>
        </w:rPr>
      </w:pPr>
      <w:r w:rsidRPr="00977AF6">
        <w:rPr>
          <w:rFonts w:ascii="Times New Roman" w:hAnsi="Times New Roman" w:cs="Times New Roman"/>
          <w:i/>
          <w:sz w:val="24"/>
          <w:szCs w:val="24"/>
          <w:lang w:val="en-US"/>
        </w:rPr>
        <w:t>Bacteria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Streptococcus pneumoniae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Mycoplasma pneumoniae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Legionella pneumophila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Chlamydia pneumoniae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Haemophilus influenzae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Staphylococcus aureus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Chlamydia psittaci</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Coxiella burnetii (Q fever)</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Klebsiella pneumoniae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(Freidländer’s bacillus)</w:t>
      </w:r>
    </w:p>
    <w:p w:rsidR="00977AF6" w:rsidRPr="00977AF6" w:rsidRDefault="00977AF6" w:rsidP="00977AF6">
      <w:pPr>
        <w:jc w:val="left"/>
        <w:rPr>
          <w:rFonts w:ascii="Times New Roman" w:hAnsi="Times New Roman" w:cs="Times New Roman"/>
          <w:i/>
          <w:sz w:val="24"/>
          <w:szCs w:val="24"/>
          <w:lang w:val="en-US"/>
        </w:rPr>
      </w:pPr>
      <w:r w:rsidRPr="00977AF6">
        <w:rPr>
          <w:rFonts w:ascii="Times New Roman" w:hAnsi="Times New Roman" w:cs="Times New Roman"/>
          <w:i/>
          <w:sz w:val="24"/>
          <w:szCs w:val="24"/>
          <w:lang w:val="en-US"/>
        </w:rPr>
        <w:t>Viruses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Influenza, parainfluenza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Measles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Herpes simplex</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Varicella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Adenovirus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Cytomegalovirus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lastRenderedPageBreak/>
        <w:t>• Coronaviruses (SARS-CoV and MERS-CoV)</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Most cases are spread by droplet infection, and while CAP may occur in previously healthy individuals, several factors may impair the effectiveness of local defences and predispose to CAP. Streptococcus pneumoniae  remains the most common infecting agent, and thereafter the likelihood that other organisms may be involved depends on the age of the patient and the clinical context. Viral infections are recognized as important causes of CAP in children and their contribution to adult CAP is increasingly recognised. The common causativeorganisms are shownupper.</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Pathogenesis: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Patchy Areas of Acute Suppurative Inflammation → Patchy Consolidation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Basal Lower Lobes Common (Due to gravity – bacteria settle in the lower lungs)</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Morphology:</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Doesn’t follow anatomical boundaries – Often Multi-Lobar &amp; Bilateral.</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Usually Bilateral Patchy Consolidation →Scattered Opacities on CXR</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Clinical features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Pneumonia, particularly lobar pneumonia, usually presents as an acute illness. Systemic features, such as fever, rigors, shivering and malaise, predominate and delirium may be present. Pulmonary symptoms include cough, which at first is characteristically short, painful and dry, but later is accompanied by the expectoration of mucopurulent sputum. Rust-coloured sputum may be produced by patients with Strep. Pneumonia infection and the occasional patient may report haemoptysis. Pleuritic chest pain may be a presenting feature and on occasion may be referred to the shoulder or anterior abdominal wall. Upper abdominal tenderness is sometimes apparent in patients with lower lobe pneumonia or those with associated hepatitis. Less typical presentations may be seen in the very young and the elderly.</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Mycoplasma pneumoniae is more common in young people and rare in the elderly, whereas aemophilus influenzae is more common in the elderly, particularly if underlying lung disease is present. Legionella pneumophila occurs in local outbreaks centred on contaminated cooling towers in hotels, hospitals and other industries. Staph. aureus is more common following an episode of influenza. Klebsiella pneumonia has a specific association with alcohol abuse and often presents with a particularly severe bacteraemic illness. </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Clinical examination should first focus on the respiratory and pulse rates, blood pressure and an assessment of the mental state, as these are important in forming a judgement as to severity of the illness. Chest signs vary, depending on the inflammatory response, which proceeds through stages of acute exudation, red and then grey hepatisation, and finally resolution. When consolidated, the lung is typically dull to percussion and, as conduction of sound is enhanced, auscultation reveals bronchial breathing and whispering pectoriloquy; crackles are heard throughout. An assessment of the state of nutrition is important, particularly in the elderly. The presence of herpes labialis may point to streptococcal infection, as may the finding of ‘rusty’ sputum.</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Differential diagnosis of pneumonia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Pulmonary infarction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Pulmonary/pleural tuberculosis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Pulmonary oedema (can be unilateral)</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 Pulmonary eosinophilia </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Malignancy: bronchoalveolar cell carcinoma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lastRenderedPageBreak/>
        <w:t>• Cryptogenic organising pneumonia/bronchiolitis obliterans organizing pneumonia (COP/BOOP)</w:t>
      </w:r>
    </w:p>
    <w:p w:rsidR="00977AF6" w:rsidRPr="00977AF6" w:rsidRDefault="00977AF6" w:rsidP="00977AF6">
      <w:pPr>
        <w:jc w:val="left"/>
        <w:rPr>
          <w:rFonts w:ascii="Times New Roman" w:hAnsi="Times New Roman" w:cs="Times New Roman"/>
          <w:b/>
          <w:sz w:val="24"/>
          <w:szCs w:val="24"/>
          <w:lang w:val="en-US"/>
        </w:rPr>
      </w:pPr>
      <w:r w:rsidRPr="00977AF6">
        <w:rPr>
          <w:rFonts w:ascii="Times New Roman" w:hAnsi="Times New Roman" w:cs="Times New Roman"/>
          <w:b/>
          <w:sz w:val="24"/>
          <w:szCs w:val="24"/>
          <w:lang w:val="en-US"/>
        </w:rPr>
        <w:t>Management</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The most important aspects of management include </w:t>
      </w:r>
      <w:r w:rsidRPr="00977AF6">
        <w:rPr>
          <w:rFonts w:ascii="Times New Roman" w:hAnsi="Times New Roman" w:cs="Times New Roman"/>
          <w:b/>
          <w:sz w:val="24"/>
          <w:szCs w:val="24"/>
          <w:lang w:val="en-US"/>
        </w:rPr>
        <w:t>oxygenation, fluid balance and antibiotic therapy</w:t>
      </w:r>
      <w:r w:rsidRPr="00977AF6">
        <w:rPr>
          <w:rFonts w:ascii="Times New Roman" w:hAnsi="Times New Roman" w:cs="Times New Roman"/>
          <w:sz w:val="24"/>
          <w:szCs w:val="24"/>
          <w:lang w:val="en-US"/>
        </w:rPr>
        <w:t>. In severe or prolonged illness, nutritional support may be required.</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Oxygen should be administered to all patients with tachypnoea, hypoxaemia, hypotension or acidosis with the aim of maintaining the PaO2 ≥ 8 kPa (60 mmHg) or SaO2 ≥ 92%. High concentrations (≥ 35%), preferably humidified, should be used in all patients who do not have hypercapnia associated with COPD. Continuous positive airway pressure (CPAP) should be considered in those who remain hypoxic despite high-concentration oxygen therapy, and these patients should be managed in a high-dependency or intensive care environment where mechanical ventilation may be rapidly employed.</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Intravenous fluids should be considered in those with severe illness, in older patients and those with vomiting.</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The initial choice of antibiotic is guided by clinical context, severity assessment, local knowledge of antibiotic resistance patterns and, at times, epidemiological information. In most patients with uncomplicated pneumonia a 5-day course is adequate, although treatment is usually required for longer in patients with Legionella, staphylococcal or Klebsiella pneumonia. Oral antibiotics are usually adequate unless the patient has a severe illness, impaired consciousness, loss of swallowing reflex or functional or anatomical reasons for malabsorption.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Uncomplicated CAP</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Amoxicillin 500 mg 3 times daily orally If patient is allergic to penicillin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Clarithromycin 500 mg twice daily orally or Erythromycin 500 mg 4 times daily orally</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If Staphylococcus is cultured or suspected</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Flucloxacillin 1–2 g 4 times daily IV plus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Clarithromycin 500 mg twice daily IV</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If Mycoplasma or Legionella is suspected</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Clarithromycin 500 mg twice daily orally or IV or Erythromycin 500 mg 4 times daily orally IV plus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Rifampicin 600 mg twice daily IV in severe cases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Severe CAP</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Clarithromycin 500 mg twice daily IV or Erythromycin 500 mg 4 times daily IV plus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Co-amoxiclav 1.2 g 3 times daily IV or Ceftriaxone 1–2 g daily IV or Cefuroxime 1.5 g 3 times daily IV or</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Amoxicillin 1 g 4 times daily IV plus flucloxacillin 2 g 4 times daily IV</w:t>
      </w:r>
    </w:p>
    <w:p w:rsidR="00977AF6" w:rsidRPr="00977AF6" w:rsidRDefault="00977AF6" w:rsidP="00977AF6">
      <w:pPr>
        <w:jc w:val="left"/>
        <w:rPr>
          <w:rFonts w:ascii="Times New Roman" w:hAnsi="Times New Roman" w:cs="Times New Roman"/>
          <w:sz w:val="24"/>
          <w:szCs w:val="24"/>
          <w:lang w:val="en-US"/>
        </w:rPr>
      </w:pP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b/>
          <w:sz w:val="24"/>
          <w:szCs w:val="24"/>
          <w:lang w:val="en-US"/>
        </w:rPr>
        <w:t>CURB-65</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Any of:</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Confusion*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Urea &gt; 7 mmol/L</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Respiratory rate &gt; 30/min</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Blood pressure (systolic &lt; 90 mmHg or diastolic &lt; 60 mmHg)</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Age &gt; 65 years</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Score 1 point for each feature present</w:t>
      </w:r>
    </w:p>
    <w:p w:rsidR="00977AF6" w:rsidRPr="00977AF6" w:rsidRDefault="00977AF6" w:rsidP="00977AF6">
      <w:pPr>
        <w:pStyle w:val="a5"/>
        <w:numPr>
          <w:ilvl w:val="1"/>
          <w:numId w:val="6"/>
        </w:numPr>
        <w:spacing w:after="160" w:line="259" w:lineRule="auto"/>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Score - Likely to be suitable for home treatment</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lastRenderedPageBreak/>
        <w:t>2 score - Consider hospital-supervised treatment</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Options may include</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Short-stay inpatient</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Hospital-supervised outpatient</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3 and more score - Manage in hospital as severe pneumonia</w:t>
      </w:r>
    </w:p>
    <w:p w:rsidR="00977AF6" w:rsidRPr="00977AF6" w:rsidRDefault="00977AF6" w:rsidP="00977AF6">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Assess for ICU admission, especially if CURB-65 score = 4 or 5</w:t>
      </w:r>
    </w:p>
    <w:p w:rsidR="00977AF6" w:rsidRPr="00977AF6" w:rsidRDefault="00977AF6" w:rsidP="00977AF6">
      <w:pPr>
        <w:pStyle w:val="a5"/>
        <w:ind w:left="1080"/>
        <w:jc w:val="left"/>
        <w:rPr>
          <w:rFonts w:ascii="Times New Roman" w:hAnsi="Times New Roman" w:cs="Times New Roman"/>
          <w:b/>
          <w:sz w:val="24"/>
          <w:szCs w:val="24"/>
          <w:lang w:val="en-US"/>
        </w:rPr>
      </w:pPr>
    </w:p>
    <w:p w:rsidR="00977AF6" w:rsidRPr="00977AF6" w:rsidRDefault="00977AF6">
      <w:pPr>
        <w:rPr>
          <w:rFonts w:ascii="Times New Roman" w:hAnsi="Times New Roman" w:cs="Times New Roman"/>
          <w:sz w:val="24"/>
          <w:szCs w:val="24"/>
          <w:lang w:val="en-US"/>
        </w:rPr>
      </w:pPr>
      <w:r w:rsidRPr="00977AF6">
        <w:rPr>
          <w:rFonts w:ascii="Times New Roman" w:hAnsi="Times New Roman" w:cs="Times New Roman"/>
          <w:sz w:val="24"/>
          <w:szCs w:val="24"/>
          <w:lang w:val="en-US"/>
        </w:rPr>
        <w:br w:type="page"/>
      </w:r>
    </w:p>
    <w:p w:rsidR="00D467DC" w:rsidRPr="00977AF6" w:rsidRDefault="00D467DC" w:rsidP="00E41305">
      <w:pPr>
        <w:jc w:val="both"/>
        <w:rPr>
          <w:rFonts w:ascii="Times New Roman" w:hAnsi="Times New Roman" w:cs="Times New Roman"/>
          <w:sz w:val="24"/>
          <w:szCs w:val="24"/>
          <w:lang w:val="en-US"/>
        </w:rPr>
      </w:pPr>
    </w:p>
    <w:p w:rsidR="00D467DC" w:rsidRPr="00977AF6" w:rsidRDefault="00D467DC" w:rsidP="00D467DC">
      <w:pPr>
        <w:rPr>
          <w:rFonts w:ascii="Times New Roman" w:hAnsi="Times New Roman" w:cs="Times New Roman"/>
          <w:b/>
          <w:color w:val="000000"/>
          <w:sz w:val="24"/>
          <w:szCs w:val="24"/>
          <w:lang w:val="en-US"/>
        </w:rPr>
      </w:pPr>
      <w:r w:rsidRPr="00977AF6">
        <w:rPr>
          <w:rFonts w:ascii="Times New Roman" w:hAnsi="Times New Roman" w:cs="Times New Roman"/>
          <w:b/>
          <w:color w:val="000000"/>
          <w:sz w:val="24"/>
          <w:szCs w:val="24"/>
          <w:lang w:val="en-US"/>
        </w:rPr>
        <w:t>Clinical case</w:t>
      </w:r>
    </w:p>
    <w:p w:rsidR="00D467DC" w:rsidRPr="00977AF6" w:rsidRDefault="00D467DC" w:rsidP="00D467DC">
      <w:pPr>
        <w:jc w:val="both"/>
        <w:rPr>
          <w:rFonts w:ascii="Times New Roman" w:hAnsi="Times New Roman" w:cs="Times New Roman"/>
          <w:b/>
          <w:color w:val="000000"/>
          <w:sz w:val="24"/>
          <w:szCs w:val="24"/>
          <w:lang w:val="en-US"/>
        </w:rPr>
      </w:pPr>
    </w:p>
    <w:p w:rsidR="00D467DC" w:rsidRPr="00977AF6" w:rsidRDefault="00D467DC" w:rsidP="00D467DC">
      <w:pPr>
        <w:jc w:val="both"/>
        <w:rPr>
          <w:rFonts w:ascii="Times New Roman" w:hAnsi="Times New Roman" w:cs="Times New Roman"/>
          <w:bCs/>
          <w:color w:val="000000"/>
          <w:sz w:val="24"/>
          <w:szCs w:val="24"/>
          <w:lang w:val="en-US"/>
        </w:rPr>
      </w:pPr>
      <w:r w:rsidRPr="00977AF6">
        <w:rPr>
          <w:rFonts w:ascii="Times New Roman" w:hAnsi="Times New Roman" w:cs="Times New Roman"/>
          <w:bCs/>
          <w:color w:val="000000"/>
          <w:sz w:val="24"/>
          <w:szCs w:val="24"/>
          <w:lang w:val="en-US"/>
        </w:rPr>
        <w:t>1 Non-allergic bronchial asthma, moderate course, first detected, uncontrolled. Respiratory failure 1.</w:t>
      </w:r>
    </w:p>
    <w:p w:rsidR="00D467DC" w:rsidRPr="00977AF6" w:rsidRDefault="00D467DC" w:rsidP="00D467DC">
      <w:pPr>
        <w:jc w:val="both"/>
        <w:rPr>
          <w:rFonts w:ascii="Times New Roman" w:hAnsi="Times New Roman" w:cs="Times New Roman"/>
          <w:bCs/>
          <w:color w:val="000000"/>
          <w:sz w:val="24"/>
          <w:szCs w:val="24"/>
          <w:lang w:val="en-US"/>
        </w:rPr>
      </w:pPr>
    </w:p>
    <w:p w:rsidR="00D467DC" w:rsidRPr="00977AF6" w:rsidRDefault="00D467DC" w:rsidP="00D467DC">
      <w:pPr>
        <w:jc w:val="both"/>
        <w:rPr>
          <w:rFonts w:ascii="Times New Roman" w:hAnsi="Times New Roman" w:cs="Times New Roman"/>
          <w:bCs/>
          <w:color w:val="000000"/>
          <w:sz w:val="24"/>
          <w:szCs w:val="24"/>
          <w:lang w:val="en-US"/>
        </w:rPr>
      </w:pPr>
      <w:r w:rsidRPr="00977AF6">
        <w:rPr>
          <w:rFonts w:ascii="Times New Roman" w:hAnsi="Times New Roman" w:cs="Times New Roman"/>
          <w:bCs/>
          <w:color w:val="000000"/>
          <w:sz w:val="24"/>
          <w:szCs w:val="24"/>
          <w:lang w:val="en-US"/>
        </w:rPr>
        <w:t>2. Examination plan: clinical blood test; ECG, spirometry; x-ray of the chest in two projections; general sputum analysis; consultation with a pulmonologist.</w:t>
      </w:r>
    </w:p>
    <w:p w:rsidR="00D467DC" w:rsidRPr="00977AF6" w:rsidRDefault="00D467DC" w:rsidP="00D467DC">
      <w:pPr>
        <w:jc w:val="both"/>
        <w:rPr>
          <w:rFonts w:ascii="Times New Roman" w:hAnsi="Times New Roman" w:cs="Times New Roman"/>
          <w:bCs/>
          <w:color w:val="000000"/>
          <w:sz w:val="24"/>
          <w:szCs w:val="24"/>
          <w:lang w:val="en-US"/>
        </w:rPr>
      </w:pPr>
    </w:p>
    <w:p w:rsidR="009F2970" w:rsidRPr="00977AF6" w:rsidRDefault="00D467DC" w:rsidP="00D467DC">
      <w:pPr>
        <w:jc w:val="both"/>
        <w:rPr>
          <w:rFonts w:ascii="Times New Roman" w:hAnsi="Times New Roman" w:cs="Times New Roman"/>
          <w:bCs/>
          <w:sz w:val="24"/>
          <w:szCs w:val="24"/>
        </w:rPr>
      </w:pPr>
      <w:r w:rsidRPr="00977AF6">
        <w:rPr>
          <w:rFonts w:ascii="Times New Roman" w:hAnsi="Times New Roman" w:cs="Times New Roman"/>
          <w:bCs/>
          <w:color w:val="000000"/>
          <w:sz w:val="24"/>
          <w:szCs w:val="24"/>
          <w:lang w:val="en-US"/>
        </w:rPr>
        <w:t xml:space="preserve">3. Treatment plan: smoking cessation; in order to stop an attack of the disease, inhalation use short-acting </w:t>
      </w:r>
      <w:r w:rsidRPr="00977AF6">
        <w:rPr>
          <w:rFonts w:ascii="Times New Roman" w:hAnsi="Times New Roman" w:cs="Times New Roman"/>
          <w:bCs/>
          <w:color w:val="000000"/>
          <w:sz w:val="24"/>
          <w:szCs w:val="24"/>
        </w:rPr>
        <w:t>β</w:t>
      </w:r>
      <w:r w:rsidRPr="00977AF6">
        <w:rPr>
          <w:rFonts w:ascii="Times New Roman" w:hAnsi="Times New Roman" w:cs="Times New Roman"/>
          <w:bCs/>
          <w:color w:val="000000"/>
          <w:sz w:val="24"/>
          <w:szCs w:val="24"/>
          <w:lang w:val="en-US"/>
        </w:rPr>
        <w:t xml:space="preserve">2-adrenergic agonists (Salbutamol or Fenoterol). For permanent use - a combination of low doses of inhaled corticosteroids (Fluticasone 100-250 mcg / day, Budesonide 200-400 mcg / day or Beclomethasone dipropionate 200-500 mcg / day) with long-acting </w:t>
      </w:r>
      <w:r w:rsidRPr="00977AF6">
        <w:rPr>
          <w:rFonts w:ascii="Times New Roman" w:hAnsi="Times New Roman" w:cs="Times New Roman"/>
          <w:bCs/>
          <w:color w:val="000000"/>
          <w:sz w:val="24"/>
          <w:szCs w:val="24"/>
        </w:rPr>
        <w:t>β</w:t>
      </w:r>
      <w:r w:rsidRPr="00977AF6">
        <w:rPr>
          <w:rFonts w:ascii="Times New Roman" w:hAnsi="Times New Roman" w:cs="Times New Roman"/>
          <w:bCs/>
          <w:color w:val="000000"/>
          <w:sz w:val="24"/>
          <w:szCs w:val="24"/>
          <w:lang w:val="en-US"/>
        </w:rPr>
        <w:t xml:space="preserve">2-agonists (Salmeterol 100 mcg / day or Formoterol 9 -18 mcg/day). </w:t>
      </w:r>
      <w:r w:rsidRPr="00977AF6">
        <w:rPr>
          <w:rFonts w:ascii="Times New Roman" w:hAnsi="Times New Roman" w:cs="Times New Roman"/>
          <w:bCs/>
          <w:color w:val="000000"/>
          <w:sz w:val="24"/>
          <w:szCs w:val="24"/>
        </w:rPr>
        <w:t>Teachingasthmaself-managementskills.</w:t>
      </w:r>
    </w:p>
    <w:p w:rsidR="009F2970" w:rsidRPr="00977AF6" w:rsidRDefault="009F2970" w:rsidP="00537642">
      <w:pPr>
        <w:jc w:val="both"/>
        <w:rPr>
          <w:rFonts w:ascii="Times New Roman" w:hAnsi="Times New Roman" w:cs="Times New Roman"/>
          <w:sz w:val="24"/>
          <w:szCs w:val="24"/>
        </w:rPr>
      </w:pPr>
    </w:p>
    <w:p w:rsidR="00977AF6" w:rsidRPr="00977AF6" w:rsidRDefault="00977AF6">
      <w:pPr>
        <w:rPr>
          <w:rFonts w:ascii="Times New Roman" w:hAnsi="Times New Roman" w:cs="Times New Roman"/>
          <w:b/>
          <w:sz w:val="24"/>
          <w:szCs w:val="24"/>
        </w:rPr>
      </w:pPr>
      <w:r w:rsidRPr="00977AF6">
        <w:rPr>
          <w:rFonts w:ascii="Times New Roman" w:hAnsi="Times New Roman" w:cs="Times New Roman"/>
          <w:b/>
          <w:sz w:val="24"/>
          <w:szCs w:val="24"/>
        </w:rPr>
        <w:br w:type="page"/>
      </w:r>
    </w:p>
    <w:p w:rsidR="009F2970" w:rsidRPr="00977AF6" w:rsidRDefault="009F2970" w:rsidP="009F2970">
      <w:pPr>
        <w:rPr>
          <w:rFonts w:ascii="Times New Roman" w:hAnsi="Times New Roman" w:cs="Times New Roman"/>
          <w:b/>
          <w:sz w:val="24"/>
          <w:szCs w:val="24"/>
        </w:rPr>
      </w:pPr>
      <w:r w:rsidRPr="00977AF6">
        <w:rPr>
          <w:rFonts w:ascii="Times New Roman" w:hAnsi="Times New Roman" w:cs="Times New Roman"/>
          <w:b/>
          <w:sz w:val="24"/>
          <w:szCs w:val="24"/>
        </w:rPr>
        <w:lastRenderedPageBreak/>
        <w:t>Интерпретация ЭКГ</w:t>
      </w:r>
    </w:p>
    <w:p w:rsidR="007A1F91" w:rsidRPr="00977AF6" w:rsidRDefault="009F2970"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1</w:t>
      </w:r>
      <w:r w:rsidR="007A1F91" w:rsidRPr="00977AF6">
        <w:rPr>
          <w:rFonts w:ascii="Times New Roman" w:hAnsi="Times New Roman" w:cs="Times New Roman"/>
          <w:sz w:val="24"/>
          <w:szCs w:val="24"/>
          <w:lang w:val="en-US"/>
        </w:rPr>
        <w:t xml:space="preserve">The rhythm is regular, sinus. </w:t>
      </w:r>
    </w:p>
    <w:p w:rsidR="007A1F91" w:rsidRPr="00977AF6"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Heart rate 90 beats per minute.</w:t>
      </w:r>
    </w:p>
    <w:p w:rsidR="007A1F91" w:rsidRPr="00977AF6"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 xml:space="preserve"> Electrical axis of the heart - normogram. </w:t>
      </w:r>
    </w:p>
    <w:p w:rsidR="007A1F91" w:rsidRPr="00977AF6"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ST segment elevation is recorded in I, avL, V1-V6 leads , pathological  Q wave - in  V1-V3, discordant depression of the  ST segment in II, III, aVF leads.</w:t>
      </w:r>
    </w:p>
    <w:p w:rsidR="007A1F91" w:rsidRPr="00977AF6" w:rsidRDefault="007A1F91" w:rsidP="007A1F91">
      <w:pPr>
        <w:jc w:val="left"/>
        <w:rPr>
          <w:rFonts w:ascii="Times New Roman" w:hAnsi="Times New Roman" w:cs="Times New Roman"/>
          <w:sz w:val="24"/>
          <w:szCs w:val="24"/>
          <w:lang w:val="en-US"/>
        </w:rPr>
      </w:pPr>
      <w:r w:rsidRPr="00977AF6">
        <w:rPr>
          <w:rFonts w:ascii="Times New Roman" w:hAnsi="Times New Roman" w:cs="Times New Roman"/>
          <w:sz w:val="24"/>
          <w:szCs w:val="24"/>
          <w:lang w:val="en-US"/>
        </w:rPr>
        <w:t>Conclusion. Acute, anterior widespread myocardial infarction with ST segment elevation.</w:t>
      </w:r>
    </w:p>
    <w:p w:rsidR="009F2970" w:rsidRPr="00977AF6" w:rsidRDefault="009F2970" w:rsidP="007A1F91">
      <w:pPr>
        <w:jc w:val="both"/>
        <w:rPr>
          <w:rFonts w:ascii="Times New Roman" w:hAnsi="Times New Roman" w:cs="Times New Roman"/>
          <w:sz w:val="24"/>
          <w:szCs w:val="24"/>
          <w:lang w:val="en-US"/>
        </w:rPr>
      </w:pPr>
    </w:p>
    <w:sectPr w:rsidR="009F2970" w:rsidRPr="00977AF6" w:rsidSect="00705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4F6C"/>
    <w:multiLevelType w:val="multilevel"/>
    <w:tmpl w:val="53205E6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2A5C0D"/>
    <w:multiLevelType w:val="hybridMultilevel"/>
    <w:tmpl w:val="3AA409F8"/>
    <w:lvl w:ilvl="0" w:tplc="FA6C8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A6A0C"/>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11362"/>
    <w:multiLevelType w:val="hybridMultilevel"/>
    <w:tmpl w:val="FFFAC768"/>
    <w:lvl w:ilvl="0" w:tplc="0419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nsid w:val="38106E81"/>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11343FE"/>
    <w:multiLevelType w:val="hybridMultilevel"/>
    <w:tmpl w:val="6824C0D2"/>
    <w:lvl w:ilvl="0" w:tplc="F906ECA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55C0F36"/>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1217"/>
    <w:rsid w:val="00001763"/>
    <w:rsid w:val="00001A71"/>
    <w:rsid w:val="0000257D"/>
    <w:rsid w:val="00002666"/>
    <w:rsid w:val="0000290D"/>
    <w:rsid w:val="000029E3"/>
    <w:rsid w:val="000029E6"/>
    <w:rsid w:val="00002C8B"/>
    <w:rsid w:val="000031E2"/>
    <w:rsid w:val="000034F5"/>
    <w:rsid w:val="0000371F"/>
    <w:rsid w:val="000039FA"/>
    <w:rsid w:val="00003FA0"/>
    <w:rsid w:val="00004944"/>
    <w:rsid w:val="00004B9E"/>
    <w:rsid w:val="000054AE"/>
    <w:rsid w:val="00005548"/>
    <w:rsid w:val="00005B81"/>
    <w:rsid w:val="00006165"/>
    <w:rsid w:val="00006D9F"/>
    <w:rsid w:val="0000726E"/>
    <w:rsid w:val="00007484"/>
    <w:rsid w:val="000079C3"/>
    <w:rsid w:val="00007D3D"/>
    <w:rsid w:val="00007FFD"/>
    <w:rsid w:val="0001200E"/>
    <w:rsid w:val="000120CC"/>
    <w:rsid w:val="0001266D"/>
    <w:rsid w:val="00012815"/>
    <w:rsid w:val="00012ACA"/>
    <w:rsid w:val="00012CD0"/>
    <w:rsid w:val="00012D73"/>
    <w:rsid w:val="0001370A"/>
    <w:rsid w:val="0001374E"/>
    <w:rsid w:val="00014772"/>
    <w:rsid w:val="000154F0"/>
    <w:rsid w:val="000157AB"/>
    <w:rsid w:val="00015889"/>
    <w:rsid w:val="00016A51"/>
    <w:rsid w:val="00016B59"/>
    <w:rsid w:val="00016C92"/>
    <w:rsid w:val="00020DEE"/>
    <w:rsid w:val="00021A4A"/>
    <w:rsid w:val="00021D02"/>
    <w:rsid w:val="00022188"/>
    <w:rsid w:val="00022544"/>
    <w:rsid w:val="0002255D"/>
    <w:rsid w:val="00022714"/>
    <w:rsid w:val="00022A5B"/>
    <w:rsid w:val="00023C8F"/>
    <w:rsid w:val="00024241"/>
    <w:rsid w:val="00024FE8"/>
    <w:rsid w:val="0002504A"/>
    <w:rsid w:val="00025433"/>
    <w:rsid w:val="0002596E"/>
    <w:rsid w:val="00025B2E"/>
    <w:rsid w:val="0002627B"/>
    <w:rsid w:val="00026EBB"/>
    <w:rsid w:val="00027090"/>
    <w:rsid w:val="00027852"/>
    <w:rsid w:val="00027F9B"/>
    <w:rsid w:val="00030B5B"/>
    <w:rsid w:val="000313B1"/>
    <w:rsid w:val="00031BEF"/>
    <w:rsid w:val="00031C9E"/>
    <w:rsid w:val="000328F4"/>
    <w:rsid w:val="00032C20"/>
    <w:rsid w:val="00032F3F"/>
    <w:rsid w:val="00034A47"/>
    <w:rsid w:val="00034D35"/>
    <w:rsid w:val="000353B3"/>
    <w:rsid w:val="00035F1B"/>
    <w:rsid w:val="00036513"/>
    <w:rsid w:val="00036868"/>
    <w:rsid w:val="0003695F"/>
    <w:rsid w:val="0003720A"/>
    <w:rsid w:val="00037756"/>
    <w:rsid w:val="00037B76"/>
    <w:rsid w:val="00037CEA"/>
    <w:rsid w:val="000406A8"/>
    <w:rsid w:val="000407BF"/>
    <w:rsid w:val="00041C58"/>
    <w:rsid w:val="00042A2D"/>
    <w:rsid w:val="00042F67"/>
    <w:rsid w:val="0004347E"/>
    <w:rsid w:val="0004422C"/>
    <w:rsid w:val="0004456A"/>
    <w:rsid w:val="000447DF"/>
    <w:rsid w:val="00044908"/>
    <w:rsid w:val="000456F4"/>
    <w:rsid w:val="00045D85"/>
    <w:rsid w:val="0004639F"/>
    <w:rsid w:val="00046CB6"/>
    <w:rsid w:val="000471B5"/>
    <w:rsid w:val="000473E1"/>
    <w:rsid w:val="00047E0C"/>
    <w:rsid w:val="000500D8"/>
    <w:rsid w:val="000503D0"/>
    <w:rsid w:val="000506BE"/>
    <w:rsid w:val="00050C39"/>
    <w:rsid w:val="00052695"/>
    <w:rsid w:val="000530D7"/>
    <w:rsid w:val="00053358"/>
    <w:rsid w:val="00053A7B"/>
    <w:rsid w:val="0005488B"/>
    <w:rsid w:val="00055289"/>
    <w:rsid w:val="00056D5E"/>
    <w:rsid w:val="0005722C"/>
    <w:rsid w:val="00057440"/>
    <w:rsid w:val="0005744C"/>
    <w:rsid w:val="00057CBF"/>
    <w:rsid w:val="00060C8C"/>
    <w:rsid w:val="00060E0E"/>
    <w:rsid w:val="00060FB5"/>
    <w:rsid w:val="000614B6"/>
    <w:rsid w:val="000617A6"/>
    <w:rsid w:val="00061A34"/>
    <w:rsid w:val="00061BEB"/>
    <w:rsid w:val="0006230A"/>
    <w:rsid w:val="00062AF2"/>
    <w:rsid w:val="00062AF9"/>
    <w:rsid w:val="00062BFC"/>
    <w:rsid w:val="00063177"/>
    <w:rsid w:val="00063FFA"/>
    <w:rsid w:val="0006510E"/>
    <w:rsid w:val="00065A1D"/>
    <w:rsid w:val="00065C7D"/>
    <w:rsid w:val="00065D45"/>
    <w:rsid w:val="00065E98"/>
    <w:rsid w:val="000669AA"/>
    <w:rsid w:val="00066A37"/>
    <w:rsid w:val="00066B8A"/>
    <w:rsid w:val="00066D9C"/>
    <w:rsid w:val="00066DD7"/>
    <w:rsid w:val="00067318"/>
    <w:rsid w:val="00067944"/>
    <w:rsid w:val="00067C9D"/>
    <w:rsid w:val="00067EDE"/>
    <w:rsid w:val="00067F5E"/>
    <w:rsid w:val="0007029A"/>
    <w:rsid w:val="00070558"/>
    <w:rsid w:val="000708D3"/>
    <w:rsid w:val="00070BB1"/>
    <w:rsid w:val="0007100B"/>
    <w:rsid w:val="0007139E"/>
    <w:rsid w:val="00071DD3"/>
    <w:rsid w:val="0007205C"/>
    <w:rsid w:val="000726AD"/>
    <w:rsid w:val="00072A8A"/>
    <w:rsid w:val="00072D54"/>
    <w:rsid w:val="00073229"/>
    <w:rsid w:val="00073941"/>
    <w:rsid w:val="00073C62"/>
    <w:rsid w:val="000740DB"/>
    <w:rsid w:val="0007433F"/>
    <w:rsid w:val="00074669"/>
    <w:rsid w:val="00074766"/>
    <w:rsid w:val="000748A3"/>
    <w:rsid w:val="00074EDA"/>
    <w:rsid w:val="00074FA9"/>
    <w:rsid w:val="00075310"/>
    <w:rsid w:val="000763C2"/>
    <w:rsid w:val="00076EFB"/>
    <w:rsid w:val="00082151"/>
    <w:rsid w:val="000821B1"/>
    <w:rsid w:val="00082605"/>
    <w:rsid w:val="00082AA6"/>
    <w:rsid w:val="00082B8F"/>
    <w:rsid w:val="00082E09"/>
    <w:rsid w:val="000830AA"/>
    <w:rsid w:val="00083506"/>
    <w:rsid w:val="00084123"/>
    <w:rsid w:val="0008453E"/>
    <w:rsid w:val="00087E46"/>
    <w:rsid w:val="00087FEC"/>
    <w:rsid w:val="00090668"/>
    <w:rsid w:val="00090AF8"/>
    <w:rsid w:val="00090C0F"/>
    <w:rsid w:val="000911B4"/>
    <w:rsid w:val="000914B5"/>
    <w:rsid w:val="0009197B"/>
    <w:rsid w:val="000926B7"/>
    <w:rsid w:val="0009325E"/>
    <w:rsid w:val="000937A5"/>
    <w:rsid w:val="00094327"/>
    <w:rsid w:val="00095455"/>
    <w:rsid w:val="000956E1"/>
    <w:rsid w:val="000959DC"/>
    <w:rsid w:val="000961B8"/>
    <w:rsid w:val="000969EE"/>
    <w:rsid w:val="000977D3"/>
    <w:rsid w:val="00097A5D"/>
    <w:rsid w:val="00097B10"/>
    <w:rsid w:val="00097B73"/>
    <w:rsid w:val="000A0392"/>
    <w:rsid w:val="000A04BC"/>
    <w:rsid w:val="000A07B6"/>
    <w:rsid w:val="000A0B0C"/>
    <w:rsid w:val="000A122E"/>
    <w:rsid w:val="000A21ED"/>
    <w:rsid w:val="000A2A37"/>
    <w:rsid w:val="000A2B7D"/>
    <w:rsid w:val="000A3605"/>
    <w:rsid w:val="000A3B2C"/>
    <w:rsid w:val="000A3F45"/>
    <w:rsid w:val="000A40CB"/>
    <w:rsid w:val="000A41FC"/>
    <w:rsid w:val="000A496C"/>
    <w:rsid w:val="000A5153"/>
    <w:rsid w:val="000A55F3"/>
    <w:rsid w:val="000A5C6E"/>
    <w:rsid w:val="000A65F7"/>
    <w:rsid w:val="000A690E"/>
    <w:rsid w:val="000A6DAF"/>
    <w:rsid w:val="000A71E2"/>
    <w:rsid w:val="000B030B"/>
    <w:rsid w:val="000B1A9F"/>
    <w:rsid w:val="000B2063"/>
    <w:rsid w:val="000B25D9"/>
    <w:rsid w:val="000B2754"/>
    <w:rsid w:val="000B307B"/>
    <w:rsid w:val="000B3BB4"/>
    <w:rsid w:val="000B4069"/>
    <w:rsid w:val="000B4672"/>
    <w:rsid w:val="000B467D"/>
    <w:rsid w:val="000B4E34"/>
    <w:rsid w:val="000B6347"/>
    <w:rsid w:val="000B6D00"/>
    <w:rsid w:val="000B7B3B"/>
    <w:rsid w:val="000B7F28"/>
    <w:rsid w:val="000C03FA"/>
    <w:rsid w:val="000C1F7A"/>
    <w:rsid w:val="000C2453"/>
    <w:rsid w:val="000C2F8E"/>
    <w:rsid w:val="000C3D3E"/>
    <w:rsid w:val="000C45AB"/>
    <w:rsid w:val="000C62EA"/>
    <w:rsid w:val="000C69E9"/>
    <w:rsid w:val="000C7277"/>
    <w:rsid w:val="000C73FC"/>
    <w:rsid w:val="000D049A"/>
    <w:rsid w:val="000D0E9D"/>
    <w:rsid w:val="000D14D9"/>
    <w:rsid w:val="000D1720"/>
    <w:rsid w:val="000D1B78"/>
    <w:rsid w:val="000D2FF1"/>
    <w:rsid w:val="000D4BA3"/>
    <w:rsid w:val="000D4DC0"/>
    <w:rsid w:val="000D50EF"/>
    <w:rsid w:val="000D5812"/>
    <w:rsid w:val="000D5B1E"/>
    <w:rsid w:val="000D61D9"/>
    <w:rsid w:val="000D6469"/>
    <w:rsid w:val="000D7233"/>
    <w:rsid w:val="000D74CD"/>
    <w:rsid w:val="000D7721"/>
    <w:rsid w:val="000E029A"/>
    <w:rsid w:val="000E0DB8"/>
    <w:rsid w:val="000E1799"/>
    <w:rsid w:val="000E3F94"/>
    <w:rsid w:val="000E49CC"/>
    <w:rsid w:val="000E4BA4"/>
    <w:rsid w:val="000E5D8C"/>
    <w:rsid w:val="000E6091"/>
    <w:rsid w:val="000E6FEE"/>
    <w:rsid w:val="000E7911"/>
    <w:rsid w:val="000E7F6B"/>
    <w:rsid w:val="000E7FA2"/>
    <w:rsid w:val="000E7FE7"/>
    <w:rsid w:val="000F064F"/>
    <w:rsid w:val="000F0668"/>
    <w:rsid w:val="000F0946"/>
    <w:rsid w:val="000F0D7C"/>
    <w:rsid w:val="000F11D7"/>
    <w:rsid w:val="000F143B"/>
    <w:rsid w:val="000F21E1"/>
    <w:rsid w:val="000F27C1"/>
    <w:rsid w:val="000F28A0"/>
    <w:rsid w:val="000F2CEC"/>
    <w:rsid w:val="000F34D6"/>
    <w:rsid w:val="000F36E9"/>
    <w:rsid w:val="000F4816"/>
    <w:rsid w:val="000F4BDB"/>
    <w:rsid w:val="000F4D2F"/>
    <w:rsid w:val="000F5359"/>
    <w:rsid w:val="000F5770"/>
    <w:rsid w:val="000F62ED"/>
    <w:rsid w:val="000F6B55"/>
    <w:rsid w:val="000F6E49"/>
    <w:rsid w:val="000F6FFC"/>
    <w:rsid w:val="000F7530"/>
    <w:rsid w:val="00100F45"/>
    <w:rsid w:val="00101422"/>
    <w:rsid w:val="00101651"/>
    <w:rsid w:val="00102218"/>
    <w:rsid w:val="001025DF"/>
    <w:rsid w:val="0010300A"/>
    <w:rsid w:val="001032B4"/>
    <w:rsid w:val="0010425B"/>
    <w:rsid w:val="001042E4"/>
    <w:rsid w:val="001044CB"/>
    <w:rsid w:val="001048BA"/>
    <w:rsid w:val="00104A9F"/>
    <w:rsid w:val="00104C65"/>
    <w:rsid w:val="00104E71"/>
    <w:rsid w:val="00105EDD"/>
    <w:rsid w:val="00106250"/>
    <w:rsid w:val="00106E33"/>
    <w:rsid w:val="00110081"/>
    <w:rsid w:val="001109A5"/>
    <w:rsid w:val="0011149B"/>
    <w:rsid w:val="001115F7"/>
    <w:rsid w:val="001118E3"/>
    <w:rsid w:val="00111B69"/>
    <w:rsid w:val="001121DC"/>
    <w:rsid w:val="00112228"/>
    <w:rsid w:val="00112F9A"/>
    <w:rsid w:val="00113041"/>
    <w:rsid w:val="001136C1"/>
    <w:rsid w:val="001138A5"/>
    <w:rsid w:val="0011488D"/>
    <w:rsid w:val="001153D8"/>
    <w:rsid w:val="00115A62"/>
    <w:rsid w:val="00115B0F"/>
    <w:rsid w:val="00116889"/>
    <w:rsid w:val="00116936"/>
    <w:rsid w:val="00116ABF"/>
    <w:rsid w:val="00116C42"/>
    <w:rsid w:val="00117B8B"/>
    <w:rsid w:val="00117D8B"/>
    <w:rsid w:val="00117DA2"/>
    <w:rsid w:val="00120410"/>
    <w:rsid w:val="0012121C"/>
    <w:rsid w:val="00121793"/>
    <w:rsid w:val="00122090"/>
    <w:rsid w:val="00122414"/>
    <w:rsid w:val="00123E7E"/>
    <w:rsid w:val="00124724"/>
    <w:rsid w:val="00124743"/>
    <w:rsid w:val="0012609E"/>
    <w:rsid w:val="001268EF"/>
    <w:rsid w:val="0012767C"/>
    <w:rsid w:val="00127949"/>
    <w:rsid w:val="00127C85"/>
    <w:rsid w:val="00130064"/>
    <w:rsid w:val="0013064C"/>
    <w:rsid w:val="001310C8"/>
    <w:rsid w:val="001312AD"/>
    <w:rsid w:val="00131577"/>
    <w:rsid w:val="001320DD"/>
    <w:rsid w:val="001323E6"/>
    <w:rsid w:val="00132A53"/>
    <w:rsid w:val="00132E8A"/>
    <w:rsid w:val="00133CC0"/>
    <w:rsid w:val="00133F11"/>
    <w:rsid w:val="001342D7"/>
    <w:rsid w:val="00134480"/>
    <w:rsid w:val="00134804"/>
    <w:rsid w:val="00135C69"/>
    <w:rsid w:val="00135CCC"/>
    <w:rsid w:val="00135D4F"/>
    <w:rsid w:val="00136129"/>
    <w:rsid w:val="001366E0"/>
    <w:rsid w:val="00137215"/>
    <w:rsid w:val="00137B02"/>
    <w:rsid w:val="00137D39"/>
    <w:rsid w:val="0014062C"/>
    <w:rsid w:val="0014065A"/>
    <w:rsid w:val="00140A27"/>
    <w:rsid w:val="00140C0A"/>
    <w:rsid w:val="00140DB3"/>
    <w:rsid w:val="0014127C"/>
    <w:rsid w:val="00141634"/>
    <w:rsid w:val="001426D0"/>
    <w:rsid w:val="0014287E"/>
    <w:rsid w:val="001429EC"/>
    <w:rsid w:val="00142A32"/>
    <w:rsid w:val="001430D5"/>
    <w:rsid w:val="00143926"/>
    <w:rsid w:val="00143D4F"/>
    <w:rsid w:val="001445C2"/>
    <w:rsid w:val="00144806"/>
    <w:rsid w:val="00144850"/>
    <w:rsid w:val="00144DAF"/>
    <w:rsid w:val="00145188"/>
    <w:rsid w:val="00145A92"/>
    <w:rsid w:val="001468C9"/>
    <w:rsid w:val="00147D31"/>
    <w:rsid w:val="001502DA"/>
    <w:rsid w:val="001510F5"/>
    <w:rsid w:val="00151A21"/>
    <w:rsid w:val="00151B0E"/>
    <w:rsid w:val="00151C47"/>
    <w:rsid w:val="001525CF"/>
    <w:rsid w:val="00152EC6"/>
    <w:rsid w:val="00153458"/>
    <w:rsid w:val="00153588"/>
    <w:rsid w:val="0015384F"/>
    <w:rsid w:val="00153854"/>
    <w:rsid w:val="00153DF8"/>
    <w:rsid w:val="0015407D"/>
    <w:rsid w:val="001545B8"/>
    <w:rsid w:val="0015669E"/>
    <w:rsid w:val="001566F4"/>
    <w:rsid w:val="001573D3"/>
    <w:rsid w:val="001577E9"/>
    <w:rsid w:val="0016025B"/>
    <w:rsid w:val="00160B61"/>
    <w:rsid w:val="00160DB2"/>
    <w:rsid w:val="001622C4"/>
    <w:rsid w:val="001624D9"/>
    <w:rsid w:val="00162C26"/>
    <w:rsid w:val="00164257"/>
    <w:rsid w:val="001643BD"/>
    <w:rsid w:val="00164896"/>
    <w:rsid w:val="001655A4"/>
    <w:rsid w:val="001655FE"/>
    <w:rsid w:val="0016659D"/>
    <w:rsid w:val="00166695"/>
    <w:rsid w:val="00166DC3"/>
    <w:rsid w:val="001678B9"/>
    <w:rsid w:val="00170DA5"/>
    <w:rsid w:val="001710AF"/>
    <w:rsid w:val="001711EF"/>
    <w:rsid w:val="001712FD"/>
    <w:rsid w:val="00171876"/>
    <w:rsid w:val="00171CCA"/>
    <w:rsid w:val="00171EE3"/>
    <w:rsid w:val="0017261D"/>
    <w:rsid w:val="00172AF9"/>
    <w:rsid w:val="00172C90"/>
    <w:rsid w:val="00172D98"/>
    <w:rsid w:val="00173D52"/>
    <w:rsid w:val="00174707"/>
    <w:rsid w:val="00175392"/>
    <w:rsid w:val="00175D82"/>
    <w:rsid w:val="001762E7"/>
    <w:rsid w:val="001767DB"/>
    <w:rsid w:val="00176DC9"/>
    <w:rsid w:val="00180123"/>
    <w:rsid w:val="00180B10"/>
    <w:rsid w:val="00180F12"/>
    <w:rsid w:val="001810B8"/>
    <w:rsid w:val="00182106"/>
    <w:rsid w:val="0018325E"/>
    <w:rsid w:val="00184547"/>
    <w:rsid w:val="00184D1C"/>
    <w:rsid w:val="001854DC"/>
    <w:rsid w:val="00185963"/>
    <w:rsid w:val="00185BA0"/>
    <w:rsid w:val="00185BB4"/>
    <w:rsid w:val="00185F76"/>
    <w:rsid w:val="00186235"/>
    <w:rsid w:val="00186ACF"/>
    <w:rsid w:val="00186CDF"/>
    <w:rsid w:val="00191D69"/>
    <w:rsid w:val="00192FCD"/>
    <w:rsid w:val="00193EF7"/>
    <w:rsid w:val="0019409F"/>
    <w:rsid w:val="0019481E"/>
    <w:rsid w:val="00194894"/>
    <w:rsid w:val="001950AC"/>
    <w:rsid w:val="00195A6B"/>
    <w:rsid w:val="00195BAE"/>
    <w:rsid w:val="001963B8"/>
    <w:rsid w:val="0019643A"/>
    <w:rsid w:val="0019701C"/>
    <w:rsid w:val="00197E2F"/>
    <w:rsid w:val="001A0813"/>
    <w:rsid w:val="001A0ADF"/>
    <w:rsid w:val="001A19BC"/>
    <w:rsid w:val="001A1A56"/>
    <w:rsid w:val="001A1C05"/>
    <w:rsid w:val="001A1D1F"/>
    <w:rsid w:val="001A2444"/>
    <w:rsid w:val="001A29BC"/>
    <w:rsid w:val="001A2D43"/>
    <w:rsid w:val="001A3ED7"/>
    <w:rsid w:val="001A46F4"/>
    <w:rsid w:val="001A4D10"/>
    <w:rsid w:val="001A546D"/>
    <w:rsid w:val="001A56FB"/>
    <w:rsid w:val="001A5D9A"/>
    <w:rsid w:val="001A6627"/>
    <w:rsid w:val="001A70D5"/>
    <w:rsid w:val="001A70E5"/>
    <w:rsid w:val="001A73BD"/>
    <w:rsid w:val="001A7898"/>
    <w:rsid w:val="001A7FB2"/>
    <w:rsid w:val="001B0774"/>
    <w:rsid w:val="001B0D8F"/>
    <w:rsid w:val="001B1684"/>
    <w:rsid w:val="001B294B"/>
    <w:rsid w:val="001B2A51"/>
    <w:rsid w:val="001B2C5D"/>
    <w:rsid w:val="001B3407"/>
    <w:rsid w:val="001B3434"/>
    <w:rsid w:val="001B344A"/>
    <w:rsid w:val="001B3518"/>
    <w:rsid w:val="001B37F0"/>
    <w:rsid w:val="001B382A"/>
    <w:rsid w:val="001B38EF"/>
    <w:rsid w:val="001B442D"/>
    <w:rsid w:val="001B5542"/>
    <w:rsid w:val="001B61EF"/>
    <w:rsid w:val="001B64F3"/>
    <w:rsid w:val="001B6ED3"/>
    <w:rsid w:val="001B7876"/>
    <w:rsid w:val="001C006F"/>
    <w:rsid w:val="001C0475"/>
    <w:rsid w:val="001C08C2"/>
    <w:rsid w:val="001C0B0E"/>
    <w:rsid w:val="001C1EE6"/>
    <w:rsid w:val="001C1FF2"/>
    <w:rsid w:val="001C20B0"/>
    <w:rsid w:val="001C2108"/>
    <w:rsid w:val="001C2303"/>
    <w:rsid w:val="001C240C"/>
    <w:rsid w:val="001C3262"/>
    <w:rsid w:val="001C370F"/>
    <w:rsid w:val="001C37E4"/>
    <w:rsid w:val="001C3BCE"/>
    <w:rsid w:val="001C41FF"/>
    <w:rsid w:val="001C439A"/>
    <w:rsid w:val="001C4437"/>
    <w:rsid w:val="001C45A3"/>
    <w:rsid w:val="001C49EF"/>
    <w:rsid w:val="001C4CEA"/>
    <w:rsid w:val="001C5434"/>
    <w:rsid w:val="001C6ADB"/>
    <w:rsid w:val="001C6E13"/>
    <w:rsid w:val="001C7FFD"/>
    <w:rsid w:val="001D03B3"/>
    <w:rsid w:val="001D0B5C"/>
    <w:rsid w:val="001D0CE7"/>
    <w:rsid w:val="001D1070"/>
    <w:rsid w:val="001D1CD2"/>
    <w:rsid w:val="001D2090"/>
    <w:rsid w:val="001D297D"/>
    <w:rsid w:val="001D2DD5"/>
    <w:rsid w:val="001D2DF4"/>
    <w:rsid w:val="001D394E"/>
    <w:rsid w:val="001D4E31"/>
    <w:rsid w:val="001D5C83"/>
    <w:rsid w:val="001D6218"/>
    <w:rsid w:val="001D62DE"/>
    <w:rsid w:val="001D6BF6"/>
    <w:rsid w:val="001D6C97"/>
    <w:rsid w:val="001D6E05"/>
    <w:rsid w:val="001D6F17"/>
    <w:rsid w:val="001D7310"/>
    <w:rsid w:val="001E0049"/>
    <w:rsid w:val="001E0162"/>
    <w:rsid w:val="001E0618"/>
    <w:rsid w:val="001E07C5"/>
    <w:rsid w:val="001E1082"/>
    <w:rsid w:val="001E1708"/>
    <w:rsid w:val="001E19B9"/>
    <w:rsid w:val="001E1A98"/>
    <w:rsid w:val="001E1EBD"/>
    <w:rsid w:val="001E214F"/>
    <w:rsid w:val="001E285B"/>
    <w:rsid w:val="001E3371"/>
    <w:rsid w:val="001E354E"/>
    <w:rsid w:val="001E3DCA"/>
    <w:rsid w:val="001E3E24"/>
    <w:rsid w:val="001E465C"/>
    <w:rsid w:val="001E4B5C"/>
    <w:rsid w:val="001E4C12"/>
    <w:rsid w:val="001E5251"/>
    <w:rsid w:val="001E652F"/>
    <w:rsid w:val="001E6D60"/>
    <w:rsid w:val="001F00A5"/>
    <w:rsid w:val="001F0F9C"/>
    <w:rsid w:val="001F186C"/>
    <w:rsid w:val="001F2B49"/>
    <w:rsid w:val="001F2D4E"/>
    <w:rsid w:val="001F2D81"/>
    <w:rsid w:val="001F301C"/>
    <w:rsid w:val="001F348A"/>
    <w:rsid w:val="001F3B4B"/>
    <w:rsid w:val="001F4D70"/>
    <w:rsid w:val="001F58C8"/>
    <w:rsid w:val="001F5A0F"/>
    <w:rsid w:val="001F5DAB"/>
    <w:rsid w:val="001F6465"/>
    <w:rsid w:val="001F6628"/>
    <w:rsid w:val="001F68B6"/>
    <w:rsid w:val="001F6964"/>
    <w:rsid w:val="001F747D"/>
    <w:rsid w:val="001F7D71"/>
    <w:rsid w:val="002006F2"/>
    <w:rsid w:val="00200725"/>
    <w:rsid w:val="00200919"/>
    <w:rsid w:val="00201291"/>
    <w:rsid w:val="00201387"/>
    <w:rsid w:val="00202026"/>
    <w:rsid w:val="00202363"/>
    <w:rsid w:val="002023DD"/>
    <w:rsid w:val="00202967"/>
    <w:rsid w:val="00202C60"/>
    <w:rsid w:val="0020330F"/>
    <w:rsid w:val="00203845"/>
    <w:rsid w:val="002039DB"/>
    <w:rsid w:val="002046B4"/>
    <w:rsid w:val="00204CE3"/>
    <w:rsid w:val="002063F0"/>
    <w:rsid w:val="00206684"/>
    <w:rsid w:val="00207B1A"/>
    <w:rsid w:val="00207CA2"/>
    <w:rsid w:val="002102FE"/>
    <w:rsid w:val="0021172A"/>
    <w:rsid w:val="002118EE"/>
    <w:rsid w:val="002119C2"/>
    <w:rsid w:val="00211BFC"/>
    <w:rsid w:val="00211E58"/>
    <w:rsid w:val="002120CC"/>
    <w:rsid w:val="00212194"/>
    <w:rsid w:val="00212237"/>
    <w:rsid w:val="00212656"/>
    <w:rsid w:val="0021268E"/>
    <w:rsid w:val="00212770"/>
    <w:rsid w:val="002128B7"/>
    <w:rsid w:val="00212C19"/>
    <w:rsid w:val="00212CE2"/>
    <w:rsid w:val="0021384F"/>
    <w:rsid w:val="002139AB"/>
    <w:rsid w:val="00213B6B"/>
    <w:rsid w:val="002141A2"/>
    <w:rsid w:val="00214586"/>
    <w:rsid w:val="00215ACD"/>
    <w:rsid w:val="00215BC3"/>
    <w:rsid w:val="00216527"/>
    <w:rsid w:val="00216918"/>
    <w:rsid w:val="00216F5E"/>
    <w:rsid w:val="00216FE6"/>
    <w:rsid w:val="0021758F"/>
    <w:rsid w:val="00220A78"/>
    <w:rsid w:val="00220A99"/>
    <w:rsid w:val="0022189C"/>
    <w:rsid w:val="00221F29"/>
    <w:rsid w:val="002225D7"/>
    <w:rsid w:val="00222DE7"/>
    <w:rsid w:val="00222E6F"/>
    <w:rsid w:val="00222E77"/>
    <w:rsid w:val="00222EC1"/>
    <w:rsid w:val="00222F2B"/>
    <w:rsid w:val="0022348A"/>
    <w:rsid w:val="00224428"/>
    <w:rsid w:val="0022475F"/>
    <w:rsid w:val="002259F6"/>
    <w:rsid w:val="00225BCE"/>
    <w:rsid w:val="00225E9C"/>
    <w:rsid w:val="0022615A"/>
    <w:rsid w:val="00226C6F"/>
    <w:rsid w:val="00226EB2"/>
    <w:rsid w:val="00227125"/>
    <w:rsid w:val="00227455"/>
    <w:rsid w:val="00227B6B"/>
    <w:rsid w:val="00230287"/>
    <w:rsid w:val="002309F9"/>
    <w:rsid w:val="00230C3A"/>
    <w:rsid w:val="00230F1C"/>
    <w:rsid w:val="00230F44"/>
    <w:rsid w:val="00231596"/>
    <w:rsid w:val="00232165"/>
    <w:rsid w:val="00232463"/>
    <w:rsid w:val="00233355"/>
    <w:rsid w:val="00233C1A"/>
    <w:rsid w:val="00233DF8"/>
    <w:rsid w:val="00234434"/>
    <w:rsid w:val="0023457A"/>
    <w:rsid w:val="0023508B"/>
    <w:rsid w:val="00235274"/>
    <w:rsid w:val="00235741"/>
    <w:rsid w:val="00235B71"/>
    <w:rsid w:val="002368B4"/>
    <w:rsid w:val="00236B29"/>
    <w:rsid w:val="00236B72"/>
    <w:rsid w:val="002370F3"/>
    <w:rsid w:val="002404D0"/>
    <w:rsid w:val="00240945"/>
    <w:rsid w:val="00240AE3"/>
    <w:rsid w:val="00241779"/>
    <w:rsid w:val="0024246C"/>
    <w:rsid w:val="00242653"/>
    <w:rsid w:val="00243138"/>
    <w:rsid w:val="002435C5"/>
    <w:rsid w:val="00243C8D"/>
    <w:rsid w:val="00243DB3"/>
    <w:rsid w:val="00243DD8"/>
    <w:rsid w:val="00243DF6"/>
    <w:rsid w:val="00243EC8"/>
    <w:rsid w:val="002440AF"/>
    <w:rsid w:val="00245101"/>
    <w:rsid w:val="0024523A"/>
    <w:rsid w:val="00245317"/>
    <w:rsid w:val="0024582C"/>
    <w:rsid w:val="0024670D"/>
    <w:rsid w:val="00246C6B"/>
    <w:rsid w:val="0024752E"/>
    <w:rsid w:val="002478E4"/>
    <w:rsid w:val="00247C1C"/>
    <w:rsid w:val="0025037F"/>
    <w:rsid w:val="0025059B"/>
    <w:rsid w:val="0025072B"/>
    <w:rsid w:val="0025118E"/>
    <w:rsid w:val="00251B6F"/>
    <w:rsid w:val="00251DCC"/>
    <w:rsid w:val="00251F96"/>
    <w:rsid w:val="00252FAA"/>
    <w:rsid w:val="00253400"/>
    <w:rsid w:val="0025390A"/>
    <w:rsid w:val="00253A55"/>
    <w:rsid w:val="002541D1"/>
    <w:rsid w:val="0025445B"/>
    <w:rsid w:val="00254A10"/>
    <w:rsid w:val="00254A71"/>
    <w:rsid w:val="002559A0"/>
    <w:rsid w:val="00255D38"/>
    <w:rsid w:val="0025747F"/>
    <w:rsid w:val="00257790"/>
    <w:rsid w:val="00260388"/>
    <w:rsid w:val="00261F87"/>
    <w:rsid w:val="00262003"/>
    <w:rsid w:val="002623A9"/>
    <w:rsid w:val="00262C54"/>
    <w:rsid w:val="00262F33"/>
    <w:rsid w:val="00263586"/>
    <w:rsid w:val="002636B0"/>
    <w:rsid w:val="00263887"/>
    <w:rsid w:val="00263D0A"/>
    <w:rsid w:val="002640A1"/>
    <w:rsid w:val="002640B4"/>
    <w:rsid w:val="00264309"/>
    <w:rsid w:val="002644AF"/>
    <w:rsid w:val="00264D57"/>
    <w:rsid w:val="00265850"/>
    <w:rsid w:val="002662A9"/>
    <w:rsid w:val="00266BB1"/>
    <w:rsid w:val="002671B3"/>
    <w:rsid w:val="002673D9"/>
    <w:rsid w:val="002703C8"/>
    <w:rsid w:val="00270EF3"/>
    <w:rsid w:val="0027100B"/>
    <w:rsid w:val="002710A3"/>
    <w:rsid w:val="00272405"/>
    <w:rsid w:val="00272DE8"/>
    <w:rsid w:val="002737BD"/>
    <w:rsid w:val="0027438F"/>
    <w:rsid w:val="00275285"/>
    <w:rsid w:val="002754D8"/>
    <w:rsid w:val="002756BF"/>
    <w:rsid w:val="00276B4C"/>
    <w:rsid w:val="00276BBB"/>
    <w:rsid w:val="00277143"/>
    <w:rsid w:val="0027722D"/>
    <w:rsid w:val="002802AB"/>
    <w:rsid w:val="00280B9C"/>
    <w:rsid w:val="00281490"/>
    <w:rsid w:val="00281733"/>
    <w:rsid w:val="00281762"/>
    <w:rsid w:val="002818FF"/>
    <w:rsid w:val="002833AB"/>
    <w:rsid w:val="00283907"/>
    <w:rsid w:val="00283CA2"/>
    <w:rsid w:val="00284157"/>
    <w:rsid w:val="00284CB9"/>
    <w:rsid w:val="00285CBA"/>
    <w:rsid w:val="00285F33"/>
    <w:rsid w:val="0028628D"/>
    <w:rsid w:val="00286BE5"/>
    <w:rsid w:val="00286E24"/>
    <w:rsid w:val="00287438"/>
    <w:rsid w:val="00287DC6"/>
    <w:rsid w:val="00287E88"/>
    <w:rsid w:val="0029024F"/>
    <w:rsid w:val="00290257"/>
    <w:rsid w:val="00290670"/>
    <w:rsid w:val="00290C58"/>
    <w:rsid w:val="00290C89"/>
    <w:rsid w:val="0029185F"/>
    <w:rsid w:val="00291A37"/>
    <w:rsid w:val="00291D88"/>
    <w:rsid w:val="0029255C"/>
    <w:rsid w:val="00292F9B"/>
    <w:rsid w:val="00293AFA"/>
    <w:rsid w:val="00293B4C"/>
    <w:rsid w:val="00294889"/>
    <w:rsid w:val="002953FB"/>
    <w:rsid w:val="00295659"/>
    <w:rsid w:val="00295798"/>
    <w:rsid w:val="00296565"/>
    <w:rsid w:val="002966C9"/>
    <w:rsid w:val="00296771"/>
    <w:rsid w:val="00296964"/>
    <w:rsid w:val="00297D26"/>
    <w:rsid w:val="002A1071"/>
    <w:rsid w:val="002A13BD"/>
    <w:rsid w:val="002A18C9"/>
    <w:rsid w:val="002A1999"/>
    <w:rsid w:val="002A1A9B"/>
    <w:rsid w:val="002A1B7E"/>
    <w:rsid w:val="002A1BDC"/>
    <w:rsid w:val="002A1E1B"/>
    <w:rsid w:val="002A2488"/>
    <w:rsid w:val="002A3379"/>
    <w:rsid w:val="002A352C"/>
    <w:rsid w:val="002A3C31"/>
    <w:rsid w:val="002A3EB5"/>
    <w:rsid w:val="002A3F93"/>
    <w:rsid w:val="002A4247"/>
    <w:rsid w:val="002A4D32"/>
    <w:rsid w:val="002A5E84"/>
    <w:rsid w:val="002A70E7"/>
    <w:rsid w:val="002A7404"/>
    <w:rsid w:val="002A76DF"/>
    <w:rsid w:val="002A7F4C"/>
    <w:rsid w:val="002B0E8A"/>
    <w:rsid w:val="002B0F9E"/>
    <w:rsid w:val="002B106C"/>
    <w:rsid w:val="002B17A6"/>
    <w:rsid w:val="002B30C2"/>
    <w:rsid w:val="002B31E0"/>
    <w:rsid w:val="002B39A1"/>
    <w:rsid w:val="002B3CC2"/>
    <w:rsid w:val="002B40CE"/>
    <w:rsid w:val="002B5493"/>
    <w:rsid w:val="002B55BF"/>
    <w:rsid w:val="002B5788"/>
    <w:rsid w:val="002B596D"/>
    <w:rsid w:val="002B6024"/>
    <w:rsid w:val="002B604B"/>
    <w:rsid w:val="002B71A1"/>
    <w:rsid w:val="002C0076"/>
    <w:rsid w:val="002C049E"/>
    <w:rsid w:val="002C0712"/>
    <w:rsid w:val="002C08BA"/>
    <w:rsid w:val="002C0B23"/>
    <w:rsid w:val="002C2B2E"/>
    <w:rsid w:val="002C3A1F"/>
    <w:rsid w:val="002C3C08"/>
    <w:rsid w:val="002C47ED"/>
    <w:rsid w:val="002C4EFA"/>
    <w:rsid w:val="002C52AC"/>
    <w:rsid w:val="002C531C"/>
    <w:rsid w:val="002C5DD7"/>
    <w:rsid w:val="002C63CC"/>
    <w:rsid w:val="002C70E9"/>
    <w:rsid w:val="002C7462"/>
    <w:rsid w:val="002C79DE"/>
    <w:rsid w:val="002D0343"/>
    <w:rsid w:val="002D081A"/>
    <w:rsid w:val="002D134F"/>
    <w:rsid w:val="002D2118"/>
    <w:rsid w:val="002D2711"/>
    <w:rsid w:val="002D2D28"/>
    <w:rsid w:val="002D2F57"/>
    <w:rsid w:val="002D318F"/>
    <w:rsid w:val="002D3CEB"/>
    <w:rsid w:val="002D537A"/>
    <w:rsid w:val="002D543C"/>
    <w:rsid w:val="002D5B53"/>
    <w:rsid w:val="002D5E84"/>
    <w:rsid w:val="002D63F9"/>
    <w:rsid w:val="002D6814"/>
    <w:rsid w:val="002D6E43"/>
    <w:rsid w:val="002D7F1F"/>
    <w:rsid w:val="002E130E"/>
    <w:rsid w:val="002E142A"/>
    <w:rsid w:val="002E1A0A"/>
    <w:rsid w:val="002E1D2C"/>
    <w:rsid w:val="002E2120"/>
    <w:rsid w:val="002E240A"/>
    <w:rsid w:val="002E2DDE"/>
    <w:rsid w:val="002E3079"/>
    <w:rsid w:val="002E3C46"/>
    <w:rsid w:val="002E3D13"/>
    <w:rsid w:val="002E3F1C"/>
    <w:rsid w:val="002E4C2F"/>
    <w:rsid w:val="002E594B"/>
    <w:rsid w:val="002E620D"/>
    <w:rsid w:val="002E67DF"/>
    <w:rsid w:val="002E749E"/>
    <w:rsid w:val="002E7A56"/>
    <w:rsid w:val="002E7B42"/>
    <w:rsid w:val="002E7BD5"/>
    <w:rsid w:val="002F09A0"/>
    <w:rsid w:val="002F0CA7"/>
    <w:rsid w:val="002F1101"/>
    <w:rsid w:val="002F1152"/>
    <w:rsid w:val="002F1217"/>
    <w:rsid w:val="002F16AE"/>
    <w:rsid w:val="002F1957"/>
    <w:rsid w:val="002F1C34"/>
    <w:rsid w:val="002F30F3"/>
    <w:rsid w:val="002F3230"/>
    <w:rsid w:val="002F3FBE"/>
    <w:rsid w:val="002F4D64"/>
    <w:rsid w:val="002F52AF"/>
    <w:rsid w:val="002F5759"/>
    <w:rsid w:val="002F6492"/>
    <w:rsid w:val="002F6E12"/>
    <w:rsid w:val="002F6E2A"/>
    <w:rsid w:val="002F712B"/>
    <w:rsid w:val="002F7F60"/>
    <w:rsid w:val="0030108D"/>
    <w:rsid w:val="00302122"/>
    <w:rsid w:val="00303073"/>
    <w:rsid w:val="003033E4"/>
    <w:rsid w:val="00303692"/>
    <w:rsid w:val="0030379F"/>
    <w:rsid w:val="00303A81"/>
    <w:rsid w:val="00304F45"/>
    <w:rsid w:val="0030548E"/>
    <w:rsid w:val="003056EF"/>
    <w:rsid w:val="003059C2"/>
    <w:rsid w:val="00306168"/>
    <w:rsid w:val="00306307"/>
    <w:rsid w:val="00307939"/>
    <w:rsid w:val="00307D1C"/>
    <w:rsid w:val="00310394"/>
    <w:rsid w:val="0031085C"/>
    <w:rsid w:val="00311681"/>
    <w:rsid w:val="00311BA5"/>
    <w:rsid w:val="00312630"/>
    <w:rsid w:val="00312CF6"/>
    <w:rsid w:val="00313CE1"/>
    <w:rsid w:val="003140E0"/>
    <w:rsid w:val="003145CC"/>
    <w:rsid w:val="003147B3"/>
    <w:rsid w:val="00314DC5"/>
    <w:rsid w:val="0031605B"/>
    <w:rsid w:val="00316F08"/>
    <w:rsid w:val="0031750C"/>
    <w:rsid w:val="00317D5D"/>
    <w:rsid w:val="0032001F"/>
    <w:rsid w:val="003209A7"/>
    <w:rsid w:val="00320DC2"/>
    <w:rsid w:val="00320F19"/>
    <w:rsid w:val="00321106"/>
    <w:rsid w:val="003227A1"/>
    <w:rsid w:val="00322B31"/>
    <w:rsid w:val="00323B07"/>
    <w:rsid w:val="00323DD4"/>
    <w:rsid w:val="00324B2B"/>
    <w:rsid w:val="00324B87"/>
    <w:rsid w:val="00324D5E"/>
    <w:rsid w:val="00325A13"/>
    <w:rsid w:val="00325F1E"/>
    <w:rsid w:val="0032611A"/>
    <w:rsid w:val="0032619F"/>
    <w:rsid w:val="003261B3"/>
    <w:rsid w:val="0032783D"/>
    <w:rsid w:val="003303B3"/>
    <w:rsid w:val="003305EC"/>
    <w:rsid w:val="00330C8E"/>
    <w:rsid w:val="00330FBD"/>
    <w:rsid w:val="003313BB"/>
    <w:rsid w:val="0033153F"/>
    <w:rsid w:val="00331D8C"/>
    <w:rsid w:val="00332856"/>
    <w:rsid w:val="003333D9"/>
    <w:rsid w:val="00334119"/>
    <w:rsid w:val="00334293"/>
    <w:rsid w:val="00334D7C"/>
    <w:rsid w:val="00334FB9"/>
    <w:rsid w:val="0033597A"/>
    <w:rsid w:val="00336021"/>
    <w:rsid w:val="00336205"/>
    <w:rsid w:val="00336596"/>
    <w:rsid w:val="00337CC4"/>
    <w:rsid w:val="00337FB6"/>
    <w:rsid w:val="003406E3"/>
    <w:rsid w:val="00340B29"/>
    <w:rsid w:val="00340C54"/>
    <w:rsid w:val="00342088"/>
    <w:rsid w:val="00342936"/>
    <w:rsid w:val="0034412B"/>
    <w:rsid w:val="0034474B"/>
    <w:rsid w:val="003456B3"/>
    <w:rsid w:val="00345896"/>
    <w:rsid w:val="00345D5B"/>
    <w:rsid w:val="00345F5F"/>
    <w:rsid w:val="00346BC1"/>
    <w:rsid w:val="00346C66"/>
    <w:rsid w:val="00346F79"/>
    <w:rsid w:val="00347080"/>
    <w:rsid w:val="003470F6"/>
    <w:rsid w:val="003478B9"/>
    <w:rsid w:val="00347922"/>
    <w:rsid w:val="00347938"/>
    <w:rsid w:val="00347A7E"/>
    <w:rsid w:val="00350090"/>
    <w:rsid w:val="00350C5E"/>
    <w:rsid w:val="00351A03"/>
    <w:rsid w:val="003525FE"/>
    <w:rsid w:val="00353B4F"/>
    <w:rsid w:val="00353EBB"/>
    <w:rsid w:val="003543CD"/>
    <w:rsid w:val="00354637"/>
    <w:rsid w:val="00354779"/>
    <w:rsid w:val="00354980"/>
    <w:rsid w:val="003563E4"/>
    <w:rsid w:val="00356939"/>
    <w:rsid w:val="00356CAB"/>
    <w:rsid w:val="00356CF3"/>
    <w:rsid w:val="0036121B"/>
    <w:rsid w:val="00361289"/>
    <w:rsid w:val="003615F8"/>
    <w:rsid w:val="00361940"/>
    <w:rsid w:val="003630A9"/>
    <w:rsid w:val="00363550"/>
    <w:rsid w:val="0036390E"/>
    <w:rsid w:val="00363C82"/>
    <w:rsid w:val="00364342"/>
    <w:rsid w:val="00365031"/>
    <w:rsid w:val="0036592B"/>
    <w:rsid w:val="00365A59"/>
    <w:rsid w:val="00365BCD"/>
    <w:rsid w:val="0036605D"/>
    <w:rsid w:val="00366C4E"/>
    <w:rsid w:val="00367A69"/>
    <w:rsid w:val="00367D2E"/>
    <w:rsid w:val="00370689"/>
    <w:rsid w:val="00371926"/>
    <w:rsid w:val="00372B42"/>
    <w:rsid w:val="00373280"/>
    <w:rsid w:val="0037391F"/>
    <w:rsid w:val="0037425A"/>
    <w:rsid w:val="00374402"/>
    <w:rsid w:val="00375D90"/>
    <w:rsid w:val="00375E24"/>
    <w:rsid w:val="00377227"/>
    <w:rsid w:val="0037734F"/>
    <w:rsid w:val="003774EA"/>
    <w:rsid w:val="003776A9"/>
    <w:rsid w:val="0037781D"/>
    <w:rsid w:val="00377C04"/>
    <w:rsid w:val="003807E6"/>
    <w:rsid w:val="00381A3D"/>
    <w:rsid w:val="00381B8C"/>
    <w:rsid w:val="00381E8A"/>
    <w:rsid w:val="0038329B"/>
    <w:rsid w:val="00383E04"/>
    <w:rsid w:val="003847B3"/>
    <w:rsid w:val="00384E98"/>
    <w:rsid w:val="00385335"/>
    <w:rsid w:val="003869C7"/>
    <w:rsid w:val="00386D4E"/>
    <w:rsid w:val="00387463"/>
    <w:rsid w:val="003878F2"/>
    <w:rsid w:val="00387B39"/>
    <w:rsid w:val="00387C8B"/>
    <w:rsid w:val="0039094E"/>
    <w:rsid w:val="0039140D"/>
    <w:rsid w:val="00391642"/>
    <w:rsid w:val="00391885"/>
    <w:rsid w:val="00391D02"/>
    <w:rsid w:val="0039338D"/>
    <w:rsid w:val="003936EB"/>
    <w:rsid w:val="003938FA"/>
    <w:rsid w:val="00393D95"/>
    <w:rsid w:val="00395099"/>
    <w:rsid w:val="003954C6"/>
    <w:rsid w:val="00395861"/>
    <w:rsid w:val="00395B58"/>
    <w:rsid w:val="00395BDA"/>
    <w:rsid w:val="00395CEB"/>
    <w:rsid w:val="00396538"/>
    <w:rsid w:val="00397041"/>
    <w:rsid w:val="00397708"/>
    <w:rsid w:val="0039787F"/>
    <w:rsid w:val="003A00F6"/>
    <w:rsid w:val="003A01CB"/>
    <w:rsid w:val="003A1284"/>
    <w:rsid w:val="003A1A42"/>
    <w:rsid w:val="003A20E9"/>
    <w:rsid w:val="003A3272"/>
    <w:rsid w:val="003A45EF"/>
    <w:rsid w:val="003A4A57"/>
    <w:rsid w:val="003A5A76"/>
    <w:rsid w:val="003A5C9A"/>
    <w:rsid w:val="003A60A4"/>
    <w:rsid w:val="003A6A94"/>
    <w:rsid w:val="003A6EF8"/>
    <w:rsid w:val="003A75D9"/>
    <w:rsid w:val="003A7855"/>
    <w:rsid w:val="003B0774"/>
    <w:rsid w:val="003B0A84"/>
    <w:rsid w:val="003B118B"/>
    <w:rsid w:val="003B29C4"/>
    <w:rsid w:val="003B2B71"/>
    <w:rsid w:val="003B2D22"/>
    <w:rsid w:val="003B2D91"/>
    <w:rsid w:val="003B2E2E"/>
    <w:rsid w:val="003B5832"/>
    <w:rsid w:val="003B585B"/>
    <w:rsid w:val="003B5A74"/>
    <w:rsid w:val="003B5C28"/>
    <w:rsid w:val="003B63B2"/>
    <w:rsid w:val="003B6966"/>
    <w:rsid w:val="003B69D4"/>
    <w:rsid w:val="003B6A4B"/>
    <w:rsid w:val="003B6E38"/>
    <w:rsid w:val="003B7295"/>
    <w:rsid w:val="003C0D37"/>
    <w:rsid w:val="003C13E1"/>
    <w:rsid w:val="003C189F"/>
    <w:rsid w:val="003C21E0"/>
    <w:rsid w:val="003C2421"/>
    <w:rsid w:val="003C252E"/>
    <w:rsid w:val="003C3266"/>
    <w:rsid w:val="003C33E6"/>
    <w:rsid w:val="003C3744"/>
    <w:rsid w:val="003C451D"/>
    <w:rsid w:val="003C47E0"/>
    <w:rsid w:val="003C47E9"/>
    <w:rsid w:val="003C4E93"/>
    <w:rsid w:val="003C6FCA"/>
    <w:rsid w:val="003C7AC8"/>
    <w:rsid w:val="003D00E9"/>
    <w:rsid w:val="003D0442"/>
    <w:rsid w:val="003D0729"/>
    <w:rsid w:val="003D0ECB"/>
    <w:rsid w:val="003D1704"/>
    <w:rsid w:val="003D1890"/>
    <w:rsid w:val="003D277B"/>
    <w:rsid w:val="003D3214"/>
    <w:rsid w:val="003D3432"/>
    <w:rsid w:val="003D3589"/>
    <w:rsid w:val="003D3F6D"/>
    <w:rsid w:val="003D43A8"/>
    <w:rsid w:val="003D4407"/>
    <w:rsid w:val="003D48EB"/>
    <w:rsid w:val="003D4FE5"/>
    <w:rsid w:val="003D5708"/>
    <w:rsid w:val="003D586A"/>
    <w:rsid w:val="003D5EF3"/>
    <w:rsid w:val="003D5FF0"/>
    <w:rsid w:val="003D6D68"/>
    <w:rsid w:val="003D7125"/>
    <w:rsid w:val="003E01A2"/>
    <w:rsid w:val="003E0405"/>
    <w:rsid w:val="003E0A4D"/>
    <w:rsid w:val="003E0B38"/>
    <w:rsid w:val="003E0F44"/>
    <w:rsid w:val="003E10FB"/>
    <w:rsid w:val="003E1EA9"/>
    <w:rsid w:val="003E2F52"/>
    <w:rsid w:val="003E3867"/>
    <w:rsid w:val="003E4882"/>
    <w:rsid w:val="003E4A09"/>
    <w:rsid w:val="003E4EB4"/>
    <w:rsid w:val="003E4FB6"/>
    <w:rsid w:val="003E4FCB"/>
    <w:rsid w:val="003E5099"/>
    <w:rsid w:val="003E5E37"/>
    <w:rsid w:val="003E6682"/>
    <w:rsid w:val="003E6A20"/>
    <w:rsid w:val="003E6BFD"/>
    <w:rsid w:val="003E71E7"/>
    <w:rsid w:val="003E799F"/>
    <w:rsid w:val="003E7A7F"/>
    <w:rsid w:val="003E7E2D"/>
    <w:rsid w:val="003E7F94"/>
    <w:rsid w:val="003F035C"/>
    <w:rsid w:val="003F0A80"/>
    <w:rsid w:val="003F0DA0"/>
    <w:rsid w:val="003F1A27"/>
    <w:rsid w:val="003F2792"/>
    <w:rsid w:val="003F2D6C"/>
    <w:rsid w:val="003F2EE7"/>
    <w:rsid w:val="003F342A"/>
    <w:rsid w:val="003F5323"/>
    <w:rsid w:val="003F55A6"/>
    <w:rsid w:val="003F584F"/>
    <w:rsid w:val="003F5A8E"/>
    <w:rsid w:val="003F6498"/>
    <w:rsid w:val="0040070A"/>
    <w:rsid w:val="00402038"/>
    <w:rsid w:val="00402EDD"/>
    <w:rsid w:val="00403006"/>
    <w:rsid w:val="004043CC"/>
    <w:rsid w:val="00404B1B"/>
    <w:rsid w:val="00404F2C"/>
    <w:rsid w:val="00404F33"/>
    <w:rsid w:val="00405430"/>
    <w:rsid w:val="00406B54"/>
    <w:rsid w:val="00407127"/>
    <w:rsid w:val="00410371"/>
    <w:rsid w:val="0041056F"/>
    <w:rsid w:val="004116F9"/>
    <w:rsid w:val="00411868"/>
    <w:rsid w:val="00411EF8"/>
    <w:rsid w:val="00412964"/>
    <w:rsid w:val="00412D9B"/>
    <w:rsid w:val="0041370A"/>
    <w:rsid w:val="00414BCB"/>
    <w:rsid w:val="00414DF7"/>
    <w:rsid w:val="00414F9B"/>
    <w:rsid w:val="00415093"/>
    <w:rsid w:val="004156E1"/>
    <w:rsid w:val="00415798"/>
    <w:rsid w:val="00416902"/>
    <w:rsid w:val="00416A04"/>
    <w:rsid w:val="00416F38"/>
    <w:rsid w:val="0041722D"/>
    <w:rsid w:val="00417D90"/>
    <w:rsid w:val="004202AB"/>
    <w:rsid w:val="00420D84"/>
    <w:rsid w:val="004229CF"/>
    <w:rsid w:val="00422AFE"/>
    <w:rsid w:val="00422CE8"/>
    <w:rsid w:val="004231CC"/>
    <w:rsid w:val="0042354E"/>
    <w:rsid w:val="00423DD3"/>
    <w:rsid w:val="004249A3"/>
    <w:rsid w:val="00425EF5"/>
    <w:rsid w:val="00426536"/>
    <w:rsid w:val="0042659D"/>
    <w:rsid w:val="00426FE7"/>
    <w:rsid w:val="0042745C"/>
    <w:rsid w:val="0042755F"/>
    <w:rsid w:val="00427851"/>
    <w:rsid w:val="00427D8B"/>
    <w:rsid w:val="00430062"/>
    <w:rsid w:val="00430138"/>
    <w:rsid w:val="004305AD"/>
    <w:rsid w:val="004308C0"/>
    <w:rsid w:val="00431126"/>
    <w:rsid w:val="00431F41"/>
    <w:rsid w:val="00432E74"/>
    <w:rsid w:val="00433D3D"/>
    <w:rsid w:val="00434457"/>
    <w:rsid w:val="0043451D"/>
    <w:rsid w:val="004350D1"/>
    <w:rsid w:val="00435BAC"/>
    <w:rsid w:val="00436184"/>
    <w:rsid w:val="004362DF"/>
    <w:rsid w:val="0043630A"/>
    <w:rsid w:val="004364DC"/>
    <w:rsid w:val="00436813"/>
    <w:rsid w:val="00436D14"/>
    <w:rsid w:val="004400B8"/>
    <w:rsid w:val="004400DF"/>
    <w:rsid w:val="0044121F"/>
    <w:rsid w:val="00442334"/>
    <w:rsid w:val="00442554"/>
    <w:rsid w:val="00442608"/>
    <w:rsid w:val="00442986"/>
    <w:rsid w:val="004436B6"/>
    <w:rsid w:val="00443731"/>
    <w:rsid w:val="00443DEE"/>
    <w:rsid w:val="004444F2"/>
    <w:rsid w:val="00445E3D"/>
    <w:rsid w:val="004469B8"/>
    <w:rsid w:val="00446CFE"/>
    <w:rsid w:val="00446E30"/>
    <w:rsid w:val="0044714A"/>
    <w:rsid w:val="0044716C"/>
    <w:rsid w:val="00450F03"/>
    <w:rsid w:val="00451C0A"/>
    <w:rsid w:val="00452283"/>
    <w:rsid w:val="00452464"/>
    <w:rsid w:val="00453D3C"/>
    <w:rsid w:val="00454E6C"/>
    <w:rsid w:val="004550D5"/>
    <w:rsid w:val="00455829"/>
    <w:rsid w:val="00456069"/>
    <w:rsid w:val="00456474"/>
    <w:rsid w:val="00456857"/>
    <w:rsid w:val="00456F5B"/>
    <w:rsid w:val="004573B0"/>
    <w:rsid w:val="00457D76"/>
    <w:rsid w:val="004600E3"/>
    <w:rsid w:val="004603DF"/>
    <w:rsid w:val="004606A3"/>
    <w:rsid w:val="0046132C"/>
    <w:rsid w:val="00461824"/>
    <w:rsid w:val="0046210E"/>
    <w:rsid w:val="00462AF4"/>
    <w:rsid w:val="00463769"/>
    <w:rsid w:val="00463B45"/>
    <w:rsid w:val="00463EB0"/>
    <w:rsid w:val="004645EA"/>
    <w:rsid w:val="004658CC"/>
    <w:rsid w:val="004659FF"/>
    <w:rsid w:val="00466D83"/>
    <w:rsid w:val="00466ED4"/>
    <w:rsid w:val="00467159"/>
    <w:rsid w:val="0046783F"/>
    <w:rsid w:val="00467EF7"/>
    <w:rsid w:val="00470603"/>
    <w:rsid w:val="0047098F"/>
    <w:rsid w:val="00471002"/>
    <w:rsid w:val="00471269"/>
    <w:rsid w:val="0047173F"/>
    <w:rsid w:val="00471F83"/>
    <w:rsid w:val="00472154"/>
    <w:rsid w:val="0047225A"/>
    <w:rsid w:val="00472465"/>
    <w:rsid w:val="00472C37"/>
    <w:rsid w:val="00472D26"/>
    <w:rsid w:val="00472F93"/>
    <w:rsid w:val="004730BF"/>
    <w:rsid w:val="004731DF"/>
    <w:rsid w:val="004735DF"/>
    <w:rsid w:val="00475026"/>
    <w:rsid w:val="004752AC"/>
    <w:rsid w:val="0047546D"/>
    <w:rsid w:val="004758EB"/>
    <w:rsid w:val="004760CC"/>
    <w:rsid w:val="00476280"/>
    <w:rsid w:val="004762E4"/>
    <w:rsid w:val="0047651C"/>
    <w:rsid w:val="00476810"/>
    <w:rsid w:val="00476A12"/>
    <w:rsid w:val="004803D9"/>
    <w:rsid w:val="004808AB"/>
    <w:rsid w:val="00480CC4"/>
    <w:rsid w:val="0048156E"/>
    <w:rsid w:val="004817C8"/>
    <w:rsid w:val="00481D93"/>
    <w:rsid w:val="0048209C"/>
    <w:rsid w:val="00482A40"/>
    <w:rsid w:val="004830A1"/>
    <w:rsid w:val="0048343E"/>
    <w:rsid w:val="004834BB"/>
    <w:rsid w:val="00484826"/>
    <w:rsid w:val="00484ED4"/>
    <w:rsid w:val="004850F5"/>
    <w:rsid w:val="00485476"/>
    <w:rsid w:val="00485739"/>
    <w:rsid w:val="00485C04"/>
    <w:rsid w:val="0048601C"/>
    <w:rsid w:val="00486686"/>
    <w:rsid w:val="00487AC3"/>
    <w:rsid w:val="00490097"/>
    <w:rsid w:val="00490A88"/>
    <w:rsid w:val="00491032"/>
    <w:rsid w:val="00491A3D"/>
    <w:rsid w:val="00492120"/>
    <w:rsid w:val="004922C2"/>
    <w:rsid w:val="00492866"/>
    <w:rsid w:val="00492D44"/>
    <w:rsid w:val="00492E45"/>
    <w:rsid w:val="00493396"/>
    <w:rsid w:val="0049420E"/>
    <w:rsid w:val="00494495"/>
    <w:rsid w:val="004947B7"/>
    <w:rsid w:val="00495235"/>
    <w:rsid w:val="00495790"/>
    <w:rsid w:val="004959B8"/>
    <w:rsid w:val="00495A94"/>
    <w:rsid w:val="00496014"/>
    <w:rsid w:val="004967DA"/>
    <w:rsid w:val="00496DB6"/>
    <w:rsid w:val="0049760F"/>
    <w:rsid w:val="0049766A"/>
    <w:rsid w:val="004979E9"/>
    <w:rsid w:val="004A0766"/>
    <w:rsid w:val="004A1AB4"/>
    <w:rsid w:val="004A1B15"/>
    <w:rsid w:val="004A1E06"/>
    <w:rsid w:val="004A306B"/>
    <w:rsid w:val="004A3B44"/>
    <w:rsid w:val="004A3CE9"/>
    <w:rsid w:val="004A4515"/>
    <w:rsid w:val="004A46BD"/>
    <w:rsid w:val="004A4A96"/>
    <w:rsid w:val="004A4AEB"/>
    <w:rsid w:val="004A5844"/>
    <w:rsid w:val="004A5C9D"/>
    <w:rsid w:val="004A5F8A"/>
    <w:rsid w:val="004A6804"/>
    <w:rsid w:val="004A6950"/>
    <w:rsid w:val="004A6A60"/>
    <w:rsid w:val="004A6C11"/>
    <w:rsid w:val="004A6E07"/>
    <w:rsid w:val="004A782E"/>
    <w:rsid w:val="004B0330"/>
    <w:rsid w:val="004B06CA"/>
    <w:rsid w:val="004B1A48"/>
    <w:rsid w:val="004B223D"/>
    <w:rsid w:val="004B34D1"/>
    <w:rsid w:val="004B3B3C"/>
    <w:rsid w:val="004B5438"/>
    <w:rsid w:val="004B5B2C"/>
    <w:rsid w:val="004B5FD5"/>
    <w:rsid w:val="004B6676"/>
    <w:rsid w:val="004B68F1"/>
    <w:rsid w:val="004B6A59"/>
    <w:rsid w:val="004B6E1C"/>
    <w:rsid w:val="004B7CAC"/>
    <w:rsid w:val="004B7E03"/>
    <w:rsid w:val="004C058F"/>
    <w:rsid w:val="004C0CEF"/>
    <w:rsid w:val="004C26F3"/>
    <w:rsid w:val="004C37AE"/>
    <w:rsid w:val="004C3A9F"/>
    <w:rsid w:val="004C4641"/>
    <w:rsid w:val="004C6DED"/>
    <w:rsid w:val="004C6EC5"/>
    <w:rsid w:val="004C761A"/>
    <w:rsid w:val="004D0484"/>
    <w:rsid w:val="004D1E32"/>
    <w:rsid w:val="004D1FF2"/>
    <w:rsid w:val="004D2279"/>
    <w:rsid w:val="004D23EC"/>
    <w:rsid w:val="004D293A"/>
    <w:rsid w:val="004D2BBD"/>
    <w:rsid w:val="004D2C91"/>
    <w:rsid w:val="004D2EF7"/>
    <w:rsid w:val="004D2F37"/>
    <w:rsid w:val="004D354C"/>
    <w:rsid w:val="004D3DFA"/>
    <w:rsid w:val="004D3E35"/>
    <w:rsid w:val="004D3E3C"/>
    <w:rsid w:val="004D48B2"/>
    <w:rsid w:val="004E04F8"/>
    <w:rsid w:val="004E0D0F"/>
    <w:rsid w:val="004E1B1D"/>
    <w:rsid w:val="004E28A3"/>
    <w:rsid w:val="004E37D6"/>
    <w:rsid w:val="004E3A26"/>
    <w:rsid w:val="004E4371"/>
    <w:rsid w:val="004E480C"/>
    <w:rsid w:val="004E5134"/>
    <w:rsid w:val="004E6741"/>
    <w:rsid w:val="004E7825"/>
    <w:rsid w:val="004E7FA3"/>
    <w:rsid w:val="004F09CD"/>
    <w:rsid w:val="004F0D47"/>
    <w:rsid w:val="004F14B8"/>
    <w:rsid w:val="004F167A"/>
    <w:rsid w:val="004F1945"/>
    <w:rsid w:val="004F1FB9"/>
    <w:rsid w:val="004F299F"/>
    <w:rsid w:val="004F2B7E"/>
    <w:rsid w:val="004F3F77"/>
    <w:rsid w:val="004F4394"/>
    <w:rsid w:val="004F466D"/>
    <w:rsid w:val="004F4B35"/>
    <w:rsid w:val="004F59E4"/>
    <w:rsid w:val="004F6A02"/>
    <w:rsid w:val="004F6CA5"/>
    <w:rsid w:val="004F6DF3"/>
    <w:rsid w:val="004F7E79"/>
    <w:rsid w:val="00500B1D"/>
    <w:rsid w:val="00500CA0"/>
    <w:rsid w:val="00500ED7"/>
    <w:rsid w:val="005017FC"/>
    <w:rsid w:val="005018DA"/>
    <w:rsid w:val="0050195E"/>
    <w:rsid w:val="00501A05"/>
    <w:rsid w:val="00501A62"/>
    <w:rsid w:val="00501E54"/>
    <w:rsid w:val="0050278F"/>
    <w:rsid w:val="00503C4A"/>
    <w:rsid w:val="005041EC"/>
    <w:rsid w:val="00504387"/>
    <w:rsid w:val="005043AF"/>
    <w:rsid w:val="00504505"/>
    <w:rsid w:val="00504C09"/>
    <w:rsid w:val="00504DFB"/>
    <w:rsid w:val="0050584A"/>
    <w:rsid w:val="0050599A"/>
    <w:rsid w:val="00505A79"/>
    <w:rsid w:val="00505F11"/>
    <w:rsid w:val="005069E8"/>
    <w:rsid w:val="00506B60"/>
    <w:rsid w:val="00506EA4"/>
    <w:rsid w:val="0050756E"/>
    <w:rsid w:val="00507B3D"/>
    <w:rsid w:val="00507F8D"/>
    <w:rsid w:val="00507FD5"/>
    <w:rsid w:val="00510BB7"/>
    <w:rsid w:val="00510F2C"/>
    <w:rsid w:val="00510F6D"/>
    <w:rsid w:val="005113DF"/>
    <w:rsid w:val="005114A5"/>
    <w:rsid w:val="00511ABF"/>
    <w:rsid w:val="00511AF7"/>
    <w:rsid w:val="00511B5F"/>
    <w:rsid w:val="0051202D"/>
    <w:rsid w:val="00513C8D"/>
    <w:rsid w:val="00513EC2"/>
    <w:rsid w:val="00513EDF"/>
    <w:rsid w:val="00513FF3"/>
    <w:rsid w:val="00514184"/>
    <w:rsid w:val="00514331"/>
    <w:rsid w:val="0051480F"/>
    <w:rsid w:val="00515B6B"/>
    <w:rsid w:val="00515BFE"/>
    <w:rsid w:val="005160ED"/>
    <w:rsid w:val="005166EC"/>
    <w:rsid w:val="005168B1"/>
    <w:rsid w:val="00516EA4"/>
    <w:rsid w:val="005176EB"/>
    <w:rsid w:val="00520206"/>
    <w:rsid w:val="005209B9"/>
    <w:rsid w:val="00520D5A"/>
    <w:rsid w:val="00521B8B"/>
    <w:rsid w:val="00521BA1"/>
    <w:rsid w:val="00521FF5"/>
    <w:rsid w:val="005222F1"/>
    <w:rsid w:val="005226E8"/>
    <w:rsid w:val="00522AAF"/>
    <w:rsid w:val="005233A3"/>
    <w:rsid w:val="00523DCE"/>
    <w:rsid w:val="0052440A"/>
    <w:rsid w:val="00524A9B"/>
    <w:rsid w:val="00524E56"/>
    <w:rsid w:val="00525647"/>
    <w:rsid w:val="00525B6B"/>
    <w:rsid w:val="00525FEB"/>
    <w:rsid w:val="00527DCC"/>
    <w:rsid w:val="005306FF"/>
    <w:rsid w:val="00531DC3"/>
    <w:rsid w:val="005325A4"/>
    <w:rsid w:val="00532C1F"/>
    <w:rsid w:val="0053354E"/>
    <w:rsid w:val="00533766"/>
    <w:rsid w:val="0053418E"/>
    <w:rsid w:val="005341FE"/>
    <w:rsid w:val="00535343"/>
    <w:rsid w:val="005355B0"/>
    <w:rsid w:val="00535FBB"/>
    <w:rsid w:val="005368FC"/>
    <w:rsid w:val="00536D5B"/>
    <w:rsid w:val="00537029"/>
    <w:rsid w:val="00537642"/>
    <w:rsid w:val="00540616"/>
    <w:rsid w:val="005406D1"/>
    <w:rsid w:val="005406EA"/>
    <w:rsid w:val="00540F34"/>
    <w:rsid w:val="00541023"/>
    <w:rsid w:val="00541572"/>
    <w:rsid w:val="00541C80"/>
    <w:rsid w:val="00542473"/>
    <w:rsid w:val="00542497"/>
    <w:rsid w:val="005427E0"/>
    <w:rsid w:val="005429A5"/>
    <w:rsid w:val="005429B7"/>
    <w:rsid w:val="0054313E"/>
    <w:rsid w:val="005431A0"/>
    <w:rsid w:val="00543560"/>
    <w:rsid w:val="0054401A"/>
    <w:rsid w:val="00544238"/>
    <w:rsid w:val="005455D0"/>
    <w:rsid w:val="005459D0"/>
    <w:rsid w:val="00546196"/>
    <w:rsid w:val="005466EF"/>
    <w:rsid w:val="00546C1C"/>
    <w:rsid w:val="00546E84"/>
    <w:rsid w:val="00546FA4"/>
    <w:rsid w:val="00547A08"/>
    <w:rsid w:val="005522C3"/>
    <w:rsid w:val="005527D8"/>
    <w:rsid w:val="00552E72"/>
    <w:rsid w:val="005535C4"/>
    <w:rsid w:val="005539C7"/>
    <w:rsid w:val="00554DB2"/>
    <w:rsid w:val="0055507A"/>
    <w:rsid w:val="00555A0D"/>
    <w:rsid w:val="00555A8F"/>
    <w:rsid w:val="00555B26"/>
    <w:rsid w:val="00555D0A"/>
    <w:rsid w:val="005568CF"/>
    <w:rsid w:val="00556C1A"/>
    <w:rsid w:val="00557DD8"/>
    <w:rsid w:val="00557F15"/>
    <w:rsid w:val="005605F7"/>
    <w:rsid w:val="005609E9"/>
    <w:rsid w:val="00560C3B"/>
    <w:rsid w:val="00560F74"/>
    <w:rsid w:val="00561107"/>
    <w:rsid w:val="0056116B"/>
    <w:rsid w:val="00561997"/>
    <w:rsid w:val="00561CEB"/>
    <w:rsid w:val="00561EEE"/>
    <w:rsid w:val="005624CF"/>
    <w:rsid w:val="0056271A"/>
    <w:rsid w:val="00562862"/>
    <w:rsid w:val="0056324D"/>
    <w:rsid w:val="00563FAD"/>
    <w:rsid w:val="00564DEC"/>
    <w:rsid w:val="00564FD3"/>
    <w:rsid w:val="005654B9"/>
    <w:rsid w:val="005658EA"/>
    <w:rsid w:val="005658EC"/>
    <w:rsid w:val="00565C2C"/>
    <w:rsid w:val="00565D7E"/>
    <w:rsid w:val="00566181"/>
    <w:rsid w:val="00566265"/>
    <w:rsid w:val="00566551"/>
    <w:rsid w:val="00566A4D"/>
    <w:rsid w:val="00566C33"/>
    <w:rsid w:val="0056723F"/>
    <w:rsid w:val="0056745E"/>
    <w:rsid w:val="005676BB"/>
    <w:rsid w:val="00567C6A"/>
    <w:rsid w:val="00570225"/>
    <w:rsid w:val="00570269"/>
    <w:rsid w:val="005704C8"/>
    <w:rsid w:val="00570687"/>
    <w:rsid w:val="00571B7D"/>
    <w:rsid w:val="005727CB"/>
    <w:rsid w:val="00574426"/>
    <w:rsid w:val="00574719"/>
    <w:rsid w:val="00574AFF"/>
    <w:rsid w:val="00574B04"/>
    <w:rsid w:val="00575805"/>
    <w:rsid w:val="00575AB6"/>
    <w:rsid w:val="00575C46"/>
    <w:rsid w:val="00575CA3"/>
    <w:rsid w:val="00575F6D"/>
    <w:rsid w:val="00576589"/>
    <w:rsid w:val="0057689B"/>
    <w:rsid w:val="005768D8"/>
    <w:rsid w:val="00576D68"/>
    <w:rsid w:val="00577202"/>
    <w:rsid w:val="0057785F"/>
    <w:rsid w:val="00577A05"/>
    <w:rsid w:val="00580180"/>
    <w:rsid w:val="0058049B"/>
    <w:rsid w:val="00581B44"/>
    <w:rsid w:val="00582D42"/>
    <w:rsid w:val="00583100"/>
    <w:rsid w:val="005834DC"/>
    <w:rsid w:val="005834F9"/>
    <w:rsid w:val="005835F9"/>
    <w:rsid w:val="005839B7"/>
    <w:rsid w:val="00583D9D"/>
    <w:rsid w:val="00583E01"/>
    <w:rsid w:val="005853EC"/>
    <w:rsid w:val="00585A5C"/>
    <w:rsid w:val="00585B12"/>
    <w:rsid w:val="00586409"/>
    <w:rsid w:val="0058734C"/>
    <w:rsid w:val="00587BBF"/>
    <w:rsid w:val="005903D3"/>
    <w:rsid w:val="00590430"/>
    <w:rsid w:val="00590C38"/>
    <w:rsid w:val="00590C41"/>
    <w:rsid w:val="00593077"/>
    <w:rsid w:val="00593413"/>
    <w:rsid w:val="00593DA8"/>
    <w:rsid w:val="005945BA"/>
    <w:rsid w:val="00594B46"/>
    <w:rsid w:val="00595342"/>
    <w:rsid w:val="00595C1D"/>
    <w:rsid w:val="00596521"/>
    <w:rsid w:val="005965E7"/>
    <w:rsid w:val="0059661F"/>
    <w:rsid w:val="00596823"/>
    <w:rsid w:val="005973A7"/>
    <w:rsid w:val="005A074C"/>
    <w:rsid w:val="005A137C"/>
    <w:rsid w:val="005A1975"/>
    <w:rsid w:val="005A29F7"/>
    <w:rsid w:val="005A3314"/>
    <w:rsid w:val="005A3D63"/>
    <w:rsid w:val="005A3E9C"/>
    <w:rsid w:val="005A540D"/>
    <w:rsid w:val="005A588A"/>
    <w:rsid w:val="005A62FF"/>
    <w:rsid w:val="005A6BE7"/>
    <w:rsid w:val="005A6D96"/>
    <w:rsid w:val="005A7B27"/>
    <w:rsid w:val="005A7EC7"/>
    <w:rsid w:val="005B038E"/>
    <w:rsid w:val="005B0F1E"/>
    <w:rsid w:val="005B1106"/>
    <w:rsid w:val="005B2340"/>
    <w:rsid w:val="005B25AE"/>
    <w:rsid w:val="005B2805"/>
    <w:rsid w:val="005B2B5D"/>
    <w:rsid w:val="005B3323"/>
    <w:rsid w:val="005B3675"/>
    <w:rsid w:val="005B3896"/>
    <w:rsid w:val="005B3D9C"/>
    <w:rsid w:val="005B42F5"/>
    <w:rsid w:val="005B4689"/>
    <w:rsid w:val="005B48C1"/>
    <w:rsid w:val="005B5B1A"/>
    <w:rsid w:val="005B6DC1"/>
    <w:rsid w:val="005B7740"/>
    <w:rsid w:val="005B793A"/>
    <w:rsid w:val="005C0072"/>
    <w:rsid w:val="005C1943"/>
    <w:rsid w:val="005C31B5"/>
    <w:rsid w:val="005C35A4"/>
    <w:rsid w:val="005C36A6"/>
    <w:rsid w:val="005C3D7C"/>
    <w:rsid w:val="005C3FBD"/>
    <w:rsid w:val="005C405B"/>
    <w:rsid w:val="005C4110"/>
    <w:rsid w:val="005C495B"/>
    <w:rsid w:val="005C4D34"/>
    <w:rsid w:val="005C50D9"/>
    <w:rsid w:val="005C5B73"/>
    <w:rsid w:val="005C6045"/>
    <w:rsid w:val="005C6F33"/>
    <w:rsid w:val="005C71B0"/>
    <w:rsid w:val="005C74E7"/>
    <w:rsid w:val="005D0557"/>
    <w:rsid w:val="005D0D21"/>
    <w:rsid w:val="005D119E"/>
    <w:rsid w:val="005D21CB"/>
    <w:rsid w:val="005D25E2"/>
    <w:rsid w:val="005D2ADA"/>
    <w:rsid w:val="005D33E6"/>
    <w:rsid w:val="005D355E"/>
    <w:rsid w:val="005D38E7"/>
    <w:rsid w:val="005D3B29"/>
    <w:rsid w:val="005D3B76"/>
    <w:rsid w:val="005D3CFE"/>
    <w:rsid w:val="005D4566"/>
    <w:rsid w:val="005D5A64"/>
    <w:rsid w:val="005D5C71"/>
    <w:rsid w:val="005D5CCA"/>
    <w:rsid w:val="005D6575"/>
    <w:rsid w:val="005D7386"/>
    <w:rsid w:val="005D760C"/>
    <w:rsid w:val="005D763F"/>
    <w:rsid w:val="005D7E3A"/>
    <w:rsid w:val="005E029C"/>
    <w:rsid w:val="005E08D4"/>
    <w:rsid w:val="005E0A09"/>
    <w:rsid w:val="005E11A5"/>
    <w:rsid w:val="005E18BF"/>
    <w:rsid w:val="005E1F70"/>
    <w:rsid w:val="005E2406"/>
    <w:rsid w:val="005E2AA6"/>
    <w:rsid w:val="005E2BA9"/>
    <w:rsid w:val="005E2E21"/>
    <w:rsid w:val="005E394B"/>
    <w:rsid w:val="005E3CD2"/>
    <w:rsid w:val="005E4622"/>
    <w:rsid w:val="005E4B3C"/>
    <w:rsid w:val="005E5AC4"/>
    <w:rsid w:val="005E6FF0"/>
    <w:rsid w:val="005E740A"/>
    <w:rsid w:val="005E799C"/>
    <w:rsid w:val="005F038F"/>
    <w:rsid w:val="005F0500"/>
    <w:rsid w:val="005F112B"/>
    <w:rsid w:val="005F1328"/>
    <w:rsid w:val="005F223A"/>
    <w:rsid w:val="005F290B"/>
    <w:rsid w:val="005F2B16"/>
    <w:rsid w:val="005F30CE"/>
    <w:rsid w:val="005F4329"/>
    <w:rsid w:val="005F452C"/>
    <w:rsid w:val="005F4BE1"/>
    <w:rsid w:val="005F4C32"/>
    <w:rsid w:val="005F5BE2"/>
    <w:rsid w:val="005F61AA"/>
    <w:rsid w:val="005F6AFD"/>
    <w:rsid w:val="005F6E1C"/>
    <w:rsid w:val="005F7305"/>
    <w:rsid w:val="005F7E78"/>
    <w:rsid w:val="00600527"/>
    <w:rsid w:val="0060079E"/>
    <w:rsid w:val="0060082B"/>
    <w:rsid w:val="006013B8"/>
    <w:rsid w:val="006019D3"/>
    <w:rsid w:val="00601E24"/>
    <w:rsid w:val="00602172"/>
    <w:rsid w:val="006026CB"/>
    <w:rsid w:val="00602EDD"/>
    <w:rsid w:val="00603AA7"/>
    <w:rsid w:val="006041C8"/>
    <w:rsid w:val="00604EEE"/>
    <w:rsid w:val="006057C3"/>
    <w:rsid w:val="00610CD0"/>
    <w:rsid w:val="00610CED"/>
    <w:rsid w:val="006114A0"/>
    <w:rsid w:val="00612619"/>
    <w:rsid w:val="006127E3"/>
    <w:rsid w:val="0061366D"/>
    <w:rsid w:val="00613B7B"/>
    <w:rsid w:val="00613F0C"/>
    <w:rsid w:val="00614200"/>
    <w:rsid w:val="006160C3"/>
    <w:rsid w:val="006163EF"/>
    <w:rsid w:val="00616416"/>
    <w:rsid w:val="00616652"/>
    <w:rsid w:val="0061667C"/>
    <w:rsid w:val="006167C4"/>
    <w:rsid w:val="00616F74"/>
    <w:rsid w:val="00617EC2"/>
    <w:rsid w:val="00620404"/>
    <w:rsid w:val="006204B0"/>
    <w:rsid w:val="006210EC"/>
    <w:rsid w:val="00621CB8"/>
    <w:rsid w:val="0062285E"/>
    <w:rsid w:val="00622C42"/>
    <w:rsid w:val="00622F2E"/>
    <w:rsid w:val="00623AA9"/>
    <w:rsid w:val="00623B68"/>
    <w:rsid w:val="00623E6C"/>
    <w:rsid w:val="00624AA2"/>
    <w:rsid w:val="00624AB3"/>
    <w:rsid w:val="00624D38"/>
    <w:rsid w:val="006254C9"/>
    <w:rsid w:val="00625820"/>
    <w:rsid w:val="00626EA9"/>
    <w:rsid w:val="00627628"/>
    <w:rsid w:val="00627912"/>
    <w:rsid w:val="00627E01"/>
    <w:rsid w:val="00630181"/>
    <w:rsid w:val="00630710"/>
    <w:rsid w:val="00630F4D"/>
    <w:rsid w:val="006315E6"/>
    <w:rsid w:val="00631E92"/>
    <w:rsid w:val="00632298"/>
    <w:rsid w:val="006322B3"/>
    <w:rsid w:val="00632847"/>
    <w:rsid w:val="00632FC5"/>
    <w:rsid w:val="006332F8"/>
    <w:rsid w:val="00633458"/>
    <w:rsid w:val="006334A8"/>
    <w:rsid w:val="00634B8C"/>
    <w:rsid w:val="00635336"/>
    <w:rsid w:val="00636537"/>
    <w:rsid w:val="006366D0"/>
    <w:rsid w:val="00636895"/>
    <w:rsid w:val="00636F60"/>
    <w:rsid w:val="00637943"/>
    <w:rsid w:val="00640008"/>
    <w:rsid w:val="0064028D"/>
    <w:rsid w:val="00640CC1"/>
    <w:rsid w:val="0064113E"/>
    <w:rsid w:val="00641187"/>
    <w:rsid w:val="006420EC"/>
    <w:rsid w:val="006424B4"/>
    <w:rsid w:val="00642936"/>
    <w:rsid w:val="00642942"/>
    <w:rsid w:val="00642AF4"/>
    <w:rsid w:val="00642C64"/>
    <w:rsid w:val="00642C9B"/>
    <w:rsid w:val="006430D5"/>
    <w:rsid w:val="006439F8"/>
    <w:rsid w:val="00643DC0"/>
    <w:rsid w:val="00643F16"/>
    <w:rsid w:val="00643FAD"/>
    <w:rsid w:val="006445FB"/>
    <w:rsid w:val="0064495F"/>
    <w:rsid w:val="00644F88"/>
    <w:rsid w:val="0064541D"/>
    <w:rsid w:val="00646970"/>
    <w:rsid w:val="00647A30"/>
    <w:rsid w:val="00647E2E"/>
    <w:rsid w:val="006501B5"/>
    <w:rsid w:val="006504DA"/>
    <w:rsid w:val="006506E7"/>
    <w:rsid w:val="0065094B"/>
    <w:rsid w:val="006515A7"/>
    <w:rsid w:val="00652962"/>
    <w:rsid w:val="00652E0B"/>
    <w:rsid w:val="00653511"/>
    <w:rsid w:val="0065470E"/>
    <w:rsid w:val="00654829"/>
    <w:rsid w:val="0065503E"/>
    <w:rsid w:val="00655969"/>
    <w:rsid w:val="00655F4E"/>
    <w:rsid w:val="00656136"/>
    <w:rsid w:val="006561E7"/>
    <w:rsid w:val="00656A92"/>
    <w:rsid w:val="0065758D"/>
    <w:rsid w:val="00657898"/>
    <w:rsid w:val="00657CF3"/>
    <w:rsid w:val="006607C0"/>
    <w:rsid w:val="00660B30"/>
    <w:rsid w:val="00660D3B"/>
    <w:rsid w:val="00660F87"/>
    <w:rsid w:val="0066173E"/>
    <w:rsid w:val="00661DAD"/>
    <w:rsid w:val="00662A85"/>
    <w:rsid w:val="00662C3E"/>
    <w:rsid w:val="00662F8C"/>
    <w:rsid w:val="00663382"/>
    <w:rsid w:val="00664A73"/>
    <w:rsid w:val="00664E34"/>
    <w:rsid w:val="006651A1"/>
    <w:rsid w:val="00665AC3"/>
    <w:rsid w:val="00666638"/>
    <w:rsid w:val="006668DD"/>
    <w:rsid w:val="006670A8"/>
    <w:rsid w:val="006671E0"/>
    <w:rsid w:val="0066747D"/>
    <w:rsid w:val="00667C90"/>
    <w:rsid w:val="00667E20"/>
    <w:rsid w:val="0067085D"/>
    <w:rsid w:val="00670B0B"/>
    <w:rsid w:val="00670E38"/>
    <w:rsid w:val="00670ED1"/>
    <w:rsid w:val="006710F5"/>
    <w:rsid w:val="00671283"/>
    <w:rsid w:val="0067281F"/>
    <w:rsid w:val="00673698"/>
    <w:rsid w:val="00673FF4"/>
    <w:rsid w:val="0067402D"/>
    <w:rsid w:val="0067470B"/>
    <w:rsid w:val="00674EBD"/>
    <w:rsid w:val="0067585F"/>
    <w:rsid w:val="006760C8"/>
    <w:rsid w:val="006768F5"/>
    <w:rsid w:val="00676B06"/>
    <w:rsid w:val="00676E5D"/>
    <w:rsid w:val="00680081"/>
    <w:rsid w:val="006812B8"/>
    <w:rsid w:val="00681794"/>
    <w:rsid w:val="00681DC6"/>
    <w:rsid w:val="00681F48"/>
    <w:rsid w:val="0068249D"/>
    <w:rsid w:val="00682633"/>
    <w:rsid w:val="006835D8"/>
    <w:rsid w:val="0068382D"/>
    <w:rsid w:val="00685A95"/>
    <w:rsid w:val="00686A55"/>
    <w:rsid w:val="006874BC"/>
    <w:rsid w:val="006876CE"/>
    <w:rsid w:val="00687AF4"/>
    <w:rsid w:val="00687C67"/>
    <w:rsid w:val="0069215C"/>
    <w:rsid w:val="0069264E"/>
    <w:rsid w:val="00694411"/>
    <w:rsid w:val="006945A0"/>
    <w:rsid w:val="00694AAA"/>
    <w:rsid w:val="00694C6F"/>
    <w:rsid w:val="00694D0B"/>
    <w:rsid w:val="00694E3D"/>
    <w:rsid w:val="006957B0"/>
    <w:rsid w:val="00695B7B"/>
    <w:rsid w:val="00696271"/>
    <w:rsid w:val="00696506"/>
    <w:rsid w:val="00696758"/>
    <w:rsid w:val="00696F77"/>
    <w:rsid w:val="00697195"/>
    <w:rsid w:val="00697949"/>
    <w:rsid w:val="00697966"/>
    <w:rsid w:val="00697EC6"/>
    <w:rsid w:val="006A075D"/>
    <w:rsid w:val="006A0A64"/>
    <w:rsid w:val="006A0BD9"/>
    <w:rsid w:val="006A0C5F"/>
    <w:rsid w:val="006A0F24"/>
    <w:rsid w:val="006A110F"/>
    <w:rsid w:val="006A1653"/>
    <w:rsid w:val="006A20D0"/>
    <w:rsid w:val="006A2284"/>
    <w:rsid w:val="006A254A"/>
    <w:rsid w:val="006A264A"/>
    <w:rsid w:val="006A45A9"/>
    <w:rsid w:val="006A48D6"/>
    <w:rsid w:val="006A5B63"/>
    <w:rsid w:val="006A5F8D"/>
    <w:rsid w:val="006A617B"/>
    <w:rsid w:val="006A6453"/>
    <w:rsid w:val="006A679C"/>
    <w:rsid w:val="006A6FD5"/>
    <w:rsid w:val="006A7298"/>
    <w:rsid w:val="006A7615"/>
    <w:rsid w:val="006A7D00"/>
    <w:rsid w:val="006B03EB"/>
    <w:rsid w:val="006B05AD"/>
    <w:rsid w:val="006B2739"/>
    <w:rsid w:val="006B2ABD"/>
    <w:rsid w:val="006B3407"/>
    <w:rsid w:val="006B34A1"/>
    <w:rsid w:val="006B3993"/>
    <w:rsid w:val="006B47F7"/>
    <w:rsid w:val="006B490B"/>
    <w:rsid w:val="006B51AF"/>
    <w:rsid w:val="006B6211"/>
    <w:rsid w:val="006B6B4B"/>
    <w:rsid w:val="006B6B97"/>
    <w:rsid w:val="006B7A2C"/>
    <w:rsid w:val="006C069D"/>
    <w:rsid w:val="006C0893"/>
    <w:rsid w:val="006C08EB"/>
    <w:rsid w:val="006C0C50"/>
    <w:rsid w:val="006C0D00"/>
    <w:rsid w:val="006C137A"/>
    <w:rsid w:val="006C1453"/>
    <w:rsid w:val="006C32B6"/>
    <w:rsid w:val="006C34B9"/>
    <w:rsid w:val="006C3C52"/>
    <w:rsid w:val="006C43C3"/>
    <w:rsid w:val="006C4CA0"/>
    <w:rsid w:val="006C5777"/>
    <w:rsid w:val="006C60C4"/>
    <w:rsid w:val="006C6196"/>
    <w:rsid w:val="006C6C05"/>
    <w:rsid w:val="006C6C54"/>
    <w:rsid w:val="006C7181"/>
    <w:rsid w:val="006C7D16"/>
    <w:rsid w:val="006D0961"/>
    <w:rsid w:val="006D0ED7"/>
    <w:rsid w:val="006D109A"/>
    <w:rsid w:val="006D1CAA"/>
    <w:rsid w:val="006D2838"/>
    <w:rsid w:val="006D3189"/>
    <w:rsid w:val="006D54A2"/>
    <w:rsid w:val="006D562E"/>
    <w:rsid w:val="006D56E7"/>
    <w:rsid w:val="006D5F77"/>
    <w:rsid w:val="006D6A70"/>
    <w:rsid w:val="006D6BFA"/>
    <w:rsid w:val="006D7082"/>
    <w:rsid w:val="006D74A0"/>
    <w:rsid w:val="006D79FA"/>
    <w:rsid w:val="006D7BF2"/>
    <w:rsid w:val="006D7D12"/>
    <w:rsid w:val="006E08A5"/>
    <w:rsid w:val="006E0942"/>
    <w:rsid w:val="006E11FA"/>
    <w:rsid w:val="006E166D"/>
    <w:rsid w:val="006E1735"/>
    <w:rsid w:val="006E199E"/>
    <w:rsid w:val="006E19A2"/>
    <w:rsid w:val="006E25E5"/>
    <w:rsid w:val="006E344F"/>
    <w:rsid w:val="006E435E"/>
    <w:rsid w:val="006E4745"/>
    <w:rsid w:val="006E52C4"/>
    <w:rsid w:val="006E54C0"/>
    <w:rsid w:val="006E64FC"/>
    <w:rsid w:val="006E691F"/>
    <w:rsid w:val="006E6BE3"/>
    <w:rsid w:val="006E76E2"/>
    <w:rsid w:val="006E7946"/>
    <w:rsid w:val="006E7CA5"/>
    <w:rsid w:val="006F1815"/>
    <w:rsid w:val="006F2801"/>
    <w:rsid w:val="006F2FDC"/>
    <w:rsid w:val="006F313C"/>
    <w:rsid w:val="006F3791"/>
    <w:rsid w:val="006F43EA"/>
    <w:rsid w:val="006F578D"/>
    <w:rsid w:val="006F6A20"/>
    <w:rsid w:val="006F7040"/>
    <w:rsid w:val="006F70C5"/>
    <w:rsid w:val="006F7289"/>
    <w:rsid w:val="006F7B72"/>
    <w:rsid w:val="007005A6"/>
    <w:rsid w:val="007017F1"/>
    <w:rsid w:val="007019CF"/>
    <w:rsid w:val="00701FD1"/>
    <w:rsid w:val="007021BC"/>
    <w:rsid w:val="00702319"/>
    <w:rsid w:val="0070305C"/>
    <w:rsid w:val="007035E2"/>
    <w:rsid w:val="0070405C"/>
    <w:rsid w:val="00704108"/>
    <w:rsid w:val="007055CE"/>
    <w:rsid w:val="00705BAF"/>
    <w:rsid w:val="00705F83"/>
    <w:rsid w:val="007064E0"/>
    <w:rsid w:val="00706648"/>
    <w:rsid w:val="007070F3"/>
    <w:rsid w:val="00707412"/>
    <w:rsid w:val="00707DD1"/>
    <w:rsid w:val="007103E1"/>
    <w:rsid w:val="00710B19"/>
    <w:rsid w:val="00710B5A"/>
    <w:rsid w:val="007111B8"/>
    <w:rsid w:val="00711563"/>
    <w:rsid w:val="00711689"/>
    <w:rsid w:val="00711798"/>
    <w:rsid w:val="0071204B"/>
    <w:rsid w:val="0071241C"/>
    <w:rsid w:val="0071261C"/>
    <w:rsid w:val="007130DA"/>
    <w:rsid w:val="007139F7"/>
    <w:rsid w:val="00713C04"/>
    <w:rsid w:val="0071402C"/>
    <w:rsid w:val="0071471F"/>
    <w:rsid w:val="00714DAA"/>
    <w:rsid w:val="007153DA"/>
    <w:rsid w:val="00715A75"/>
    <w:rsid w:val="00715BDD"/>
    <w:rsid w:val="00715C01"/>
    <w:rsid w:val="00716043"/>
    <w:rsid w:val="007162C0"/>
    <w:rsid w:val="0071631F"/>
    <w:rsid w:val="0071698F"/>
    <w:rsid w:val="00716C23"/>
    <w:rsid w:val="00717191"/>
    <w:rsid w:val="0071736C"/>
    <w:rsid w:val="007177B8"/>
    <w:rsid w:val="00717A06"/>
    <w:rsid w:val="00720016"/>
    <w:rsid w:val="00720E33"/>
    <w:rsid w:val="00721662"/>
    <w:rsid w:val="00721C1A"/>
    <w:rsid w:val="00722336"/>
    <w:rsid w:val="00723E63"/>
    <w:rsid w:val="0072472E"/>
    <w:rsid w:val="007248FC"/>
    <w:rsid w:val="00724F02"/>
    <w:rsid w:val="00726F78"/>
    <w:rsid w:val="00726FB9"/>
    <w:rsid w:val="00727029"/>
    <w:rsid w:val="007279BC"/>
    <w:rsid w:val="0073004A"/>
    <w:rsid w:val="007301F9"/>
    <w:rsid w:val="007306E8"/>
    <w:rsid w:val="00730CAB"/>
    <w:rsid w:val="00731A54"/>
    <w:rsid w:val="00732342"/>
    <w:rsid w:val="0073250D"/>
    <w:rsid w:val="00732F54"/>
    <w:rsid w:val="00733524"/>
    <w:rsid w:val="00733E9D"/>
    <w:rsid w:val="007344C5"/>
    <w:rsid w:val="007350E3"/>
    <w:rsid w:val="007357A7"/>
    <w:rsid w:val="00735906"/>
    <w:rsid w:val="00735E73"/>
    <w:rsid w:val="00736326"/>
    <w:rsid w:val="00736452"/>
    <w:rsid w:val="007366D4"/>
    <w:rsid w:val="00736A10"/>
    <w:rsid w:val="00736BAE"/>
    <w:rsid w:val="007370D8"/>
    <w:rsid w:val="007375D6"/>
    <w:rsid w:val="00740016"/>
    <w:rsid w:val="0074099C"/>
    <w:rsid w:val="0074118F"/>
    <w:rsid w:val="007416B1"/>
    <w:rsid w:val="00742046"/>
    <w:rsid w:val="00742817"/>
    <w:rsid w:val="00742835"/>
    <w:rsid w:val="00742B05"/>
    <w:rsid w:val="00743000"/>
    <w:rsid w:val="0074456D"/>
    <w:rsid w:val="00744B71"/>
    <w:rsid w:val="00745216"/>
    <w:rsid w:val="007457D7"/>
    <w:rsid w:val="00746092"/>
    <w:rsid w:val="0074678C"/>
    <w:rsid w:val="007468FF"/>
    <w:rsid w:val="00746A7A"/>
    <w:rsid w:val="007475FE"/>
    <w:rsid w:val="007476FA"/>
    <w:rsid w:val="007507CF"/>
    <w:rsid w:val="0075082E"/>
    <w:rsid w:val="00750DC8"/>
    <w:rsid w:val="00750E52"/>
    <w:rsid w:val="007514ED"/>
    <w:rsid w:val="00751789"/>
    <w:rsid w:val="00751A59"/>
    <w:rsid w:val="00752871"/>
    <w:rsid w:val="00752EA7"/>
    <w:rsid w:val="007536D1"/>
    <w:rsid w:val="00753FF8"/>
    <w:rsid w:val="00754170"/>
    <w:rsid w:val="007544DD"/>
    <w:rsid w:val="00754F30"/>
    <w:rsid w:val="007551EA"/>
    <w:rsid w:val="00755699"/>
    <w:rsid w:val="00755A27"/>
    <w:rsid w:val="00755C90"/>
    <w:rsid w:val="00756DC5"/>
    <w:rsid w:val="00757225"/>
    <w:rsid w:val="00757BAA"/>
    <w:rsid w:val="00757CE4"/>
    <w:rsid w:val="00757D57"/>
    <w:rsid w:val="0076054F"/>
    <w:rsid w:val="00760B73"/>
    <w:rsid w:val="007610DC"/>
    <w:rsid w:val="00761205"/>
    <w:rsid w:val="00761A36"/>
    <w:rsid w:val="0076255E"/>
    <w:rsid w:val="00762FA3"/>
    <w:rsid w:val="00763B35"/>
    <w:rsid w:val="00764961"/>
    <w:rsid w:val="00764EBC"/>
    <w:rsid w:val="0076518D"/>
    <w:rsid w:val="00765218"/>
    <w:rsid w:val="00765D73"/>
    <w:rsid w:val="00766533"/>
    <w:rsid w:val="00766DC2"/>
    <w:rsid w:val="00766FDA"/>
    <w:rsid w:val="00767C21"/>
    <w:rsid w:val="00767CCA"/>
    <w:rsid w:val="00767D2A"/>
    <w:rsid w:val="00770058"/>
    <w:rsid w:val="00772CCF"/>
    <w:rsid w:val="00772ED2"/>
    <w:rsid w:val="007731FF"/>
    <w:rsid w:val="00773458"/>
    <w:rsid w:val="0077385F"/>
    <w:rsid w:val="00773AA7"/>
    <w:rsid w:val="007751F4"/>
    <w:rsid w:val="007756C4"/>
    <w:rsid w:val="007758FF"/>
    <w:rsid w:val="00777573"/>
    <w:rsid w:val="00777576"/>
    <w:rsid w:val="007809EB"/>
    <w:rsid w:val="007815AA"/>
    <w:rsid w:val="00781633"/>
    <w:rsid w:val="00781DDC"/>
    <w:rsid w:val="0078239E"/>
    <w:rsid w:val="00782420"/>
    <w:rsid w:val="00782902"/>
    <w:rsid w:val="0078338A"/>
    <w:rsid w:val="00784408"/>
    <w:rsid w:val="0078491D"/>
    <w:rsid w:val="007850CB"/>
    <w:rsid w:val="00785C41"/>
    <w:rsid w:val="0078712D"/>
    <w:rsid w:val="007879FB"/>
    <w:rsid w:val="00787E16"/>
    <w:rsid w:val="00790235"/>
    <w:rsid w:val="0079091E"/>
    <w:rsid w:val="00792381"/>
    <w:rsid w:val="007930AE"/>
    <w:rsid w:val="0079314D"/>
    <w:rsid w:val="007932C3"/>
    <w:rsid w:val="00793A76"/>
    <w:rsid w:val="00793FC3"/>
    <w:rsid w:val="00795F7F"/>
    <w:rsid w:val="00796634"/>
    <w:rsid w:val="00796C48"/>
    <w:rsid w:val="00796E8C"/>
    <w:rsid w:val="0079776E"/>
    <w:rsid w:val="00797C8F"/>
    <w:rsid w:val="007A0792"/>
    <w:rsid w:val="007A1465"/>
    <w:rsid w:val="007A15E7"/>
    <w:rsid w:val="007A1F91"/>
    <w:rsid w:val="007A2807"/>
    <w:rsid w:val="007A2A34"/>
    <w:rsid w:val="007A2C4A"/>
    <w:rsid w:val="007A39CD"/>
    <w:rsid w:val="007A41D5"/>
    <w:rsid w:val="007A4378"/>
    <w:rsid w:val="007A4CA3"/>
    <w:rsid w:val="007A4F6E"/>
    <w:rsid w:val="007A538F"/>
    <w:rsid w:val="007A53B7"/>
    <w:rsid w:val="007A53D9"/>
    <w:rsid w:val="007A553A"/>
    <w:rsid w:val="007A559D"/>
    <w:rsid w:val="007A55FE"/>
    <w:rsid w:val="007A5CE7"/>
    <w:rsid w:val="007A5F8C"/>
    <w:rsid w:val="007A698E"/>
    <w:rsid w:val="007A6D1E"/>
    <w:rsid w:val="007A6E2D"/>
    <w:rsid w:val="007A7303"/>
    <w:rsid w:val="007B02F5"/>
    <w:rsid w:val="007B084E"/>
    <w:rsid w:val="007B0E28"/>
    <w:rsid w:val="007B109B"/>
    <w:rsid w:val="007B11C2"/>
    <w:rsid w:val="007B14D3"/>
    <w:rsid w:val="007B1F67"/>
    <w:rsid w:val="007B22A1"/>
    <w:rsid w:val="007B2B26"/>
    <w:rsid w:val="007B2E21"/>
    <w:rsid w:val="007B33E5"/>
    <w:rsid w:val="007B3806"/>
    <w:rsid w:val="007B3B9B"/>
    <w:rsid w:val="007B3D75"/>
    <w:rsid w:val="007B3F9F"/>
    <w:rsid w:val="007B47DC"/>
    <w:rsid w:val="007B5526"/>
    <w:rsid w:val="007B5C6D"/>
    <w:rsid w:val="007B7086"/>
    <w:rsid w:val="007B778D"/>
    <w:rsid w:val="007B7857"/>
    <w:rsid w:val="007B79A4"/>
    <w:rsid w:val="007C0279"/>
    <w:rsid w:val="007C0980"/>
    <w:rsid w:val="007C09F0"/>
    <w:rsid w:val="007C1764"/>
    <w:rsid w:val="007C1A8B"/>
    <w:rsid w:val="007C1E3E"/>
    <w:rsid w:val="007C2327"/>
    <w:rsid w:val="007C32EB"/>
    <w:rsid w:val="007C4182"/>
    <w:rsid w:val="007C5770"/>
    <w:rsid w:val="007C5906"/>
    <w:rsid w:val="007C5A30"/>
    <w:rsid w:val="007C63C2"/>
    <w:rsid w:val="007C66A1"/>
    <w:rsid w:val="007C6FAA"/>
    <w:rsid w:val="007C7019"/>
    <w:rsid w:val="007C73B1"/>
    <w:rsid w:val="007C7C06"/>
    <w:rsid w:val="007D0426"/>
    <w:rsid w:val="007D1BA3"/>
    <w:rsid w:val="007D1E50"/>
    <w:rsid w:val="007D221B"/>
    <w:rsid w:val="007D2DA6"/>
    <w:rsid w:val="007D2EE3"/>
    <w:rsid w:val="007D3B01"/>
    <w:rsid w:val="007D4764"/>
    <w:rsid w:val="007D4B2B"/>
    <w:rsid w:val="007D5794"/>
    <w:rsid w:val="007D5B56"/>
    <w:rsid w:val="007D69DB"/>
    <w:rsid w:val="007D74FD"/>
    <w:rsid w:val="007D7E31"/>
    <w:rsid w:val="007E0C45"/>
    <w:rsid w:val="007E0DFF"/>
    <w:rsid w:val="007E0E34"/>
    <w:rsid w:val="007E1F68"/>
    <w:rsid w:val="007E2FA3"/>
    <w:rsid w:val="007E32EC"/>
    <w:rsid w:val="007E3551"/>
    <w:rsid w:val="007E38F9"/>
    <w:rsid w:val="007E492F"/>
    <w:rsid w:val="007E525F"/>
    <w:rsid w:val="007E5329"/>
    <w:rsid w:val="007E55DE"/>
    <w:rsid w:val="007E5CB9"/>
    <w:rsid w:val="007E67B9"/>
    <w:rsid w:val="007E6A6B"/>
    <w:rsid w:val="007F02D6"/>
    <w:rsid w:val="007F2764"/>
    <w:rsid w:val="007F29DA"/>
    <w:rsid w:val="007F320E"/>
    <w:rsid w:val="007F32E1"/>
    <w:rsid w:val="007F3A68"/>
    <w:rsid w:val="007F4610"/>
    <w:rsid w:val="007F50AD"/>
    <w:rsid w:val="007F5A26"/>
    <w:rsid w:val="007F64AE"/>
    <w:rsid w:val="007F65D2"/>
    <w:rsid w:val="007F699B"/>
    <w:rsid w:val="007F734E"/>
    <w:rsid w:val="007F786F"/>
    <w:rsid w:val="007F7BC8"/>
    <w:rsid w:val="0080154C"/>
    <w:rsid w:val="008017BF"/>
    <w:rsid w:val="00802000"/>
    <w:rsid w:val="00802A98"/>
    <w:rsid w:val="00802F54"/>
    <w:rsid w:val="008031AA"/>
    <w:rsid w:val="008031DC"/>
    <w:rsid w:val="008037DB"/>
    <w:rsid w:val="00803F89"/>
    <w:rsid w:val="0080416C"/>
    <w:rsid w:val="00804816"/>
    <w:rsid w:val="00804E6A"/>
    <w:rsid w:val="0080524C"/>
    <w:rsid w:val="00805FD4"/>
    <w:rsid w:val="00806B93"/>
    <w:rsid w:val="00807596"/>
    <w:rsid w:val="008107E4"/>
    <w:rsid w:val="00810F95"/>
    <w:rsid w:val="00811CE2"/>
    <w:rsid w:val="00811FEF"/>
    <w:rsid w:val="0081245A"/>
    <w:rsid w:val="008125D3"/>
    <w:rsid w:val="00812947"/>
    <w:rsid w:val="00812C75"/>
    <w:rsid w:val="00812E56"/>
    <w:rsid w:val="00812EF4"/>
    <w:rsid w:val="00813292"/>
    <w:rsid w:val="00813D12"/>
    <w:rsid w:val="00813E75"/>
    <w:rsid w:val="00816293"/>
    <w:rsid w:val="008165BB"/>
    <w:rsid w:val="00816E8E"/>
    <w:rsid w:val="00817EAB"/>
    <w:rsid w:val="00821094"/>
    <w:rsid w:val="0082126C"/>
    <w:rsid w:val="0082264D"/>
    <w:rsid w:val="0082391A"/>
    <w:rsid w:val="00823B29"/>
    <w:rsid w:val="00823D74"/>
    <w:rsid w:val="00823F4A"/>
    <w:rsid w:val="008245FE"/>
    <w:rsid w:val="00824834"/>
    <w:rsid w:val="008250EE"/>
    <w:rsid w:val="008256C3"/>
    <w:rsid w:val="00825BA7"/>
    <w:rsid w:val="0082677E"/>
    <w:rsid w:val="00826E2C"/>
    <w:rsid w:val="00826E6B"/>
    <w:rsid w:val="008270FA"/>
    <w:rsid w:val="00827274"/>
    <w:rsid w:val="00827D42"/>
    <w:rsid w:val="00827E2D"/>
    <w:rsid w:val="00827EF8"/>
    <w:rsid w:val="008301EF"/>
    <w:rsid w:val="008306CA"/>
    <w:rsid w:val="008312D2"/>
    <w:rsid w:val="008325EB"/>
    <w:rsid w:val="0083268E"/>
    <w:rsid w:val="00832EF1"/>
    <w:rsid w:val="00833382"/>
    <w:rsid w:val="00833FA2"/>
    <w:rsid w:val="00834F49"/>
    <w:rsid w:val="00834FF2"/>
    <w:rsid w:val="008351EF"/>
    <w:rsid w:val="00835523"/>
    <w:rsid w:val="008356A7"/>
    <w:rsid w:val="008364D8"/>
    <w:rsid w:val="00836612"/>
    <w:rsid w:val="0083679F"/>
    <w:rsid w:val="0083682E"/>
    <w:rsid w:val="00836A35"/>
    <w:rsid w:val="00836BF6"/>
    <w:rsid w:val="00837459"/>
    <w:rsid w:val="00840617"/>
    <w:rsid w:val="008408DB"/>
    <w:rsid w:val="00841089"/>
    <w:rsid w:val="00842401"/>
    <w:rsid w:val="008426A2"/>
    <w:rsid w:val="00842EBD"/>
    <w:rsid w:val="008438FB"/>
    <w:rsid w:val="008442D3"/>
    <w:rsid w:val="00844693"/>
    <w:rsid w:val="00844DD7"/>
    <w:rsid w:val="0084555E"/>
    <w:rsid w:val="008459D9"/>
    <w:rsid w:val="00845E2E"/>
    <w:rsid w:val="00845EF7"/>
    <w:rsid w:val="00846177"/>
    <w:rsid w:val="0084657B"/>
    <w:rsid w:val="008469EE"/>
    <w:rsid w:val="00846FD8"/>
    <w:rsid w:val="00847387"/>
    <w:rsid w:val="008477B7"/>
    <w:rsid w:val="0085017C"/>
    <w:rsid w:val="00850579"/>
    <w:rsid w:val="0085095A"/>
    <w:rsid w:val="00850B09"/>
    <w:rsid w:val="0085135E"/>
    <w:rsid w:val="00851889"/>
    <w:rsid w:val="008530C9"/>
    <w:rsid w:val="0085363D"/>
    <w:rsid w:val="008539F1"/>
    <w:rsid w:val="00853E21"/>
    <w:rsid w:val="00854FBF"/>
    <w:rsid w:val="00855525"/>
    <w:rsid w:val="00855DA2"/>
    <w:rsid w:val="00855F32"/>
    <w:rsid w:val="00855FF6"/>
    <w:rsid w:val="008562E2"/>
    <w:rsid w:val="008564BF"/>
    <w:rsid w:val="008565AF"/>
    <w:rsid w:val="00856BC6"/>
    <w:rsid w:val="00857B35"/>
    <w:rsid w:val="0086259A"/>
    <w:rsid w:val="008631DD"/>
    <w:rsid w:val="008631E4"/>
    <w:rsid w:val="0086348E"/>
    <w:rsid w:val="0086380D"/>
    <w:rsid w:val="00864247"/>
    <w:rsid w:val="00864B3A"/>
    <w:rsid w:val="00864D20"/>
    <w:rsid w:val="0086501A"/>
    <w:rsid w:val="00865A03"/>
    <w:rsid w:val="008660ED"/>
    <w:rsid w:val="008661A0"/>
    <w:rsid w:val="008667D2"/>
    <w:rsid w:val="00867679"/>
    <w:rsid w:val="00870A55"/>
    <w:rsid w:val="00870FC0"/>
    <w:rsid w:val="0087113D"/>
    <w:rsid w:val="00871453"/>
    <w:rsid w:val="008715CF"/>
    <w:rsid w:val="00871E0F"/>
    <w:rsid w:val="008721B8"/>
    <w:rsid w:val="0087254A"/>
    <w:rsid w:val="00872B51"/>
    <w:rsid w:val="00872D4C"/>
    <w:rsid w:val="00874153"/>
    <w:rsid w:val="0087424F"/>
    <w:rsid w:val="00874541"/>
    <w:rsid w:val="00874830"/>
    <w:rsid w:val="00874F2E"/>
    <w:rsid w:val="008755DC"/>
    <w:rsid w:val="008766FB"/>
    <w:rsid w:val="00876A18"/>
    <w:rsid w:val="00876BFF"/>
    <w:rsid w:val="00877453"/>
    <w:rsid w:val="00877524"/>
    <w:rsid w:val="00877896"/>
    <w:rsid w:val="008800CC"/>
    <w:rsid w:val="00881366"/>
    <w:rsid w:val="008814FD"/>
    <w:rsid w:val="0088184B"/>
    <w:rsid w:val="00881EA7"/>
    <w:rsid w:val="00882BA2"/>
    <w:rsid w:val="00882D05"/>
    <w:rsid w:val="00883A85"/>
    <w:rsid w:val="0088491B"/>
    <w:rsid w:val="00884B93"/>
    <w:rsid w:val="00884E47"/>
    <w:rsid w:val="00885A9D"/>
    <w:rsid w:val="00885AE1"/>
    <w:rsid w:val="00885C51"/>
    <w:rsid w:val="00885E91"/>
    <w:rsid w:val="0088623D"/>
    <w:rsid w:val="008863A7"/>
    <w:rsid w:val="008866F6"/>
    <w:rsid w:val="00886E18"/>
    <w:rsid w:val="00887588"/>
    <w:rsid w:val="008875B0"/>
    <w:rsid w:val="008875D4"/>
    <w:rsid w:val="0088762C"/>
    <w:rsid w:val="00890597"/>
    <w:rsid w:val="008914D1"/>
    <w:rsid w:val="008915AA"/>
    <w:rsid w:val="00891DBC"/>
    <w:rsid w:val="00893B17"/>
    <w:rsid w:val="00894B14"/>
    <w:rsid w:val="00895028"/>
    <w:rsid w:val="00895431"/>
    <w:rsid w:val="0089595E"/>
    <w:rsid w:val="008959E8"/>
    <w:rsid w:val="00895A4F"/>
    <w:rsid w:val="008962C3"/>
    <w:rsid w:val="00896417"/>
    <w:rsid w:val="008970A7"/>
    <w:rsid w:val="0089732C"/>
    <w:rsid w:val="00897B67"/>
    <w:rsid w:val="00897E34"/>
    <w:rsid w:val="008A0356"/>
    <w:rsid w:val="008A0CAE"/>
    <w:rsid w:val="008A0FAE"/>
    <w:rsid w:val="008A13BF"/>
    <w:rsid w:val="008A15F8"/>
    <w:rsid w:val="008A1793"/>
    <w:rsid w:val="008A17EB"/>
    <w:rsid w:val="008A1F57"/>
    <w:rsid w:val="008A2154"/>
    <w:rsid w:val="008A30AC"/>
    <w:rsid w:val="008A3F77"/>
    <w:rsid w:val="008A3FC6"/>
    <w:rsid w:val="008A419E"/>
    <w:rsid w:val="008A52C4"/>
    <w:rsid w:val="008A5A64"/>
    <w:rsid w:val="008A5CB0"/>
    <w:rsid w:val="008A6C9A"/>
    <w:rsid w:val="008A7734"/>
    <w:rsid w:val="008A7B50"/>
    <w:rsid w:val="008B0AA3"/>
    <w:rsid w:val="008B2216"/>
    <w:rsid w:val="008B257D"/>
    <w:rsid w:val="008B293A"/>
    <w:rsid w:val="008B2C11"/>
    <w:rsid w:val="008B2CC2"/>
    <w:rsid w:val="008B31AE"/>
    <w:rsid w:val="008B3B60"/>
    <w:rsid w:val="008B41E3"/>
    <w:rsid w:val="008B4333"/>
    <w:rsid w:val="008B4515"/>
    <w:rsid w:val="008B5048"/>
    <w:rsid w:val="008B50FE"/>
    <w:rsid w:val="008B5DB3"/>
    <w:rsid w:val="008B60DF"/>
    <w:rsid w:val="008B6428"/>
    <w:rsid w:val="008B68FD"/>
    <w:rsid w:val="008B6B94"/>
    <w:rsid w:val="008B6E1F"/>
    <w:rsid w:val="008B714A"/>
    <w:rsid w:val="008B72FE"/>
    <w:rsid w:val="008B79AF"/>
    <w:rsid w:val="008C0727"/>
    <w:rsid w:val="008C0F97"/>
    <w:rsid w:val="008C1744"/>
    <w:rsid w:val="008C208F"/>
    <w:rsid w:val="008C377D"/>
    <w:rsid w:val="008C3F0D"/>
    <w:rsid w:val="008C47BC"/>
    <w:rsid w:val="008C4F1C"/>
    <w:rsid w:val="008C502C"/>
    <w:rsid w:val="008C5906"/>
    <w:rsid w:val="008C65EF"/>
    <w:rsid w:val="008C684A"/>
    <w:rsid w:val="008C6902"/>
    <w:rsid w:val="008C7789"/>
    <w:rsid w:val="008C78D0"/>
    <w:rsid w:val="008D038D"/>
    <w:rsid w:val="008D0647"/>
    <w:rsid w:val="008D0CC5"/>
    <w:rsid w:val="008D1C00"/>
    <w:rsid w:val="008D1C0D"/>
    <w:rsid w:val="008D23E9"/>
    <w:rsid w:val="008D34AD"/>
    <w:rsid w:val="008D359A"/>
    <w:rsid w:val="008D369C"/>
    <w:rsid w:val="008D3E4A"/>
    <w:rsid w:val="008D45B8"/>
    <w:rsid w:val="008D5A14"/>
    <w:rsid w:val="008D5BFB"/>
    <w:rsid w:val="008D614C"/>
    <w:rsid w:val="008D61E2"/>
    <w:rsid w:val="008D6287"/>
    <w:rsid w:val="008D6CB3"/>
    <w:rsid w:val="008D7039"/>
    <w:rsid w:val="008D7641"/>
    <w:rsid w:val="008D775E"/>
    <w:rsid w:val="008E08E2"/>
    <w:rsid w:val="008E0BBB"/>
    <w:rsid w:val="008E0E2B"/>
    <w:rsid w:val="008E1232"/>
    <w:rsid w:val="008E162B"/>
    <w:rsid w:val="008E1B3C"/>
    <w:rsid w:val="008E1BB2"/>
    <w:rsid w:val="008E1E47"/>
    <w:rsid w:val="008E2677"/>
    <w:rsid w:val="008E3D78"/>
    <w:rsid w:val="008E4306"/>
    <w:rsid w:val="008E46FF"/>
    <w:rsid w:val="008E514E"/>
    <w:rsid w:val="008E552E"/>
    <w:rsid w:val="008E59F5"/>
    <w:rsid w:val="008E5AF3"/>
    <w:rsid w:val="008E63E9"/>
    <w:rsid w:val="008E6545"/>
    <w:rsid w:val="008E707F"/>
    <w:rsid w:val="008E70CB"/>
    <w:rsid w:val="008E7605"/>
    <w:rsid w:val="008F0B82"/>
    <w:rsid w:val="008F1383"/>
    <w:rsid w:val="008F1DD2"/>
    <w:rsid w:val="008F1EAE"/>
    <w:rsid w:val="008F27E0"/>
    <w:rsid w:val="008F280C"/>
    <w:rsid w:val="008F28D4"/>
    <w:rsid w:val="008F290C"/>
    <w:rsid w:val="008F2C72"/>
    <w:rsid w:val="008F2F03"/>
    <w:rsid w:val="008F3AF5"/>
    <w:rsid w:val="008F3CBC"/>
    <w:rsid w:val="008F3F00"/>
    <w:rsid w:val="008F3FFA"/>
    <w:rsid w:val="008F487F"/>
    <w:rsid w:val="008F49DA"/>
    <w:rsid w:val="008F5056"/>
    <w:rsid w:val="008F5910"/>
    <w:rsid w:val="008F5CEC"/>
    <w:rsid w:val="008F6057"/>
    <w:rsid w:val="008F62EB"/>
    <w:rsid w:val="008F63B4"/>
    <w:rsid w:val="008F66D1"/>
    <w:rsid w:val="008F6818"/>
    <w:rsid w:val="008F70FC"/>
    <w:rsid w:val="008F792D"/>
    <w:rsid w:val="008F7DE0"/>
    <w:rsid w:val="0090096F"/>
    <w:rsid w:val="009009EA"/>
    <w:rsid w:val="00900C7B"/>
    <w:rsid w:val="00901025"/>
    <w:rsid w:val="0090125D"/>
    <w:rsid w:val="00901947"/>
    <w:rsid w:val="00902F7B"/>
    <w:rsid w:val="009040E8"/>
    <w:rsid w:val="00904C84"/>
    <w:rsid w:val="00905CBF"/>
    <w:rsid w:val="00906D14"/>
    <w:rsid w:val="0091006D"/>
    <w:rsid w:val="0091008B"/>
    <w:rsid w:val="00910454"/>
    <w:rsid w:val="0091120C"/>
    <w:rsid w:val="00911228"/>
    <w:rsid w:val="00911557"/>
    <w:rsid w:val="00911A3C"/>
    <w:rsid w:val="0091200B"/>
    <w:rsid w:val="00912095"/>
    <w:rsid w:val="009126CC"/>
    <w:rsid w:val="0091386F"/>
    <w:rsid w:val="00913A93"/>
    <w:rsid w:val="00913D07"/>
    <w:rsid w:val="0091403E"/>
    <w:rsid w:val="009143E4"/>
    <w:rsid w:val="00914B34"/>
    <w:rsid w:val="00914B54"/>
    <w:rsid w:val="0091522E"/>
    <w:rsid w:val="00915DEF"/>
    <w:rsid w:val="00916021"/>
    <w:rsid w:val="00920CB0"/>
    <w:rsid w:val="009213AB"/>
    <w:rsid w:val="00921A50"/>
    <w:rsid w:val="00921D47"/>
    <w:rsid w:val="00922065"/>
    <w:rsid w:val="00922A6D"/>
    <w:rsid w:val="00922E3E"/>
    <w:rsid w:val="00922E43"/>
    <w:rsid w:val="00923082"/>
    <w:rsid w:val="009239B2"/>
    <w:rsid w:val="00924636"/>
    <w:rsid w:val="00924A53"/>
    <w:rsid w:val="00926B16"/>
    <w:rsid w:val="00926E5E"/>
    <w:rsid w:val="00927376"/>
    <w:rsid w:val="00927670"/>
    <w:rsid w:val="0092784D"/>
    <w:rsid w:val="0092785F"/>
    <w:rsid w:val="0092795F"/>
    <w:rsid w:val="00927F98"/>
    <w:rsid w:val="0093016F"/>
    <w:rsid w:val="0093022A"/>
    <w:rsid w:val="009320E1"/>
    <w:rsid w:val="00933334"/>
    <w:rsid w:val="00933806"/>
    <w:rsid w:val="00933B64"/>
    <w:rsid w:val="00933C10"/>
    <w:rsid w:val="00934700"/>
    <w:rsid w:val="00935321"/>
    <w:rsid w:val="00935783"/>
    <w:rsid w:val="00935CD3"/>
    <w:rsid w:val="00936A91"/>
    <w:rsid w:val="00937037"/>
    <w:rsid w:val="00937358"/>
    <w:rsid w:val="009376FF"/>
    <w:rsid w:val="00937727"/>
    <w:rsid w:val="00937744"/>
    <w:rsid w:val="00937821"/>
    <w:rsid w:val="00937AA5"/>
    <w:rsid w:val="00937D0C"/>
    <w:rsid w:val="00937EB8"/>
    <w:rsid w:val="00940019"/>
    <w:rsid w:val="009403BE"/>
    <w:rsid w:val="00940C84"/>
    <w:rsid w:val="00940DC4"/>
    <w:rsid w:val="00940E11"/>
    <w:rsid w:val="00941783"/>
    <w:rsid w:val="00941D98"/>
    <w:rsid w:val="00942C47"/>
    <w:rsid w:val="00943219"/>
    <w:rsid w:val="00943C39"/>
    <w:rsid w:val="00943C59"/>
    <w:rsid w:val="00943EAF"/>
    <w:rsid w:val="009440D1"/>
    <w:rsid w:val="00944E06"/>
    <w:rsid w:val="00944E73"/>
    <w:rsid w:val="0094551F"/>
    <w:rsid w:val="00945E02"/>
    <w:rsid w:val="00946D80"/>
    <w:rsid w:val="00946D91"/>
    <w:rsid w:val="0094730D"/>
    <w:rsid w:val="009509D9"/>
    <w:rsid w:val="009518A8"/>
    <w:rsid w:val="00951DF6"/>
    <w:rsid w:val="00952661"/>
    <w:rsid w:val="00952A15"/>
    <w:rsid w:val="00952A52"/>
    <w:rsid w:val="00952C24"/>
    <w:rsid w:val="00953E03"/>
    <w:rsid w:val="00955ECF"/>
    <w:rsid w:val="00955EFC"/>
    <w:rsid w:val="009561D3"/>
    <w:rsid w:val="009574F7"/>
    <w:rsid w:val="00957508"/>
    <w:rsid w:val="00957592"/>
    <w:rsid w:val="00957712"/>
    <w:rsid w:val="00957B07"/>
    <w:rsid w:val="00957CB4"/>
    <w:rsid w:val="009605A7"/>
    <w:rsid w:val="00961424"/>
    <w:rsid w:val="00961792"/>
    <w:rsid w:val="00961FD2"/>
    <w:rsid w:val="009625E3"/>
    <w:rsid w:val="00962785"/>
    <w:rsid w:val="009628B7"/>
    <w:rsid w:val="0096298A"/>
    <w:rsid w:val="00962CEC"/>
    <w:rsid w:val="00963037"/>
    <w:rsid w:val="0096303E"/>
    <w:rsid w:val="009632D0"/>
    <w:rsid w:val="00963559"/>
    <w:rsid w:val="00963638"/>
    <w:rsid w:val="009638EE"/>
    <w:rsid w:val="0096397C"/>
    <w:rsid w:val="00964263"/>
    <w:rsid w:val="0096492C"/>
    <w:rsid w:val="00965B49"/>
    <w:rsid w:val="0096704F"/>
    <w:rsid w:val="00967251"/>
    <w:rsid w:val="00967563"/>
    <w:rsid w:val="009678D4"/>
    <w:rsid w:val="00970111"/>
    <w:rsid w:val="00970228"/>
    <w:rsid w:val="00970A09"/>
    <w:rsid w:val="00971645"/>
    <w:rsid w:val="00971966"/>
    <w:rsid w:val="00971AF1"/>
    <w:rsid w:val="00971B13"/>
    <w:rsid w:val="00973080"/>
    <w:rsid w:val="0097458D"/>
    <w:rsid w:val="009756D1"/>
    <w:rsid w:val="00975F56"/>
    <w:rsid w:val="00976185"/>
    <w:rsid w:val="0097712F"/>
    <w:rsid w:val="009777D1"/>
    <w:rsid w:val="00977AF6"/>
    <w:rsid w:val="0098038A"/>
    <w:rsid w:val="009805A2"/>
    <w:rsid w:val="00980AD7"/>
    <w:rsid w:val="009812B1"/>
    <w:rsid w:val="00981A99"/>
    <w:rsid w:val="00982A60"/>
    <w:rsid w:val="00982F96"/>
    <w:rsid w:val="00983968"/>
    <w:rsid w:val="00983A9D"/>
    <w:rsid w:val="00983BD2"/>
    <w:rsid w:val="00983D26"/>
    <w:rsid w:val="00983F7C"/>
    <w:rsid w:val="00984057"/>
    <w:rsid w:val="009840DB"/>
    <w:rsid w:val="0098575D"/>
    <w:rsid w:val="00985838"/>
    <w:rsid w:val="00985B01"/>
    <w:rsid w:val="00985BDB"/>
    <w:rsid w:val="0098664A"/>
    <w:rsid w:val="00987294"/>
    <w:rsid w:val="00987820"/>
    <w:rsid w:val="0098787D"/>
    <w:rsid w:val="00987F52"/>
    <w:rsid w:val="00990136"/>
    <w:rsid w:val="0099045C"/>
    <w:rsid w:val="00990F56"/>
    <w:rsid w:val="00991161"/>
    <w:rsid w:val="009911B4"/>
    <w:rsid w:val="0099140D"/>
    <w:rsid w:val="009918B6"/>
    <w:rsid w:val="0099215C"/>
    <w:rsid w:val="0099257E"/>
    <w:rsid w:val="00993CB6"/>
    <w:rsid w:val="009942E6"/>
    <w:rsid w:val="00994A05"/>
    <w:rsid w:val="009956B6"/>
    <w:rsid w:val="009959F0"/>
    <w:rsid w:val="00995C3A"/>
    <w:rsid w:val="009965C1"/>
    <w:rsid w:val="009966C6"/>
    <w:rsid w:val="009971D4"/>
    <w:rsid w:val="00997ACD"/>
    <w:rsid w:val="00997D57"/>
    <w:rsid w:val="009A02A6"/>
    <w:rsid w:val="009A04A2"/>
    <w:rsid w:val="009A0561"/>
    <w:rsid w:val="009A0696"/>
    <w:rsid w:val="009A08F2"/>
    <w:rsid w:val="009A1623"/>
    <w:rsid w:val="009A1B24"/>
    <w:rsid w:val="009A227F"/>
    <w:rsid w:val="009A3AD1"/>
    <w:rsid w:val="009A4935"/>
    <w:rsid w:val="009A594C"/>
    <w:rsid w:val="009A5A64"/>
    <w:rsid w:val="009A66C0"/>
    <w:rsid w:val="009A6D55"/>
    <w:rsid w:val="009A7080"/>
    <w:rsid w:val="009A7AE7"/>
    <w:rsid w:val="009A7D48"/>
    <w:rsid w:val="009B03A9"/>
    <w:rsid w:val="009B04AF"/>
    <w:rsid w:val="009B05FC"/>
    <w:rsid w:val="009B13D6"/>
    <w:rsid w:val="009B1627"/>
    <w:rsid w:val="009B189E"/>
    <w:rsid w:val="009B2681"/>
    <w:rsid w:val="009B33BB"/>
    <w:rsid w:val="009B39B5"/>
    <w:rsid w:val="009B4436"/>
    <w:rsid w:val="009B458E"/>
    <w:rsid w:val="009B4FE3"/>
    <w:rsid w:val="009B5070"/>
    <w:rsid w:val="009B57A9"/>
    <w:rsid w:val="009B5CA0"/>
    <w:rsid w:val="009B7140"/>
    <w:rsid w:val="009B72EB"/>
    <w:rsid w:val="009B7640"/>
    <w:rsid w:val="009B76C6"/>
    <w:rsid w:val="009B78A3"/>
    <w:rsid w:val="009B7B38"/>
    <w:rsid w:val="009B7D68"/>
    <w:rsid w:val="009B7FD8"/>
    <w:rsid w:val="009C03DB"/>
    <w:rsid w:val="009C08CA"/>
    <w:rsid w:val="009C1059"/>
    <w:rsid w:val="009C206E"/>
    <w:rsid w:val="009C2520"/>
    <w:rsid w:val="009C296D"/>
    <w:rsid w:val="009C330D"/>
    <w:rsid w:val="009C33B0"/>
    <w:rsid w:val="009C3917"/>
    <w:rsid w:val="009C3FE1"/>
    <w:rsid w:val="009C4A4D"/>
    <w:rsid w:val="009C4D81"/>
    <w:rsid w:val="009C5181"/>
    <w:rsid w:val="009C527B"/>
    <w:rsid w:val="009C52CD"/>
    <w:rsid w:val="009C582F"/>
    <w:rsid w:val="009C65F0"/>
    <w:rsid w:val="009C66F0"/>
    <w:rsid w:val="009C7CAD"/>
    <w:rsid w:val="009D0DAD"/>
    <w:rsid w:val="009D13D2"/>
    <w:rsid w:val="009D14E7"/>
    <w:rsid w:val="009D175E"/>
    <w:rsid w:val="009D1E4A"/>
    <w:rsid w:val="009D2941"/>
    <w:rsid w:val="009D2E74"/>
    <w:rsid w:val="009D2F02"/>
    <w:rsid w:val="009D3207"/>
    <w:rsid w:val="009D3B7F"/>
    <w:rsid w:val="009D453A"/>
    <w:rsid w:val="009D51E6"/>
    <w:rsid w:val="009D5284"/>
    <w:rsid w:val="009D6192"/>
    <w:rsid w:val="009D719F"/>
    <w:rsid w:val="009D775A"/>
    <w:rsid w:val="009D789A"/>
    <w:rsid w:val="009E06B5"/>
    <w:rsid w:val="009E0D42"/>
    <w:rsid w:val="009E11D3"/>
    <w:rsid w:val="009E18CA"/>
    <w:rsid w:val="009E1984"/>
    <w:rsid w:val="009E2DFF"/>
    <w:rsid w:val="009E357A"/>
    <w:rsid w:val="009E3D08"/>
    <w:rsid w:val="009E3E27"/>
    <w:rsid w:val="009E5012"/>
    <w:rsid w:val="009E5146"/>
    <w:rsid w:val="009E59D4"/>
    <w:rsid w:val="009E7794"/>
    <w:rsid w:val="009E7AC4"/>
    <w:rsid w:val="009E7E3C"/>
    <w:rsid w:val="009F0105"/>
    <w:rsid w:val="009F01BE"/>
    <w:rsid w:val="009F0A2A"/>
    <w:rsid w:val="009F16C1"/>
    <w:rsid w:val="009F1ABE"/>
    <w:rsid w:val="009F20C9"/>
    <w:rsid w:val="009F2590"/>
    <w:rsid w:val="009F27EF"/>
    <w:rsid w:val="009F2970"/>
    <w:rsid w:val="009F30FF"/>
    <w:rsid w:val="009F354F"/>
    <w:rsid w:val="009F3637"/>
    <w:rsid w:val="009F3732"/>
    <w:rsid w:val="009F3754"/>
    <w:rsid w:val="009F3E56"/>
    <w:rsid w:val="009F4323"/>
    <w:rsid w:val="009F5145"/>
    <w:rsid w:val="009F6FFF"/>
    <w:rsid w:val="009F70F4"/>
    <w:rsid w:val="009F7D20"/>
    <w:rsid w:val="009F7DBD"/>
    <w:rsid w:val="00A00366"/>
    <w:rsid w:val="00A00C9C"/>
    <w:rsid w:val="00A00F14"/>
    <w:rsid w:val="00A0108D"/>
    <w:rsid w:val="00A01405"/>
    <w:rsid w:val="00A01F2E"/>
    <w:rsid w:val="00A0257B"/>
    <w:rsid w:val="00A02A59"/>
    <w:rsid w:val="00A02AC5"/>
    <w:rsid w:val="00A034F0"/>
    <w:rsid w:val="00A03BA1"/>
    <w:rsid w:val="00A03CD3"/>
    <w:rsid w:val="00A04206"/>
    <w:rsid w:val="00A048D3"/>
    <w:rsid w:val="00A048F7"/>
    <w:rsid w:val="00A04980"/>
    <w:rsid w:val="00A05BFB"/>
    <w:rsid w:val="00A05CF1"/>
    <w:rsid w:val="00A06760"/>
    <w:rsid w:val="00A06CC9"/>
    <w:rsid w:val="00A06EA5"/>
    <w:rsid w:val="00A075F2"/>
    <w:rsid w:val="00A07FC4"/>
    <w:rsid w:val="00A10882"/>
    <w:rsid w:val="00A11172"/>
    <w:rsid w:val="00A12826"/>
    <w:rsid w:val="00A12E7D"/>
    <w:rsid w:val="00A13F99"/>
    <w:rsid w:val="00A140C3"/>
    <w:rsid w:val="00A147E5"/>
    <w:rsid w:val="00A14918"/>
    <w:rsid w:val="00A153A4"/>
    <w:rsid w:val="00A15AFA"/>
    <w:rsid w:val="00A15CB4"/>
    <w:rsid w:val="00A15F0E"/>
    <w:rsid w:val="00A164D4"/>
    <w:rsid w:val="00A16D40"/>
    <w:rsid w:val="00A16FF0"/>
    <w:rsid w:val="00A1789F"/>
    <w:rsid w:val="00A20F18"/>
    <w:rsid w:val="00A21A10"/>
    <w:rsid w:val="00A21ACC"/>
    <w:rsid w:val="00A224BE"/>
    <w:rsid w:val="00A225A0"/>
    <w:rsid w:val="00A228F5"/>
    <w:rsid w:val="00A23329"/>
    <w:rsid w:val="00A2352E"/>
    <w:rsid w:val="00A238A1"/>
    <w:rsid w:val="00A239EC"/>
    <w:rsid w:val="00A23D45"/>
    <w:rsid w:val="00A23D6C"/>
    <w:rsid w:val="00A247E7"/>
    <w:rsid w:val="00A24D57"/>
    <w:rsid w:val="00A26400"/>
    <w:rsid w:val="00A266EE"/>
    <w:rsid w:val="00A26FA5"/>
    <w:rsid w:val="00A302D2"/>
    <w:rsid w:val="00A322D9"/>
    <w:rsid w:val="00A32450"/>
    <w:rsid w:val="00A3291F"/>
    <w:rsid w:val="00A329D1"/>
    <w:rsid w:val="00A32CFE"/>
    <w:rsid w:val="00A33081"/>
    <w:rsid w:val="00A332A9"/>
    <w:rsid w:val="00A33554"/>
    <w:rsid w:val="00A33B15"/>
    <w:rsid w:val="00A341C1"/>
    <w:rsid w:val="00A35995"/>
    <w:rsid w:val="00A36480"/>
    <w:rsid w:val="00A3659A"/>
    <w:rsid w:val="00A37960"/>
    <w:rsid w:val="00A37AF2"/>
    <w:rsid w:val="00A40FDF"/>
    <w:rsid w:val="00A41CF3"/>
    <w:rsid w:val="00A41EED"/>
    <w:rsid w:val="00A4215E"/>
    <w:rsid w:val="00A42414"/>
    <w:rsid w:val="00A43563"/>
    <w:rsid w:val="00A43E99"/>
    <w:rsid w:val="00A43F53"/>
    <w:rsid w:val="00A44017"/>
    <w:rsid w:val="00A4424F"/>
    <w:rsid w:val="00A4446A"/>
    <w:rsid w:val="00A445A0"/>
    <w:rsid w:val="00A45A41"/>
    <w:rsid w:val="00A45B0F"/>
    <w:rsid w:val="00A45D56"/>
    <w:rsid w:val="00A46A38"/>
    <w:rsid w:val="00A47784"/>
    <w:rsid w:val="00A47CEA"/>
    <w:rsid w:val="00A47DBF"/>
    <w:rsid w:val="00A50261"/>
    <w:rsid w:val="00A5046C"/>
    <w:rsid w:val="00A50487"/>
    <w:rsid w:val="00A50F14"/>
    <w:rsid w:val="00A513B0"/>
    <w:rsid w:val="00A515AE"/>
    <w:rsid w:val="00A521D9"/>
    <w:rsid w:val="00A52D06"/>
    <w:rsid w:val="00A52E47"/>
    <w:rsid w:val="00A5387F"/>
    <w:rsid w:val="00A53898"/>
    <w:rsid w:val="00A54C54"/>
    <w:rsid w:val="00A54E1E"/>
    <w:rsid w:val="00A5584E"/>
    <w:rsid w:val="00A55A30"/>
    <w:rsid w:val="00A55A39"/>
    <w:rsid w:val="00A55E50"/>
    <w:rsid w:val="00A5671C"/>
    <w:rsid w:val="00A56E08"/>
    <w:rsid w:val="00A56F15"/>
    <w:rsid w:val="00A575A2"/>
    <w:rsid w:val="00A57D44"/>
    <w:rsid w:val="00A600A2"/>
    <w:rsid w:val="00A601CA"/>
    <w:rsid w:val="00A60237"/>
    <w:rsid w:val="00A60675"/>
    <w:rsid w:val="00A60D0B"/>
    <w:rsid w:val="00A60F57"/>
    <w:rsid w:val="00A6193A"/>
    <w:rsid w:val="00A61D0E"/>
    <w:rsid w:val="00A6201F"/>
    <w:rsid w:val="00A621BC"/>
    <w:rsid w:val="00A62DDA"/>
    <w:rsid w:val="00A62E3D"/>
    <w:rsid w:val="00A6303C"/>
    <w:rsid w:val="00A636ED"/>
    <w:rsid w:val="00A642B8"/>
    <w:rsid w:val="00A6470A"/>
    <w:rsid w:val="00A64894"/>
    <w:rsid w:val="00A65580"/>
    <w:rsid w:val="00A65D0F"/>
    <w:rsid w:val="00A65F47"/>
    <w:rsid w:val="00A668FD"/>
    <w:rsid w:val="00A67E6A"/>
    <w:rsid w:val="00A70C60"/>
    <w:rsid w:val="00A72635"/>
    <w:rsid w:val="00A7393E"/>
    <w:rsid w:val="00A73D1E"/>
    <w:rsid w:val="00A740C6"/>
    <w:rsid w:val="00A7412F"/>
    <w:rsid w:val="00A7436E"/>
    <w:rsid w:val="00A74D30"/>
    <w:rsid w:val="00A753F9"/>
    <w:rsid w:val="00A75429"/>
    <w:rsid w:val="00A75806"/>
    <w:rsid w:val="00A75A3E"/>
    <w:rsid w:val="00A762B0"/>
    <w:rsid w:val="00A768F5"/>
    <w:rsid w:val="00A76ACA"/>
    <w:rsid w:val="00A77AB0"/>
    <w:rsid w:val="00A77ADA"/>
    <w:rsid w:val="00A77FD1"/>
    <w:rsid w:val="00A80461"/>
    <w:rsid w:val="00A812BB"/>
    <w:rsid w:val="00A81919"/>
    <w:rsid w:val="00A81E74"/>
    <w:rsid w:val="00A824D6"/>
    <w:rsid w:val="00A83426"/>
    <w:rsid w:val="00A8384D"/>
    <w:rsid w:val="00A83880"/>
    <w:rsid w:val="00A839C5"/>
    <w:rsid w:val="00A83CB3"/>
    <w:rsid w:val="00A8420D"/>
    <w:rsid w:val="00A84337"/>
    <w:rsid w:val="00A844D5"/>
    <w:rsid w:val="00A84632"/>
    <w:rsid w:val="00A85E20"/>
    <w:rsid w:val="00A85FBC"/>
    <w:rsid w:val="00A868E8"/>
    <w:rsid w:val="00A86F36"/>
    <w:rsid w:val="00A8731C"/>
    <w:rsid w:val="00A903ED"/>
    <w:rsid w:val="00A904FF"/>
    <w:rsid w:val="00A90B51"/>
    <w:rsid w:val="00A90B91"/>
    <w:rsid w:val="00A90C33"/>
    <w:rsid w:val="00A90D4E"/>
    <w:rsid w:val="00A927CF"/>
    <w:rsid w:val="00A92803"/>
    <w:rsid w:val="00A92C65"/>
    <w:rsid w:val="00A9356B"/>
    <w:rsid w:val="00A9472A"/>
    <w:rsid w:val="00A947CF"/>
    <w:rsid w:val="00A95121"/>
    <w:rsid w:val="00A95CC1"/>
    <w:rsid w:val="00A96815"/>
    <w:rsid w:val="00A971DA"/>
    <w:rsid w:val="00A97A87"/>
    <w:rsid w:val="00A97AC3"/>
    <w:rsid w:val="00A97E69"/>
    <w:rsid w:val="00A97E9C"/>
    <w:rsid w:val="00AA081C"/>
    <w:rsid w:val="00AA0CBF"/>
    <w:rsid w:val="00AA101C"/>
    <w:rsid w:val="00AA126E"/>
    <w:rsid w:val="00AA15C6"/>
    <w:rsid w:val="00AA1870"/>
    <w:rsid w:val="00AA2906"/>
    <w:rsid w:val="00AA2D55"/>
    <w:rsid w:val="00AA31D2"/>
    <w:rsid w:val="00AA3F05"/>
    <w:rsid w:val="00AA417A"/>
    <w:rsid w:val="00AA4B50"/>
    <w:rsid w:val="00AA4EB2"/>
    <w:rsid w:val="00AA5861"/>
    <w:rsid w:val="00AA697C"/>
    <w:rsid w:val="00AB0370"/>
    <w:rsid w:val="00AB0510"/>
    <w:rsid w:val="00AB055B"/>
    <w:rsid w:val="00AB1361"/>
    <w:rsid w:val="00AB1BB1"/>
    <w:rsid w:val="00AB1E4F"/>
    <w:rsid w:val="00AB227F"/>
    <w:rsid w:val="00AB2B34"/>
    <w:rsid w:val="00AB2C43"/>
    <w:rsid w:val="00AB2DE8"/>
    <w:rsid w:val="00AB2E09"/>
    <w:rsid w:val="00AB407C"/>
    <w:rsid w:val="00AB45FA"/>
    <w:rsid w:val="00AB4D67"/>
    <w:rsid w:val="00AB55F2"/>
    <w:rsid w:val="00AB5E34"/>
    <w:rsid w:val="00AB5E6E"/>
    <w:rsid w:val="00AB5F72"/>
    <w:rsid w:val="00AB601A"/>
    <w:rsid w:val="00AB6287"/>
    <w:rsid w:val="00AB7144"/>
    <w:rsid w:val="00AB717B"/>
    <w:rsid w:val="00AB75F3"/>
    <w:rsid w:val="00AB7868"/>
    <w:rsid w:val="00AC0086"/>
    <w:rsid w:val="00AC0D45"/>
    <w:rsid w:val="00AC0E6A"/>
    <w:rsid w:val="00AC1A75"/>
    <w:rsid w:val="00AC21F1"/>
    <w:rsid w:val="00AC30A8"/>
    <w:rsid w:val="00AC378F"/>
    <w:rsid w:val="00AC3AC5"/>
    <w:rsid w:val="00AC4DA8"/>
    <w:rsid w:val="00AC541E"/>
    <w:rsid w:val="00AC6655"/>
    <w:rsid w:val="00AC7747"/>
    <w:rsid w:val="00AD160F"/>
    <w:rsid w:val="00AD1660"/>
    <w:rsid w:val="00AD1B8E"/>
    <w:rsid w:val="00AD1BBE"/>
    <w:rsid w:val="00AD2162"/>
    <w:rsid w:val="00AD27D5"/>
    <w:rsid w:val="00AD2DF3"/>
    <w:rsid w:val="00AD4CF8"/>
    <w:rsid w:val="00AD5A36"/>
    <w:rsid w:val="00AD5C03"/>
    <w:rsid w:val="00AD68C4"/>
    <w:rsid w:val="00AD72E2"/>
    <w:rsid w:val="00AD7D7B"/>
    <w:rsid w:val="00AD7EF1"/>
    <w:rsid w:val="00AE06EE"/>
    <w:rsid w:val="00AE139E"/>
    <w:rsid w:val="00AE16C0"/>
    <w:rsid w:val="00AE1713"/>
    <w:rsid w:val="00AE3238"/>
    <w:rsid w:val="00AE3E92"/>
    <w:rsid w:val="00AE482A"/>
    <w:rsid w:val="00AE5469"/>
    <w:rsid w:val="00AE61B2"/>
    <w:rsid w:val="00AE688E"/>
    <w:rsid w:val="00AE782C"/>
    <w:rsid w:val="00AF0565"/>
    <w:rsid w:val="00AF0C88"/>
    <w:rsid w:val="00AF0ECC"/>
    <w:rsid w:val="00AF0FDA"/>
    <w:rsid w:val="00AF10AE"/>
    <w:rsid w:val="00AF12D0"/>
    <w:rsid w:val="00AF26AA"/>
    <w:rsid w:val="00AF2B5F"/>
    <w:rsid w:val="00AF2E72"/>
    <w:rsid w:val="00AF3671"/>
    <w:rsid w:val="00AF3858"/>
    <w:rsid w:val="00AF3D3C"/>
    <w:rsid w:val="00AF3F28"/>
    <w:rsid w:val="00AF4047"/>
    <w:rsid w:val="00AF4DE0"/>
    <w:rsid w:val="00AF5016"/>
    <w:rsid w:val="00AF5D4A"/>
    <w:rsid w:val="00AF631A"/>
    <w:rsid w:val="00AF78BE"/>
    <w:rsid w:val="00AF7EBC"/>
    <w:rsid w:val="00B00424"/>
    <w:rsid w:val="00B00870"/>
    <w:rsid w:val="00B00B4B"/>
    <w:rsid w:val="00B01260"/>
    <w:rsid w:val="00B014FD"/>
    <w:rsid w:val="00B0252E"/>
    <w:rsid w:val="00B03014"/>
    <w:rsid w:val="00B0544C"/>
    <w:rsid w:val="00B0565E"/>
    <w:rsid w:val="00B057D8"/>
    <w:rsid w:val="00B05928"/>
    <w:rsid w:val="00B05C04"/>
    <w:rsid w:val="00B05CD6"/>
    <w:rsid w:val="00B06165"/>
    <w:rsid w:val="00B06CF6"/>
    <w:rsid w:val="00B06D80"/>
    <w:rsid w:val="00B0762A"/>
    <w:rsid w:val="00B10211"/>
    <w:rsid w:val="00B1075D"/>
    <w:rsid w:val="00B10C8D"/>
    <w:rsid w:val="00B10E98"/>
    <w:rsid w:val="00B1107D"/>
    <w:rsid w:val="00B1149A"/>
    <w:rsid w:val="00B11E02"/>
    <w:rsid w:val="00B1272C"/>
    <w:rsid w:val="00B13236"/>
    <w:rsid w:val="00B14524"/>
    <w:rsid w:val="00B14C29"/>
    <w:rsid w:val="00B14E8E"/>
    <w:rsid w:val="00B14EDD"/>
    <w:rsid w:val="00B15AA9"/>
    <w:rsid w:val="00B16771"/>
    <w:rsid w:val="00B17259"/>
    <w:rsid w:val="00B17FBE"/>
    <w:rsid w:val="00B205C7"/>
    <w:rsid w:val="00B2077C"/>
    <w:rsid w:val="00B20FA1"/>
    <w:rsid w:val="00B210FA"/>
    <w:rsid w:val="00B23034"/>
    <w:rsid w:val="00B24348"/>
    <w:rsid w:val="00B243CA"/>
    <w:rsid w:val="00B24607"/>
    <w:rsid w:val="00B24AD1"/>
    <w:rsid w:val="00B25123"/>
    <w:rsid w:val="00B260B6"/>
    <w:rsid w:val="00B26618"/>
    <w:rsid w:val="00B2670A"/>
    <w:rsid w:val="00B26926"/>
    <w:rsid w:val="00B271ED"/>
    <w:rsid w:val="00B275E4"/>
    <w:rsid w:val="00B27CB6"/>
    <w:rsid w:val="00B302A1"/>
    <w:rsid w:val="00B3080B"/>
    <w:rsid w:val="00B30F15"/>
    <w:rsid w:val="00B31490"/>
    <w:rsid w:val="00B314AB"/>
    <w:rsid w:val="00B31595"/>
    <w:rsid w:val="00B31E45"/>
    <w:rsid w:val="00B3284D"/>
    <w:rsid w:val="00B33291"/>
    <w:rsid w:val="00B332CD"/>
    <w:rsid w:val="00B33DDC"/>
    <w:rsid w:val="00B3473A"/>
    <w:rsid w:val="00B349F0"/>
    <w:rsid w:val="00B35ADD"/>
    <w:rsid w:val="00B368A0"/>
    <w:rsid w:val="00B37168"/>
    <w:rsid w:val="00B374D1"/>
    <w:rsid w:val="00B3797A"/>
    <w:rsid w:val="00B40A2C"/>
    <w:rsid w:val="00B41EF9"/>
    <w:rsid w:val="00B41F98"/>
    <w:rsid w:val="00B4280D"/>
    <w:rsid w:val="00B42C45"/>
    <w:rsid w:val="00B42E11"/>
    <w:rsid w:val="00B42F26"/>
    <w:rsid w:val="00B43220"/>
    <w:rsid w:val="00B43983"/>
    <w:rsid w:val="00B43A36"/>
    <w:rsid w:val="00B44092"/>
    <w:rsid w:val="00B44794"/>
    <w:rsid w:val="00B4506E"/>
    <w:rsid w:val="00B457DA"/>
    <w:rsid w:val="00B459E6"/>
    <w:rsid w:val="00B45FFA"/>
    <w:rsid w:val="00B46527"/>
    <w:rsid w:val="00B46960"/>
    <w:rsid w:val="00B46E8C"/>
    <w:rsid w:val="00B472E7"/>
    <w:rsid w:val="00B53367"/>
    <w:rsid w:val="00B53EFA"/>
    <w:rsid w:val="00B5485D"/>
    <w:rsid w:val="00B54CD2"/>
    <w:rsid w:val="00B55035"/>
    <w:rsid w:val="00B55474"/>
    <w:rsid w:val="00B55E12"/>
    <w:rsid w:val="00B565F0"/>
    <w:rsid w:val="00B57610"/>
    <w:rsid w:val="00B57BDF"/>
    <w:rsid w:val="00B610FD"/>
    <w:rsid w:val="00B61D0C"/>
    <w:rsid w:val="00B61D33"/>
    <w:rsid w:val="00B6471B"/>
    <w:rsid w:val="00B64E03"/>
    <w:rsid w:val="00B65272"/>
    <w:rsid w:val="00B6548C"/>
    <w:rsid w:val="00B65B9B"/>
    <w:rsid w:val="00B66A47"/>
    <w:rsid w:val="00B67130"/>
    <w:rsid w:val="00B67FA6"/>
    <w:rsid w:val="00B70F1D"/>
    <w:rsid w:val="00B710B1"/>
    <w:rsid w:val="00B714F2"/>
    <w:rsid w:val="00B71F2F"/>
    <w:rsid w:val="00B72E7A"/>
    <w:rsid w:val="00B74692"/>
    <w:rsid w:val="00B74DAA"/>
    <w:rsid w:val="00B74DFB"/>
    <w:rsid w:val="00B75005"/>
    <w:rsid w:val="00B75B9C"/>
    <w:rsid w:val="00B7733C"/>
    <w:rsid w:val="00B77D1C"/>
    <w:rsid w:val="00B8011A"/>
    <w:rsid w:val="00B80189"/>
    <w:rsid w:val="00B81141"/>
    <w:rsid w:val="00B817E1"/>
    <w:rsid w:val="00B819DB"/>
    <w:rsid w:val="00B819F0"/>
    <w:rsid w:val="00B81A86"/>
    <w:rsid w:val="00B81F48"/>
    <w:rsid w:val="00B81FA1"/>
    <w:rsid w:val="00B83228"/>
    <w:rsid w:val="00B8379A"/>
    <w:rsid w:val="00B8387B"/>
    <w:rsid w:val="00B83C25"/>
    <w:rsid w:val="00B84676"/>
    <w:rsid w:val="00B84959"/>
    <w:rsid w:val="00B85317"/>
    <w:rsid w:val="00B86202"/>
    <w:rsid w:val="00B864F6"/>
    <w:rsid w:val="00B869F0"/>
    <w:rsid w:val="00B86ECF"/>
    <w:rsid w:val="00B90098"/>
    <w:rsid w:val="00B907CC"/>
    <w:rsid w:val="00B90852"/>
    <w:rsid w:val="00B90B7D"/>
    <w:rsid w:val="00B90C2D"/>
    <w:rsid w:val="00B910B9"/>
    <w:rsid w:val="00B9137A"/>
    <w:rsid w:val="00B91E1A"/>
    <w:rsid w:val="00B92319"/>
    <w:rsid w:val="00B924B4"/>
    <w:rsid w:val="00B92FE4"/>
    <w:rsid w:val="00B938F0"/>
    <w:rsid w:val="00B941D4"/>
    <w:rsid w:val="00B950EF"/>
    <w:rsid w:val="00B96031"/>
    <w:rsid w:val="00B9670F"/>
    <w:rsid w:val="00B9694E"/>
    <w:rsid w:val="00B96C78"/>
    <w:rsid w:val="00B971D7"/>
    <w:rsid w:val="00B97673"/>
    <w:rsid w:val="00BA28DC"/>
    <w:rsid w:val="00BA2D0B"/>
    <w:rsid w:val="00BA3036"/>
    <w:rsid w:val="00BA312E"/>
    <w:rsid w:val="00BA3619"/>
    <w:rsid w:val="00BA3FCC"/>
    <w:rsid w:val="00BA4DC2"/>
    <w:rsid w:val="00BA50B2"/>
    <w:rsid w:val="00BA55AB"/>
    <w:rsid w:val="00BA6096"/>
    <w:rsid w:val="00BA6B00"/>
    <w:rsid w:val="00BA756A"/>
    <w:rsid w:val="00BB02D4"/>
    <w:rsid w:val="00BB0871"/>
    <w:rsid w:val="00BB0EA5"/>
    <w:rsid w:val="00BB1423"/>
    <w:rsid w:val="00BB1769"/>
    <w:rsid w:val="00BB1B69"/>
    <w:rsid w:val="00BB2304"/>
    <w:rsid w:val="00BB2646"/>
    <w:rsid w:val="00BB29BB"/>
    <w:rsid w:val="00BB2A27"/>
    <w:rsid w:val="00BB373C"/>
    <w:rsid w:val="00BB4562"/>
    <w:rsid w:val="00BB54A0"/>
    <w:rsid w:val="00BB5FBA"/>
    <w:rsid w:val="00BB6C06"/>
    <w:rsid w:val="00BB71CC"/>
    <w:rsid w:val="00BC0362"/>
    <w:rsid w:val="00BC03C2"/>
    <w:rsid w:val="00BC0847"/>
    <w:rsid w:val="00BC0C71"/>
    <w:rsid w:val="00BC1F1E"/>
    <w:rsid w:val="00BC223F"/>
    <w:rsid w:val="00BC2E34"/>
    <w:rsid w:val="00BC3955"/>
    <w:rsid w:val="00BC3C9A"/>
    <w:rsid w:val="00BC3F4B"/>
    <w:rsid w:val="00BC491F"/>
    <w:rsid w:val="00BC4956"/>
    <w:rsid w:val="00BC4B5E"/>
    <w:rsid w:val="00BC5E08"/>
    <w:rsid w:val="00BC71B5"/>
    <w:rsid w:val="00BC72A9"/>
    <w:rsid w:val="00BC76C1"/>
    <w:rsid w:val="00BC7CC9"/>
    <w:rsid w:val="00BD0684"/>
    <w:rsid w:val="00BD091C"/>
    <w:rsid w:val="00BD0E62"/>
    <w:rsid w:val="00BD131A"/>
    <w:rsid w:val="00BD1959"/>
    <w:rsid w:val="00BD1AB8"/>
    <w:rsid w:val="00BD1CBA"/>
    <w:rsid w:val="00BD2D04"/>
    <w:rsid w:val="00BD419B"/>
    <w:rsid w:val="00BD48A5"/>
    <w:rsid w:val="00BD5105"/>
    <w:rsid w:val="00BD57DF"/>
    <w:rsid w:val="00BD5BC6"/>
    <w:rsid w:val="00BD5CFF"/>
    <w:rsid w:val="00BD671F"/>
    <w:rsid w:val="00BD77DE"/>
    <w:rsid w:val="00BD7A16"/>
    <w:rsid w:val="00BD7D69"/>
    <w:rsid w:val="00BD7EF0"/>
    <w:rsid w:val="00BE07F8"/>
    <w:rsid w:val="00BE0869"/>
    <w:rsid w:val="00BE1F14"/>
    <w:rsid w:val="00BE27F1"/>
    <w:rsid w:val="00BE2B77"/>
    <w:rsid w:val="00BE2C10"/>
    <w:rsid w:val="00BE44E7"/>
    <w:rsid w:val="00BE4F76"/>
    <w:rsid w:val="00BE5115"/>
    <w:rsid w:val="00BE5711"/>
    <w:rsid w:val="00BE5ED8"/>
    <w:rsid w:val="00BE6B3B"/>
    <w:rsid w:val="00BE6FAE"/>
    <w:rsid w:val="00BF09FD"/>
    <w:rsid w:val="00BF0A55"/>
    <w:rsid w:val="00BF0CA9"/>
    <w:rsid w:val="00BF14A5"/>
    <w:rsid w:val="00BF18B1"/>
    <w:rsid w:val="00BF1AD7"/>
    <w:rsid w:val="00BF226F"/>
    <w:rsid w:val="00BF2477"/>
    <w:rsid w:val="00BF262B"/>
    <w:rsid w:val="00BF2A7E"/>
    <w:rsid w:val="00BF309F"/>
    <w:rsid w:val="00BF37E9"/>
    <w:rsid w:val="00BF48B1"/>
    <w:rsid w:val="00BF4C2E"/>
    <w:rsid w:val="00BF4E51"/>
    <w:rsid w:val="00BF4F89"/>
    <w:rsid w:val="00BF50D2"/>
    <w:rsid w:val="00BF52E3"/>
    <w:rsid w:val="00BF621C"/>
    <w:rsid w:val="00BF6E81"/>
    <w:rsid w:val="00BF6FD3"/>
    <w:rsid w:val="00C0015A"/>
    <w:rsid w:val="00C00A9F"/>
    <w:rsid w:val="00C017AB"/>
    <w:rsid w:val="00C01977"/>
    <w:rsid w:val="00C01C03"/>
    <w:rsid w:val="00C0279F"/>
    <w:rsid w:val="00C02E32"/>
    <w:rsid w:val="00C03C55"/>
    <w:rsid w:val="00C03DE2"/>
    <w:rsid w:val="00C053EA"/>
    <w:rsid w:val="00C05925"/>
    <w:rsid w:val="00C05D32"/>
    <w:rsid w:val="00C0648B"/>
    <w:rsid w:val="00C076DA"/>
    <w:rsid w:val="00C07C0D"/>
    <w:rsid w:val="00C07C26"/>
    <w:rsid w:val="00C07DF8"/>
    <w:rsid w:val="00C10B6F"/>
    <w:rsid w:val="00C10D63"/>
    <w:rsid w:val="00C10DCE"/>
    <w:rsid w:val="00C1133D"/>
    <w:rsid w:val="00C1232E"/>
    <w:rsid w:val="00C12776"/>
    <w:rsid w:val="00C142E1"/>
    <w:rsid w:val="00C14B45"/>
    <w:rsid w:val="00C14FFD"/>
    <w:rsid w:val="00C155A3"/>
    <w:rsid w:val="00C15BB7"/>
    <w:rsid w:val="00C16253"/>
    <w:rsid w:val="00C162AD"/>
    <w:rsid w:val="00C177DF"/>
    <w:rsid w:val="00C178C9"/>
    <w:rsid w:val="00C17920"/>
    <w:rsid w:val="00C17A47"/>
    <w:rsid w:val="00C2051F"/>
    <w:rsid w:val="00C21269"/>
    <w:rsid w:val="00C21332"/>
    <w:rsid w:val="00C21BFB"/>
    <w:rsid w:val="00C22770"/>
    <w:rsid w:val="00C22B25"/>
    <w:rsid w:val="00C22C38"/>
    <w:rsid w:val="00C22EAB"/>
    <w:rsid w:val="00C24D05"/>
    <w:rsid w:val="00C2598E"/>
    <w:rsid w:val="00C26963"/>
    <w:rsid w:val="00C26A14"/>
    <w:rsid w:val="00C30304"/>
    <w:rsid w:val="00C3061C"/>
    <w:rsid w:val="00C308D8"/>
    <w:rsid w:val="00C30C4A"/>
    <w:rsid w:val="00C31120"/>
    <w:rsid w:val="00C31A24"/>
    <w:rsid w:val="00C31AA2"/>
    <w:rsid w:val="00C31AC3"/>
    <w:rsid w:val="00C31DE1"/>
    <w:rsid w:val="00C323B3"/>
    <w:rsid w:val="00C334DA"/>
    <w:rsid w:val="00C34641"/>
    <w:rsid w:val="00C34E0B"/>
    <w:rsid w:val="00C34E80"/>
    <w:rsid w:val="00C35CEF"/>
    <w:rsid w:val="00C37082"/>
    <w:rsid w:val="00C37404"/>
    <w:rsid w:val="00C37E47"/>
    <w:rsid w:val="00C40397"/>
    <w:rsid w:val="00C40749"/>
    <w:rsid w:val="00C41268"/>
    <w:rsid w:val="00C42202"/>
    <w:rsid w:val="00C4231D"/>
    <w:rsid w:val="00C42859"/>
    <w:rsid w:val="00C42E81"/>
    <w:rsid w:val="00C4331B"/>
    <w:rsid w:val="00C43483"/>
    <w:rsid w:val="00C43914"/>
    <w:rsid w:val="00C45259"/>
    <w:rsid w:val="00C45472"/>
    <w:rsid w:val="00C460E8"/>
    <w:rsid w:val="00C4619E"/>
    <w:rsid w:val="00C4628E"/>
    <w:rsid w:val="00C464A8"/>
    <w:rsid w:val="00C4676A"/>
    <w:rsid w:val="00C46929"/>
    <w:rsid w:val="00C469F5"/>
    <w:rsid w:val="00C46C80"/>
    <w:rsid w:val="00C46ECE"/>
    <w:rsid w:val="00C4706F"/>
    <w:rsid w:val="00C47B4C"/>
    <w:rsid w:val="00C47D66"/>
    <w:rsid w:val="00C50A41"/>
    <w:rsid w:val="00C50CFF"/>
    <w:rsid w:val="00C50D05"/>
    <w:rsid w:val="00C515CE"/>
    <w:rsid w:val="00C51D62"/>
    <w:rsid w:val="00C51D98"/>
    <w:rsid w:val="00C5223B"/>
    <w:rsid w:val="00C523CC"/>
    <w:rsid w:val="00C52C9F"/>
    <w:rsid w:val="00C52CB2"/>
    <w:rsid w:val="00C53072"/>
    <w:rsid w:val="00C53F8C"/>
    <w:rsid w:val="00C55D23"/>
    <w:rsid w:val="00C55E0F"/>
    <w:rsid w:val="00C56528"/>
    <w:rsid w:val="00C57335"/>
    <w:rsid w:val="00C5753C"/>
    <w:rsid w:val="00C57E31"/>
    <w:rsid w:val="00C6080B"/>
    <w:rsid w:val="00C61155"/>
    <w:rsid w:val="00C61C04"/>
    <w:rsid w:val="00C61C3C"/>
    <w:rsid w:val="00C6224A"/>
    <w:rsid w:val="00C62499"/>
    <w:rsid w:val="00C62918"/>
    <w:rsid w:val="00C62A9F"/>
    <w:rsid w:val="00C62BAB"/>
    <w:rsid w:val="00C632DC"/>
    <w:rsid w:val="00C63A73"/>
    <w:rsid w:val="00C63ADD"/>
    <w:rsid w:val="00C63CF3"/>
    <w:rsid w:val="00C63E95"/>
    <w:rsid w:val="00C646BF"/>
    <w:rsid w:val="00C64AAE"/>
    <w:rsid w:val="00C6508F"/>
    <w:rsid w:val="00C65A88"/>
    <w:rsid w:val="00C6698F"/>
    <w:rsid w:val="00C66AF7"/>
    <w:rsid w:val="00C6795B"/>
    <w:rsid w:val="00C67C31"/>
    <w:rsid w:val="00C70AFC"/>
    <w:rsid w:val="00C7136D"/>
    <w:rsid w:val="00C71865"/>
    <w:rsid w:val="00C71C95"/>
    <w:rsid w:val="00C722A2"/>
    <w:rsid w:val="00C72799"/>
    <w:rsid w:val="00C72BD3"/>
    <w:rsid w:val="00C73255"/>
    <w:rsid w:val="00C73284"/>
    <w:rsid w:val="00C732C3"/>
    <w:rsid w:val="00C7334B"/>
    <w:rsid w:val="00C733F4"/>
    <w:rsid w:val="00C74141"/>
    <w:rsid w:val="00C749A2"/>
    <w:rsid w:val="00C74E62"/>
    <w:rsid w:val="00C756B4"/>
    <w:rsid w:val="00C75CCE"/>
    <w:rsid w:val="00C77ADB"/>
    <w:rsid w:val="00C77E34"/>
    <w:rsid w:val="00C804A1"/>
    <w:rsid w:val="00C808EA"/>
    <w:rsid w:val="00C80F27"/>
    <w:rsid w:val="00C81539"/>
    <w:rsid w:val="00C8304B"/>
    <w:rsid w:val="00C8336B"/>
    <w:rsid w:val="00C83568"/>
    <w:rsid w:val="00C8471A"/>
    <w:rsid w:val="00C84778"/>
    <w:rsid w:val="00C85A1C"/>
    <w:rsid w:val="00C86926"/>
    <w:rsid w:val="00C869F2"/>
    <w:rsid w:val="00C87013"/>
    <w:rsid w:val="00C87F0C"/>
    <w:rsid w:val="00C90EDB"/>
    <w:rsid w:val="00C91FF8"/>
    <w:rsid w:val="00C9208B"/>
    <w:rsid w:val="00C93113"/>
    <w:rsid w:val="00C931A5"/>
    <w:rsid w:val="00C938B1"/>
    <w:rsid w:val="00C93F85"/>
    <w:rsid w:val="00C94581"/>
    <w:rsid w:val="00C9500D"/>
    <w:rsid w:val="00C95124"/>
    <w:rsid w:val="00C95477"/>
    <w:rsid w:val="00C95B2D"/>
    <w:rsid w:val="00C95B90"/>
    <w:rsid w:val="00C95C93"/>
    <w:rsid w:val="00C95F98"/>
    <w:rsid w:val="00C962F4"/>
    <w:rsid w:val="00C967A5"/>
    <w:rsid w:val="00C974E9"/>
    <w:rsid w:val="00CA0C11"/>
    <w:rsid w:val="00CA0D6D"/>
    <w:rsid w:val="00CA1B7F"/>
    <w:rsid w:val="00CA1BEB"/>
    <w:rsid w:val="00CA1BF7"/>
    <w:rsid w:val="00CA21F6"/>
    <w:rsid w:val="00CA2850"/>
    <w:rsid w:val="00CA287A"/>
    <w:rsid w:val="00CA29EC"/>
    <w:rsid w:val="00CA2EE0"/>
    <w:rsid w:val="00CA3016"/>
    <w:rsid w:val="00CA41E9"/>
    <w:rsid w:val="00CA5101"/>
    <w:rsid w:val="00CA528F"/>
    <w:rsid w:val="00CA59B0"/>
    <w:rsid w:val="00CA6000"/>
    <w:rsid w:val="00CA65F6"/>
    <w:rsid w:val="00CA68B2"/>
    <w:rsid w:val="00CA6CD5"/>
    <w:rsid w:val="00CA734C"/>
    <w:rsid w:val="00CA740A"/>
    <w:rsid w:val="00CA7C2D"/>
    <w:rsid w:val="00CA7E6C"/>
    <w:rsid w:val="00CB0064"/>
    <w:rsid w:val="00CB0D9C"/>
    <w:rsid w:val="00CB16D2"/>
    <w:rsid w:val="00CB19C4"/>
    <w:rsid w:val="00CB1B0A"/>
    <w:rsid w:val="00CB27E9"/>
    <w:rsid w:val="00CB2B73"/>
    <w:rsid w:val="00CB2BEC"/>
    <w:rsid w:val="00CB32AC"/>
    <w:rsid w:val="00CB3928"/>
    <w:rsid w:val="00CB3CAC"/>
    <w:rsid w:val="00CB46FE"/>
    <w:rsid w:val="00CB496D"/>
    <w:rsid w:val="00CB520E"/>
    <w:rsid w:val="00CB56FD"/>
    <w:rsid w:val="00CB5CCE"/>
    <w:rsid w:val="00CB5F37"/>
    <w:rsid w:val="00CB617F"/>
    <w:rsid w:val="00CB61BF"/>
    <w:rsid w:val="00CB7AC4"/>
    <w:rsid w:val="00CC0901"/>
    <w:rsid w:val="00CC0933"/>
    <w:rsid w:val="00CC1808"/>
    <w:rsid w:val="00CC1BC2"/>
    <w:rsid w:val="00CC2381"/>
    <w:rsid w:val="00CC2F9A"/>
    <w:rsid w:val="00CC3BC7"/>
    <w:rsid w:val="00CC3D4B"/>
    <w:rsid w:val="00CC417B"/>
    <w:rsid w:val="00CC4416"/>
    <w:rsid w:val="00CC479A"/>
    <w:rsid w:val="00CC5414"/>
    <w:rsid w:val="00CC5BA3"/>
    <w:rsid w:val="00CC6E55"/>
    <w:rsid w:val="00CC7065"/>
    <w:rsid w:val="00CC731B"/>
    <w:rsid w:val="00CC7CB8"/>
    <w:rsid w:val="00CD0021"/>
    <w:rsid w:val="00CD0612"/>
    <w:rsid w:val="00CD0B57"/>
    <w:rsid w:val="00CD101C"/>
    <w:rsid w:val="00CD1070"/>
    <w:rsid w:val="00CD1543"/>
    <w:rsid w:val="00CD18A3"/>
    <w:rsid w:val="00CD29EA"/>
    <w:rsid w:val="00CD3000"/>
    <w:rsid w:val="00CD3110"/>
    <w:rsid w:val="00CD3337"/>
    <w:rsid w:val="00CD3F49"/>
    <w:rsid w:val="00CD510A"/>
    <w:rsid w:val="00CD5701"/>
    <w:rsid w:val="00CD5CA9"/>
    <w:rsid w:val="00CD65FB"/>
    <w:rsid w:val="00CD6DF1"/>
    <w:rsid w:val="00CD7180"/>
    <w:rsid w:val="00CD79EE"/>
    <w:rsid w:val="00CD7AEB"/>
    <w:rsid w:val="00CE0522"/>
    <w:rsid w:val="00CE0CE4"/>
    <w:rsid w:val="00CE1E0D"/>
    <w:rsid w:val="00CE1E8F"/>
    <w:rsid w:val="00CE1EB7"/>
    <w:rsid w:val="00CE2E9E"/>
    <w:rsid w:val="00CE351A"/>
    <w:rsid w:val="00CE3C65"/>
    <w:rsid w:val="00CE3EE0"/>
    <w:rsid w:val="00CE448B"/>
    <w:rsid w:val="00CE4625"/>
    <w:rsid w:val="00CE46C6"/>
    <w:rsid w:val="00CE4DB5"/>
    <w:rsid w:val="00CE5169"/>
    <w:rsid w:val="00CE536F"/>
    <w:rsid w:val="00CE57AF"/>
    <w:rsid w:val="00CE6295"/>
    <w:rsid w:val="00CE647D"/>
    <w:rsid w:val="00CE674C"/>
    <w:rsid w:val="00CE729D"/>
    <w:rsid w:val="00CE7867"/>
    <w:rsid w:val="00CE7CDE"/>
    <w:rsid w:val="00CF0001"/>
    <w:rsid w:val="00CF0748"/>
    <w:rsid w:val="00CF0D4B"/>
    <w:rsid w:val="00CF0E5F"/>
    <w:rsid w:val="00CF0FA5"/>
    <w:rsid w:val="00CF106A"/>
    <w:rsid w:val="00CF18CC"/>
    <w:rsid w:val="00CF34A6"/>
    <w:rsid w:val="00CF3F98"/>
    <w:rsid w:val="00CF411F"/>
    <w:rsid w:val="00CF4677"/>
    <w:rsid w:val="00CF4F64"/>
    <w:rsid w:val="00CF5117"/>
    <w:rsid w:val="00CF515C"/>
    <w:rsid w:val="00CF552F"/>
    <w:rsid w:val="00CF55F5"/>
    <w:rsid w:val="00CF56BF"/>
    <w:rsid w:val="00CF61B2"/>
    <w:rsid w:val="00CF6A42"/>
    <w:rsid w:val="00CF6AF9"/>
    <w:rsid w:val="00CF6B0E"/>
    <w:rsid w:val="00CF6C51"/>
    <w:rsid w:val="00CF7265"/>
    <w:rsid w:val="00CF7498"/>
    <w:rsid w:val="00D0064F"/>
    <w:rsid w:val="00D01EBB"/>
    <w:rsid w:val="00D022B4"/>
    <w:rsid w:val="00D022E5"/>
    <w:rsid w:val="00D0234C"/>
    <w:rsid w:val="00D02D9B"/>
    <w:rsid w:val="00D031BC"/>
    <w:rsid w:val="00D035A8"/>
    <w:rsid w:val="00D037C2"/>
    <w:rsid w:val="00D03F31"/>
    <w:rsid w:val="00D04A7B"/>
    <w:rsid w:val="00D053F3"/>
    <w:rsid w:val="00D06EB5"/>
    <w:rsid w:val="00D074CB"/>
    <w:rsid w:val="00D07500"/>
    <w:rsid w:val="00D07E70"/>
    <w:rsid w:val="00D1005B"/>
    <w:rsid w:val="00D1041F"/>
    <w:rsid w:val="00D108F0"/>
    <w:rsid w:val="00D12820"/>
    <w:rsid w:val="00D12E94"/>
    <w:rsid w:val="00D1301B"/>
    <w:rsid w:val="00D13047"/>
    <w:rsid w:val="00D1341D"/>
    <w:rsid w:val="00D13EAD"/>
    <w:rsid w:val="00D13F48"/>
    <w:rsid w:val="00D143CE"/>
    <w:rsid w:val="00D1469C"/>
    <w:rsid w:val="00D149C6"/>
    <w:rsid w:val="00D14D17"/>
    <w:rsid w:val="00D152F2"/>
    <w:rsid w:val="00D15824"/>
    <w:rsid w:val="00D15C6B"/>
    <w:rsid w:val="00D160FE"/>
    <w:rsid w:val="00D16710"/>
    <w:rsid w:val="00D16A4B"/>
    <w:rsid w:val="00D20948"/>
    <w:rsid w:val="00D20B48"/>
    <w:rsid w:val="00D21181"/>
    <w:rsid w:val="00D21B45"/>
    <w:rsid w:val="00D21C6C"/>
    <w:rsid w:val="00D22031"/>
    <w:rsid w:val="00D22DEA"/>
    <w:rsid w:val="00D23B33"/>
    <w:rsid w:val="00D24C4D"/>
    <w:rsid w:val="00D24E6D"/>
    <w:rsid w:val="00D250A2"/>
    <w:rsid w:val="00D25CD1"/>
    <w:rsid w:val="00D26271"/>
    <w:rsid w:val="00D26A75"/>
    <w:rsid w:val="00D26B10"/>
    <w:rsid w:val="00D2777A"/>
    <w:rsid w:val="00D278E4"/>
    <w:rsid w:val="00D27C19"/>
    <w:rsid w:val="00D27C71"/>
    <w:rsid w:val="00D3038B"/>
    <w:rsid w:val="00D307BF"/>
    <w:rsid w:val="00D314F5"/>
    <w:rsid w:val="00D31B58"/>
    <w:rsid w:val="00D31F80"/>
    <w:rsid w:val="00D327D4"/>
    <w:rsid w:val="00D33353"/>
    <w:rsid w:val="00D3351A"/>
    <w:rsid w:val="00D3402F"/>
    <w:rsid w:val="00D34E9B"/>
    <w:rsid w:val="00D36002"/>
    <w:rsid w:val="00D36187"/>
    <w:rsid w:val="00D36775"/>
    <w:rsid w:val="00D40AFA"/>
    <w:rsid w:val="00D40C56"/>
    <w:rsid w:val="00D410E7"/>
    <w:rsid w:val="00D41108"/>
    <w:rsid w:val="00D4119F"/>
    <w:rsid w:val="00D413BF"/>
    <w:rsid w:val="00D42393"/>
    <w:rsid w:val="00D42954"/>
    <w:rsid w:val="00D43499"/>
    <w:rsid w:val="00D44846"/>
    <w:rsid w:val="00D45ABD"/>
    <w:rsid w:val="00D4678D"/>
    <w:rsid w:val="00D467DC"/>
    <w:rsid w:val="00D469AA"/>
    <w:rsid w:val="00D46F3C"/>
    <w:rsid w:val="00D47892"/>
    <w:rsid w:val="00D5053B"/>
    <w:rsid w:val="00D50769"/>
    <w:rsid w:val="00D50EEB"/>
    <w:rsid w:val="00D5143C"/>
    <w:rsid w:val="00D517D6"/>
    <w:rsid w:val="00D53E2C"/>
    <w:rsid w:val="00D54D65"/>
    <w:rsid w:val="00D54F4C"/>
    <w:rsid w:val="00D55056"/>
    <w:rsid w:val="00D555E0"/>
    <w:rsid w:val="00D55BE2"/>
    <w:rsid w:val="00D56080"/>
    <w:rsid w:val="00D5630A"/>
    <w:rsid w:val="00D56844"/>
    <w:rsid w:val="00D56DC0"/>
    <w:rsid w:val="00D56F44"/>
    <w:rsid w:val="00D57346"/>
    <w:rsid w:val="00D57820"/>
    <w:rsid w:val="00D61FBC"/>
    <w:rsid w:val="00D623D3"/>
    <w:rsid w:val="00D6488B"/>
    <w:rsid w:val="00D649A0"/>
    <w:rsid w:val="00D65713"/>
    <w:rsid w:val="00D65A47"/>
    <w:rsid w:val="00D65C28"/>
    <w:rsid w:val="00D65D32"/>
    <w:rsid w:val="00D66766"/>
    <w:rsid w:val="00D67696"/>
    <w:rsid w:val="00D70511"/>
    <w:rsid w:val="00D70B08"/>
    <w:rsid w:val="00D70B62"/>
    <w:rsid w:val="00D70C8A"/>
    <w:rsid w:val="00D71178"/>
    <w:rsid w:val="00D71597"/>
    <w:rsid w:val="00D71703"/>
    <w:rsid w:val="00D71764"/>
    <w:rsid w:val="00D729C7"/>
    <w:rsid w:val="00D72B5D"/>
    <w:rsid w:val="00D73BFC"/>
    <w:rsid w:val="00D7485D"/>
    <w:rsid w:val="00D74955"/>
    <w:rsid w:val="00D753FB"/>
    <w:rsid w:val="00D75825"/>
    <w:rsid w:val="00D75E73"/>
    <w:rsid w:val="00D75F81"/>
    <w:rsid w:val="00D76040"/>
    <w:rsid w:val="00D7646A"/>
    <w:rsid w:val="00D76A0B"/>
    <w:rsid w:val="00D77BBD"/>
    <w:rsid w:val="00D80280"/>
    <w:rsid w:val="00D8079C"/>
    <w:rsid w:val="00D809E1"/>
    <w:rsid w:val="00D812A7"/>
    <w:rsid w:val="00D81479"/>
    <w:rsid w:val="00D83912"/>
    <w:rsid w:val="00D8391B"/>
    <w:rsid w:val="00D8399D"/>
    <w:rsid w:val="00D83E0D"/>
    <w:rsid w:val="00D84894"/>
    <w:rsid w:val="00D849A4"/>
    <w:rsid w:val="00D84C4C"/>
    <w:rsid w:val="00D85421"/>
    <w:rsid w:val="00D85BAD"/>
    <w:rsid w:val="00D86B00"/>
    <w:rsid w:val="00D86F73"/>
    <w:rsid w:val="00D87F64"/>
    <w:rsid w:val="00D906C8"/>
    <w:rsid w:val="00D91366"/>
    <w:rsid w:val="00D916D1"/>
    <w:rsid w:val="00D933AE"/>
    <w:rsid w:val="00D937A1"/>
    <w:rsid w:val="00D93CC0"/>
    <w:rsid w:val="00D93F17"/>
    <w:rsid w:val="00D940C6"/>
    <w:rsid w:val="00D94BB8"/>
    <w:rsid w:val="00D94C4F"/>
    <w:rsid w:val="00D964FD"/>
    <w:rsid w:val="00D96A95"/>
    <w:rsid w:val="00D971AD"/>
    <w:rsid w:val="00D97785"/>
    <w:rsid w:val="00D97B14"/>
    <w:rsid w:val="00DA29C3"/>
    <w:rsid w:val="00DA2B5F"/>
    <w:rsid w:val="00DA343C"/>
    <w:rsid w:val="00DA3455"/>
    <w:rsid w:val="00DA34E4"/>
    <w:rsid w:val="00DA3720"/>
    <w:rsid w:val="00DA37EA"/>
    <w:rsid w:val="00DA3C61"/>
    <w:rsid w:val="00DA4A84"/>
    <w:rsid w:val="00DA4A8F"/>
    <w:rsid w:val="00DA5B27"/>
    <w:rsid w:val="00DA677F"/>
    <w:rsid w:val="00DA67F5"/>
    <w:rsid w:val="00DA730A"/>
    <w:rsid w:val="00DA73FE"/>
    <w:rsid w:val="00DA746E"/>
    <w:rsid w:val="00DA7DBE"/>
    <w:rsid w:val="00DB011F"/>
    <w:rsid w:val="00DB0547"/>
    <w:rsid w:val="00DB0743"/>
    <w:rsid w:val="00DB09CF"/>
    <w:rsid w:val="00DB0A76"/>
    <w:rsid w:val="00DB0DEB"/>
    <w:rsid w:val="00DB1070"/>
    <w:rsid w:val="00DB1F67"/>
    <w:rsid w:val="00DB23C0"/>
    <w:rsid w:val="00DB3C15"/>
    <w:rsid w:val="00DB4730"/>
    <w:rsid w:val="00DB474B"/>
    <w:rsid w:val="00DB49EC"/>
    <w:rsid w:val="00DB549B"/>
    <w:rsid w:val="00DB5CC8"/>
    <w:rsid w:val="00DB5FC3"/>
    <w:rsid w:val="00DB7C13"/>
    <w:rsid w:val="00DB7F94"/>
    <w:rsid w:val="00DC0ACC"/>
    <w:rsid w:val="00DC105A"/>
    <w:rsid w:val="00DC1B6C"/>
    <w:rsid w:val="00DC1D58"/>
    <w:rsid w:val="00DC2161"/>
    <w:rsid w:val="00DC23C7"/>
    <w:rsid w:val="00DC2DFE"/>
    <w:rsid w:val="00DC2E41"/>
    <w:rsid w:val="00DC306F"/>
    <w:rsid w:val="00DC31C1"/>
    <w:rsid w:val="00DC328A"/>
    <w:rsid w:val="00DC3294"/>
    <w:rsid w:val="00DC3669"/>
    <w:rsid w:val="00DC4CC2"/>
    <w:rsid w:val="00DC54BB"/>
    <w:rsid w:val="00DC58EA"/>
    <w:rsid w:val="00DC62A9"/>
    <w:rsid w:val="00DC64AB"/>
    <w:rsid w:val="00DC74FA"/>
    <w:rsid w:val="00DC7955"/>
    <w:rsid w:val="00DC7CD5"/>
    <w:rsid w:val="00DD0B5E"/>
    <w:rsid w:val="00DD106F"/>
    <w:rsid w:val="00DD1C1F"/>
    <w:rsid w:val="00DD1D49"/>
    <w:rsid w:val="00DD1D88"/>
    <w:rsid w:val="00DD20A8"/>
    <w:rsid w:val="00DD22A8"/>
    <w:rsid w:val="00DD22C3"/>
    <w:rsid w:val="00DD25F2"/>
    <w:rsid w:val="00DD2605"/>
    <w:rsid w:val="00DD45A5"/>
    <w:rsid w:val="00DD4887"/>
    <w:rsid w:val="00DD5014"/>
    <w:rsid w:val="00DD50D0"/>
    <w:rsid w:val="00DD693E"/>
    <w:rsid w:val="00DD6A1A"/>
    <w:rsid w:val="00DD6D3E"/>
    <w:rsid w:val="00DD6EA5"/>
    <w:rsid w:val="00DD6F2A"/>
    <w:rsid w:val="00DD6F54"/>
    <w:rsid w:val="00DD7042"/>
    <w:rsid w:val="00DD7707"/>
    <w:rsid w:val="00DD7D4C"/>
    <w:rsid w:val="00DE06CD"/>
    <w:rsid w:val="00DE0EDC"/>
    <w:rsid w:val="00DE17B1"/>
    <w:rsid w:val="00DE28C5"/>
    <w:rsid w:val="00DE2BC5"/>
    <w:rsid w:val="00DE3452"/>
    <w:rsid w:val="00DE3C01"/>
    <w:rsid w:val="00DE3E21"/>
    <w:rsid w:val="00DE4017"/>
    <w:rsid w:val="00DE4199"/>
    <w:rsid w:val="00DE45AB"/>
    <w:rsid w:val="00DE4B31"/>
    <w:rsid w:val="00DE4B3E"/>
    <w:rsid w:val="00DE4C09"/>
    <w:rsid w:val="00DE51F2"/>
    <w:rsid w:val="00DE59B2"/>
    <w:rsid w:val="00DE5E20"/>
    <w:rsid w:val="00DE63BF"/>
    <w:rsid w:val="00DE6600"/>
    <w:rsid w:val="00DE6E31"/>
    <w:rsid w:val="00DE7225"/>
    <w:rsid w:val="00DE731C"/>
    <w:rsid w:val="00DE7ACC"/>
    <w:rsid w:val="00DE7B87"/>
    <w:rsid w:val="00DE7DB6"/>
    <w:rsid w:val="00DE7F15"/>
    <w:rsid w:val="00DF00B1"/>
    <w:rsid w:val="00DF0740"/>
    <w:rsid w:val="00DF1162"/>
    <w:rsid w:val="00DF19A1"/>
    <w:rsid w:val="00DF1CB4"/>
    <w:rsid w:val="00DF24CE"/>
    <w:rsid w:val="00DF29FB"/>
    <w:rsid w:val="00DF2E65"/>
    <w:rsid w:val="00DF3280"/>
    <w:rsid w:val="00DF3349"/>
    <w:rsid w:val="00DF419C"/>
    <w:rsid w:val="00DF4774"/>
    <w:rsid w:val="00DF5899"/>
    <w:rsid w:val="00DF6122"/>
    <w:rsid w:val="00DF750B"/>
    <w:rsid w:val="00DF76E4"/>
    <w:rsid w:val="00DF7B82"/>
    <w:rsid w:val="00DF7BA8"/>
    <w:rsid w:val="00E001BE"/>
    <w:rsid w:val="00E0119A"/>
    <w:rsid w:val="00E0229B"/>
    <w:rsid w:val="00E02857"/>
    <w:rsid w:val="00E02FBA"/>
    <w:rsid w:val="00E03B41"/>
    <w:rsid w:val="00E03F55"/>
    <w:rsid w:val="00E050D2"/>
    <w:rsid w:val="00E050DF"/>
    <w:rsid w:val="00E05AA2"/>
    <w:rsid w:val="00E076F3"/>
    <w:rsid w:val="00E078E6"/>
    <w:rsid w:val="00E10733"/>
    <w:rsid w:val="00E10F03"/>
    <w:rsid w:val="00E1129D"/>
    <w:rsid w:val="00E11859"/>
    <w:rsid w:val="00E11DBF"/>
    <w:rsid w:val="00E123E3"/>
    <w:rsid w:val="00E127EC"/>
    <w:rsid w:val="00E128A2"/>
    <w:rsid w:val="00E13104"/>
    <w:rsid w:val="00E13B44"/>
    <w:rsid w:val="00E14F28"/>
    <w:rsid w:val="00E154B8"/>
    <w:rsid w:val="00E15538"/>
    <w:rsid w:val="00E157FA"/>
    <w:rsid w:val="00E1621D"/>
    <w:rsid w:val="00E17369"/>
    <w:rsid w:val="00E2047B"/>
    <w:rsid w:val="00E20B50"/>
    <w:rsid w:val="00E20E5A"/>
    <w:rsid w:val="00E20F91"/>
    <w:rsid w:val="00E2118F"/>
    <w:rsid w:val="00E213B7"/>
    <w:rsid w:val="00E223B6"/>
    <w:rsid w:val="00E223CD"/>
    <w:rsid w:val="00E225C1"/>
    <w:rsid w:val="00E22632"/>
    <w:rsid w:val="00E22A2E"/>
    <w:rsid w:val="00E22AC4"/>
    <w:rsid w:val="00E22F0D"/>
    <w:rsid w:val="00E24A3A"/>
    <w:rsid w:val="00E2537B"/>
    <w:rsid w:val="00E263F8"/>
    <w:rsid w:val="00E279DF"/>
    <w:rsid w:val="00E3038C"/>
    <w:rsid w:val="00E3052E"/>
    <w:rsid w:val="00E30661"/>
    <w:rsid w:val="00E3073A"/>
    <w:rsid w:val="00E30FD6"/>
    <w:rsid w:val="00E3151F"/>
    <w:rsid w:val="00E32C97"/>
    <w:rsid w:val="00E32F56"/>
    <w:rsid w:val="00E33268"/>
    <w:rsid w:val="00E33379"/>
    <w:rsid w:val="00E345E7"/>
    <w:rsid w:val="00E349CE"/>
    <w:rsid w:val="00E350DD"/>
    <w:rsid w:val="00E35F20"/>
    <w:rsid w:val="00E36515"/>
    <w:rsid w:val="00E36A14"/>
    <w:rsid w:val="00E379F9"/>
    <w:rsid w:val="00E40520"/>
    <w:rsid w:val="00E41110"/>
    <w:rsid w:val="00E41305"/>
    <w:rsid w:val="00E4143A"/>
    <w:rsid w:val="00E41559"/>
    <w:rsid w:val="00E44174"/>
    <w:rsid w:val="00E442C2"/>
    <w:rsid w:val="00E445A2"/>
    <w:rsid w:val="00E44D6D"/>
    <w:rsid w:val="00E450BA"/>
    <w:rsid w:val="00E45528"/>
    <w:rsid w:val="00E45606"/>
    <w:rsid w:val="00E45E56"/>
    <w:rsid w:val="00E460ED"/>
    <w:rsid w:val="00E461EB"/>
    <w:rsid w:val="00E467E4"/>
    <w:rsid w:val="00E46D55"/>
    <w:rsid w:val="00E46EDD"/>
    <w:rsid w:val="00E475A0"/>
    <w:rsid w:val="00E47933"/>
    <w:rsid w:val="00E479B7"/>
    <w:rsid w:val="00E51935"/>
    <w:rsid w:val="00E52A96"/>
    <w:rsid w:val="00E53C01"/>
    <w:rsid w:val="00E54253"/>
    <w:rsid w:val="00E542E4"/>
    <w:rsid w:val="00E54CC2"/>
    <w:rsid w:val="00E553DD"/>
    <w:rsid w:val="00E570EA"/>
    <w:rsid w:val="00E57AE8"/>
    <w:rsid w:val="00E57CBC"/>
    <w:rsid w:val="00E57D83"/>
    <w:rsid w:val="00E61055"/>
    <w:rsid w:val="00E6184F"/>
    <w:rsid w:val="00E61D4A"/>
    <w:rsid w:val="00E63F06"/>
    <w:rsid w:val="00E64080"/>
    <w:rsid w:val="00E640BF"/>
    <w:rsid w:val="00E642EC"/>
    <w:rsid w:val="00E6514D"/>
    <w:rsid w:val="00E6545D"/>
    <w:rsid w:val="00E661CD"/>
    <w:rsid w:val="00E66421"/>
    <w:rsid w:val="00E665B5"/>
    <w:rsid w:val="00E66CA2"/>
    <w:rsid w:val="00E7055D"/>
    <w:rsid w:val="00E70DF5"/>
    <w:rsid w:val="00E710E1"/>
    <w:rsid w:val="00E727A6"/>
    <w:rsid w:val="00E73B56"/>
    <w:rsid w:val="00E74803"/>
    <w:rsid w:val="00E75403"/>
    <w:rsid w:val="00E756E6"/>
    <w:rsid w:val="00E7571E"/>
    <w:rsid w:val="00E759DB"/>
    <w:rsid w:val="00E76B6F"/>
    <w:rsid w:val="00E76CB8"/>
    <w:rsid w:val="00E77D5A"/>
    <w:rsid w:val="00E77EAC"/>
    <w:rsid w:val="00E77F02"/>
    <w:rsid w:val="00E8011B"/>
    <w:rsid w:val="00E80886"/>
    <w:rsid w:val="00E80FC5"/>
    <w:rsid w:val="00E81476"/>
    <w:rsid w:val="00E821E5"/>
    <w:rsid w:val="00E826FE"/>
    <w:rsid w:val="00E827A8"/>
    <w:rsid w:val="00E82ACC"/>
    <w:rsid w:val="00E82BF7"/>
    <w:rsid w:val="00E82C30"/>
    <w:rsid w:val="00E82F24"/>
    <w:rsid w:val="00E830E7"/>
    <w:rsid w:val="00E837E5"/>
    <w:rsid w:val="00E841D0"/>
    <w:rsid w:val="00E85073"/>
    <w:rsid w:val="00E8568A"/>
    <w:rsid w:val="00E868A0"/>
    <w:rsid w:val="00E86FE9"/>
    <w:rsid w:val="00E875F8"/>
    <w:rsid w:val="00E87D4F"/>
    <w:rsid w:val="00E87E47"/>
    <w:rsid w:val="00E90146"/>
    <w:rsid w:val="00E902A1"/>
    <w:rsid w:val="00E91102"/>
    <w:rsid w:val="00E9144C"/>
    <w:rsid w:val="00E91593"/>
    <w:rsid w:val="00E924E0"/>
    <w:rsid w:val="00E92C8E"/>
    <w:rsid w:val="00E93AE4"/>
    <w:rsid w:val="00E9413F"/>
    <w:rsid w:val="00E95084"/>
    <w:rsid w:val="00E962DA"/>
    <w:rsid w:val="00E96A03"/>
    <w:rsid w:val="00E9731A"/>
    <w:rsid w:val="00E97B15"/>
    <w:rsid w:val="00EA022E"/>
    <w:rsid w:val="00EA06F9"/>
    <w:rsid w:val="00EA0889"/>
    <w:rsid w:val="00EA0920"/>
    <w:rsid w:val="00EA0BA0"/>
    <w:rsid w:val="00EA1193"/>
    <w:rsid w:val="00EA1401"/>
    <w:rsid w:val="00EA1A06"/>
    <w:rsid w:val="00EA1A5F"/>
    <w:rsid w:val="00EA2936"/>
    <w:rsid w:val="00EA32B1"/>
    <w:rsid w:val="00EA33B2"/>
    <w:rsid w:val="00EA3B2E"/>
    <w:rsid w:val="00EA4B09"/>
    <w:rsid w:val="00EA54C5"/>
    <w:rsid w:val="00EA5C02"/>
    <w:rsid w:val="00EA6969"/>
    <w:rsid w:val="00EA797E"/>
    <w:rsid w:val="00EB0C3F"/>
    <w:rsid w:val="00EB1B81"/>
    <w:rsid w:val="00EB2137"/>
    <w:rsid w:val="00EB2C8B"/>
    <w:rsid w:val="00EB348C"/>
    <w:rsid w:val="00EB3F44"/>
    <w:rsid w:val="00EB4928"/>
    <w:rsid w:val="00EB494E"/>
    <w:rsid w:val="00EB503C"/>
    <w:rsid w:val="00EB5DC8"/>
    <w:rsid w:val="00EB5FDA"/>
    <w:rsid w:val="00EB63F5"/>
    <w:rsid w:val="00EB6779"/>
    <w:rsid w:val="00EB6EC7"/>
    <w:rsid w:val="00EB7310"/>
    <w:rsid w:val="00EB77EE"/>
    <w:rsid w:val="00EB7860"/>
    <w:rsid w:val="00EC0C58"/>
    <w:rsid w:val="00EC0CDC"/>
    <w:rsid w:val="00EC18FD"/>
    <w:rsid w:val="00EC1C2F"/>
    <w:rsid w:val="00EC32DE"/>
    <w:rsid w:val="00EC35AF"/>
    <w:rsid w:val="00EC37C8"/>
    <w:rsid w:val="00EC4050"/>
    <w:rsid w:val="00EC4610"/>
    <w:rsid w:val="00EC4614"/>
    <w:rsid w:val="00EC706C"/>
    <w:rsid w:val="00ED038E"/>
    <w:rsid w:val="00ED0E23"/>
    <w:rsid w:val="00ED107F"/>
    <w:rsid w:val="00ED18E2"/>
    <w:rsid w:val="00ED1D66"/>
    <w:rsid w:val="00ED1E6D"/>
    <w:rsid w:val="00ED23F9"/>
    <w:rsid w:val="00ED289D"/>
    <w:rsid w:val="00ED3405"/>
    <w:rsid w:val="00ED3605"/>
    <w:rsid w:val="00ED36A8"/>
    <w:rsid w:val="00ED3C81"/>
    <w:rsid w:val="00ED4266"/>
    <w:rsid w:val="00ED4B12"/>
    <w:rsid w:val="00ED4B20"/>
    <w:rsid w:val="00ED50B5"/>
    <w:rsid w:val="00ED67DE"/>
    <w:rsid w:val="00ED714E"/>
    <w:rsid w:val="00ED71C7"/>
    <w:rsid w:val="00ED77F9"/>
    <w:rsid w:val="00ED7A13"/>
    <w:rsid w:val="00ED7B77"/>
    <w:rsid w:val="00ED7E56"/>
    <w:rsid w:val="00ED7EDF"/>
    <w:rsid w:val="00EE080A"/>
    <w:rsid w:val="00EE11AB"/>
    <w:rsid w:val="00EE12E2"/>
    <w:rsid w:val="00EE140E"/>
    <w:rsid w:val="00EE1633"/>
    <w:rsid w:val="00EE1863"/>
    <w:rsid w:val="00EE1897"/>
    <w:rsid w:val="00EE215B"/>
    <w:rsid w:val="00EE3117"/>
    <w:rsid w:val="00EE32AF"/>
    <w:rsid w:val="00EE428B"/>
    <w:rsid w:val="00EE5364"/>
    <w:rsid w:val="00EE5640"/>
    <w:rsid w:val="00EE595F"/>
    <w:rsid w:val="00EE61B0"/>
    <w:rsid w:val="00EE67EE"/>
    <w:rsid w:val="00EE6CC1"/>
    <w:rsid w:val="00EE6E18"/>
    <w:rsid w:val="00EE700B"/>
    <w:rsid w:val="00EE77C0"/>
    <w:rsid w:val="00EF1549"/>
    <w:rsid w:val="00EF1E57"/>
    <w:rsid w:val="00EF1EA0"/>
    <w:rsid w:val="00EF3F05"/>
    <w:rsid w:val="00EF4B8C"/>
    <w:rsid w:val="00EF4EDE"/>
    <w:rsid w:val="00EF4EE0"/>
    <w:rsid w:val="00EF5529"/>
    <w:rsid w:val="00EF5941"/>
    <w:rsid w:val="00EF5B10"/>
    <w:rsid w:val="00EF7C63"/>
    <w:rsid w:val="00F01522"/>
    <w:rsid w:val="00F01FF1"/>
    <w:rsid w:val="00F029EB"/>
    <w:rsid w:val="00F0300A"/>
    <w:rsid w:val="00F03037"/>
    <w:rsid w:val="00F035CD"/>
    <w:rsid w:val="00F04A03"/>
    <w:rsid w:val="00F04AAC"/>
    <w:rsid w:val="00F05020"/>
    <w:rsid w:val="00F05E5D"/>
    <w:rsid w:val="00F06E6C"/>
    <w:rsid w:val="00F07046"/>
    <w:rsid w:val="00F070D1"/>
    <w:rsid w:val="00F07B5A"/>
    <w:rsid w:val="00F105FF"/>
    <w:rsid w:val="00F10A4C"/>
    <w:rsid w:val="00F10FEE"/>
    <w:rsid w:val="00F11617"/>
    <w:rsid w:val="00F11BE6"/>
    <w:rsid w:val="00F125CF"/>
    <w:rsid w:val="00F1274B"/>
    <w:rsid w:val="00F12B09"/>
    <w:rsid w:val="00F13DF3"/>
    <w:rsid w:val="00F14253"/>
    <w:rsid w:val="00F1478D"/>
    <w:rsid w:val="00F14AE0"/>
    <w:rsid w:val="00F14B1A"/>
    <w:rsid w:val="00F14DBD"/>
    <w:rsid w:val="00F1502D"/>
    <w:rsid w:val="00F155A0"/>
    <w:rsid w:val="00F15F5A"/>
    <w:rsid w:val="00F16153"/>
    <w:rsid w:val="00F1654E"/>
    <w:rsid w:val="00F16C44"/>
    <w:rsid w:val="00F20E62"/>
    <w:rsid w:val="00F2192C"/>
    <w:rsid w:val="00F21A40"/>
    <w:rsid w:val="00F21DA1"/>
    <w:rsid w:val="00F2254F"/>
    <w:rsid w:val="00F22C13"/>
    <w:rsid w:val="00F236E0"/>
    <w:rsid w:val="00F23895"/>
    <w:rsid w:val="00F2446A"/>
    <w:rsid w:val="00F24F02"/>
    <w:rsid w:val="00F25182"/>
    <w:rsid w:val="00F2528B"/>
    <w:rsid w:val="00F25BC5"/>
    <w:rsid w:val="00F27CC3"/>
    <w:rsid w:val="00F27E10"/>
    <w:rsid w:val="00F30947"/>
    <w:rsid w:val="00F30BB0"/>
    <w:rsid w:val="00F31D78"/>
    <w:rsid w:val="00F32E1D"/>
    <w:rsid w:val="00F342B1"/>
    <w:rsid w:val="00F34763"/>
    <w:rsid w:val="00F34B18"/>
    <w:rsid w:val="00F34BBF"/>
    <w:rsid w:val="00F350E6"/>
    <w:rsid w:val="00F35443"/>
    <w:rsid w:val="00F35B75"/>
    <w:rsid w:val="00F3659C"/>
    <w:rsid w:val="00F366F1"/>
    <w:rsid w:val="00F37CCA"/>
    <w:rsid w:val="00F4045A"/>
    <w:rsid w:val="00F40677"/>
    <w:rsid w:val="00F410DE"/>
    <w:rsid w:val="00F41477"/>
    <w:rsid w:val="00F41EFF"/>
    <w:rsid w:val="00F426B7"/>
    <w:rsid w:val="00F42DCE"/>
    <w:rsid w:val="00F436E7"/>
    <w:rsid w:val="00F43D2B"/>
    <w:rsid w:val="00F43FF6"/>
    <w:rsid w:val="00F44830"/>
    <w:rsid w:val="00F44E95"/>
    <w:rsid w:val="00F45ECD"/>
    <w:rsid w:val="00F466EF"/>
    <w:rsid w:val="00F46795"/>
    <w:rsid w:val="00F467A0"/>
    <w:rsid w:val="00F46FD0"/>
    <w:rsid w:val="00F505C1"/>
    <w:rsid w:val="00F507F4"/>
    <w:rsid w:val="00F50E7D"/>
    <w:rsid w:val="00F51511"/>
    <w:rsid w:val="00F51B69"/>
    <w:rsid w:val="00F521E0"/>
    <w:rsid w:val="00F52308"/>
    <w:rsid w:val="00F5249C"/>
    <w:rsid w:val="00F52A3F"/>
    <w:rsid w:val="00F53126"/>
    <w:rsid w:val="00F535C1"/>
    <w:rsid w:val="00F53DC7"/>
    <w:rsid w:val="00F54659"/>
    <w:rsid w:val="00F54F14"/>
    <w:rsid w:val="00F550E1"/>
    <w:rsid w:val="00F56359"/>
    <w:rsid w:val="00F5670D"/>
    <w:rsid w:val="00F5742E"/>
    <w:rsid w:val="00F57B92"/>
    <w:rsid w:val="00F6077D"/>
    <w:rsid w:val="00F61070"/>
    <w:rsid w:val="00F62080"/>
    <w:rsid w:val="00F623C3"/>
    <w:rsid w:val="00F62486"/>
    <w:rsid w:val="00F630E9"/>
    <w:rsid w:val="00F639D1"/>
    <w:rsid w:val="00F63B06"/>
    <w:rsid w:val="00F63BAD"/>
    <w:rsid w:val="00F640EE"/>
    <w:rsid w:val="00F64A69"/>
    <w:rsid w:val="00F64D7F"/>
    <w:rsid w:val="00F667DD"/>
    <w:rsid w:val="00F66A63"/>
    <w:rsid w:val="00F672E3"/>
    <w:rsid w:val="00F67C4A"/>
    <w:rsid w:val="00F70131"/>
    <w:rsid w:val="00F70199"/>
    <w:rsid w:val="00F70285"/>
    <w:rsid w:val="00F70312"/>
    <w:rsid w:val="00F7123F"/>
    <w:rsid w:val="00F71FCF"/>
    <w:rsid w:val="00F7254D"/>
    <w:rsid w:val="00F72893"/>
    <w:rsid w:val="00F731B1"/>
    <w:rsid w:val="00F732AD"/>
    <w:rsid w:val="00F743D1"/>
    <w:rsid w:val="00F74550"/>
    <w:rsid w:val="00F74759"/>
    <w:rsid w:val="00F74F26"/>
    <w:rsid w:val="00F75A12"/>
    <w:rsid w:val="00F7671B"/>
    <w:rsid w:val="00F76942"/>
    <w:rsid w:val="00F76A30"/>
    <w:rsid w:val="00F7765C"/>
    <w:rsid w:val="00F77F11"/>
    <w:rsid w:val="00F80596"/>
    <w:rsid w:val="00F80940"/>
    <w:rsid w:val="00F80B38"/>
    <w:rsid w:val="00F8107F"/>
    <w:rsid w:val="00F812C5"/>
    <w:rsid w:val="00F8238D"/>
    <w:rsid w:val="00F825A4"/>
    <w:rsid w:val="00F829C9"/>
    <w:rsid w:val="00F8313B"/>
    <w:rsid w:val="00F85080"/>
    <w:rsid w:val="00F853D5"/>
    <w:rsid w:val="00F87B4E"/>
    <w:rsid w:val="00F9024B"/>
    <w:rsid w:val="00F90292"/>
    <w:rsid w:val="00F9095A"/>
    <w:rsid w:val="00F90DBB"/>
    <w:rsid w:val="00F90E27"/>
    <w:rsid w:val="00F91144"/>
    <w:rsid w:val="00F9133A"/>
    <w:rsid w:val="00F913E7"/>
    <w:rsid w:val="00F9177A"/>
    <w:rsid w:val="00F91B54"/>
    <w:rsid w:val="00F91FA8"/>
    <w:rsid w:val="00F91FEE"/>
    <w:rsid w:val="00F94496"/>
    <w:rsid w:val="00F9500D"/>
    <w:rsid w:val="00F9521D"/>
    <w:rsid w:val="00F95EF0"/>
    <w:rsid w:val="00F96D11"/>
    <w:rsid w:val="00F9703E"/>
    <w:rsid w:val="00F972E5"/>
    <w:rsid w:val="00F97489"/>
    <w:rsid w:val="00FA0378"/>
    <w:rsid w:val="00FA1496"/>
    <w:rsid w:val="00FA1F0E"/>
    <w:rsid w:val="00FA213A"/>
    <w:rsid w:val="00FA2196"/>
    <w:rsid w:val="00FA2298"/>
    <w:rsid w:val="00FA24D5"/>
    <w:rsid w:val="00FA24DF"/>
    <w:rsid w:val="00FA27E2"/>
    <w:rsid w:val="00FA2BB8"/>
    <w:rsid w:val="00FA33ED"/>
    <w:rsid w:val="00FA35C8"/>
    <w:rsid w:val="00FA36EA"/>
    <w:rsid w:val="00FA3CA7"/>
    <w:rsid w:val="00FA4067"/>
    <w:rsid w:val="00FA40A4"/>
    <w:rsid w:val="00FA5005"/>
    <w:rsid w:val="00FA50EC"/>
    <w:rsid w:val="00FA670D"/>
    <w:rsid w:val="00FA6FEA"/>
    <w:rsid w:val="00FA7183"/>
    <w:rsid w:val="00FA74C8"/>
    <w:rsid w:val="00FA75E0"/>
    <w:rsid w:val="00FA77A7"/>
    <w:rsid w:val="00FB0560"/>
    <w:rsid w:val="00FB05A6"/>
    <w:rsid w:val="00FB14E2"/>
    <w:rsid w:val="00FB231F"/>
    <w:rsid w:val="00FB2ED6"/>
    <w:rsid w:val="00FB2F88"/>
    <w:rsid w:val="00FB3ABE"/>
    <w:rsid w:val="00FB3D9D"/>
    <w:rsid w:val="00FB4114"/>
    <w:rsid w:val="00FB4ED9"/>
    <w:rsid w:val="00FB50F2"/>
    <w:rsid w:val="00FB530A"/>
    <w:rsid w:val="00FB59B6"/>
    <w:rsid w:val="00FB59E5"/>
    <w:rsid w:val="00FB627D"/>
    <w:rsid w:val="00FB70C1"/>
    <w:rsid w:val="00FB78AF"/>
    <w:rsid w:val="00FB7AB7"/>
    <w:rsid w:val="00FB7C6A"/>
    <w:rsid w:val="00FC1D3F"/>
    <w:rsid w:val="00FC2B6E"/>
    <w:rsid w:val="00FC3158"/>
    <w:rsid w:val="00FC4059"/>
    <w:rsid w:val="00FC4099"/>
    <w:rsid w:val="00FC4A27"/>
    <w:rsid w:val="00FC5071"/>
    <w:rsid w:val="00FC59D3"/>
    <w:rsid w:val="00FC5FFD"/>
    <w:rsid w:val="00FC61D7"/>
    <w:rsid w:val="00FC6208"/>
    <w:rsid w:val="00FC6D79"/>
    <w:rsid w:val="00FC7DCF"/>
    <w:rsid w:val="00FD05B5"/>
    <w:rsid w:val="00FD0A7C"/>
    <w:rsid w:val="00FD0B7D"/>
    <w:rsid w:val="00FD0BE6"/>
    <w:rsid w:val="00FD0C9E"/>
    <w:rsid w:val="00FD1A45"/>
    <w:rsid w:val="00FD1FA2"/>
    <w:rsid w:val="00FD32FE"/>
    <w:rsid w:val="00FD3474"/>
    <w:rsid w:val="00FD39FA"/>
    <w:rsid w:val="00FD4175"/>
    <w:rsid w:val="00FD43F3"/>
    <w:rsid w:val="00FD534E"/>
    <w:rsid w:val="00FD54E5"/>
    <w:rsid w:val="00FD58AE"/>
    <w:rsid w:val="00FD5E62"/>
    <w:rsid w:val="00FD65DC"/>
    <w:rsid w:val="00FD6BDC"/>
    <w:rsid w:val="00FD703F"/>
    <w:rsid w:val="00FD7AD5"/>
    <w:rsid w:val="00FD7F31"/>
    <w:rsid w:val="00FE031D"/>
    <w:rsid w:val="00FE0448"/>
    <w:rsid w:val="00FE0AD3"/>
    <w:rsid w:val="00FE0B15"/>
    <w:rsid w:val="00FE0BF7"/>
    <w:rsid w:val="00FE0DF4"/>
    <w:rsid w:val="00FE152B"/>
    <w:rsid w:val="00FE197A"/>
    <w:rsid w:val="00FE1BD8"/>
    <w:rsid w:val="00FE21DD"/>
    <w:rsid w:val="00FE22EA"/>
    <w:rsid w:val="00FE2C76"/>
    <w:rsid w:val="00FE2C91"/>
    <w:rsid w:val="00FE2E05"/>
    <w:rsid w:val="00FE312C"/>
    <w:rsid w:val="00FE3C63"/>
    <w:rsid w:val="00FE4328"/>
    <w:rsid w:val="00FE4423"/>
    <w:rsid w:val="00FE447D"/>
    <w:rsid w:val="00FE4656"/>
    <w:rsid w:val="00FE4D17"/>
    <w:rsid w:val="00FE6C48"/>
    <w:rsid w:val="00FE717A"/>
    <w:rsid w:val="00FE74EE"/>
    <w:rsid w:val="00FE7ACB"/>
    <w:rsid w:val="00FE7FB6"/>
    <w:rsid w:val="00FF044A"/>
    <w:rsid w:val="00FF19A9"/>
    <w:rsid w:val="00FF19CB"/>
    <w:rsid w:val="00FF1BBC"/>
    <w:rsid w:val="00FF2100"/>
    <w:rsid w:val="00FF2947"/>
    <w:rsid w:val="00FF331D"/>
    <w:rsid w:val="00FF4289"/>
    <w:rsid w:val="00FF4AA4"/>
    <w:rsid w:val="00FF53C9"/>
    <w:rsid w:val="00FF57EE"/>
    <w:rsid w:val="00FF611F"/>
    <w:rsid w:val="00FF64F8"/>
    <w:rsid w:val="00FF7235"/>
    <w:rsid w:val="00FF7827"/>
    <w:rsid w:val="00FF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9F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9F6"/>
    <w:rPr>
      <w:rFonts w:ascii="Tahoma" w:hAnsi="Tahoma" w:cs="Tahoma"/>
      <w:sz w:val="16"/>
      <w:szCs w:val="16"/>
    </w:rPr>
  </w:style>
  <w:style w:type="paragraph" w:styleId="a5">
    <w:name w:val="List Paragraph"/>
    <w:basedOn w:val="a"/>
    <w:uiPriority w:val="34"/>
    <w:qFormat/>
    <w:rsid w:val="00DE7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2022-05-16T20:10:00Z</dcterms:created>
  <dcterms:modified xsi:type="dcterms:W3CDTF">2022-05-16T20:10:00Z</dcterms:modified>
</cp:coreProperties>
</file>