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00E6" w14:textId="77777777" w:rsidR="00C4393C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ОБРАЗОВАТЕЛЬНОЕ</w:t>
      </w:r>
    </w:p>
    <w:p w14:paraId="703D8564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033347B1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УНИВЕРСИТЕТ»</w:t>
      </w:r>
    </w:p>
    <w:p w14:paraId="6151F63D" w14:textId="77777777" w:rsidR="004F5FF5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2060710F" w14:textId="77777777" w:rsidR="004F5FF5" w:rsidRDefault="004F5FF5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E1056" w14:textId="77777777" w:rsidR="00067366" w:rsidRPr="00067366" w:rsidRDefault="00D97F6C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18257C73" w14:textId="77777777" w:rsidR="004F5FF5" w:rsidRDefault="00067366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66">
        <w:rPr>
          <w:rFonts w:ascii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14:paraId="71240D02" w14:textId="77777777" w:rsidR="00067366" w:rsidRDefault="00067366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3FFA3" w14:textId="77777777" w:rsidR="00595F4E" w:rsidRPr="00595F4E" w:rsidRDefault="00307878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5F4E" w:rsidRPr="00595F4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42D813" w14:textId="77777777" w:rsidR="00595F4E" w:rsidRDefault="00D97F6C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595F4E" w:rsidRPr="00595F4E">
        <w:rPr>
          <w:rFonts w:ascii="Times New Roman" w:hAnsi="Times New Roman" w:cs="Times New Roman"/>
          <w:sz w:val="24"/>
          <w:szCs w:val="24"/>
        </w:rPr>
        <w:t xml:space="preserve"> Совета СНО</w:t>
      </w:r>
    </w:p>
    <w:p w14:paraId="58680BCB" w14:textId="77777777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</w:t>
      </w:r>
      <w:r w:rsidRPr="00595F4E">
        <w:rPr>
          <w:rFonts w:ascii="Times New Roman" w:hAnsi="Times New Roman" w:cs="Times New Roman"/>
          <w:sz w:val="24"/>
          <w:szCs w:val="24"/>
        </w:rPr>
        <w:t xml:space="preserve"> И.А. Студенцовой</w:t>
      </w:r>
      <w:r w:rsidR="00D97F6C">
        <w:rPr>
          <w:rFonts w:ascii="Times New Roman" w:hAnsi="Times New Roman" w:cs="Times New Roman"/>
          <w:sz w:val="24"/>
          <w:szCs w:val="24"/>
        </w:rPr>
        <w:t>, проф.</w:t>
      </w:r>
    </w:p>
    <w:p w14:paraId="2A99621C" w14:textId="77777777" w:rsid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595F4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97F6C">
        <w:rPr>
          <w:rFonts w:ascii="Times New Roman" w:hAnsi="Times New Roman" w:cs="Times New Roman"/>
          <w:sz w:val="24"/>
          <w:szCs w:val="24"/>
        </w:rPr>
        <w:t>Габидуллина Р.И.</w:t>
      </w:r>
    </w:p>
    <w:p w14:paraId="59558D35" w14:textId="77777777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«__».____________.2023 г. №___</w:t>
      </w:r>
    </w:p>
    <w:p w14:paraId="0BD6326C" w14:textId="77777777" w:rsidR="009F7844" w:rsidRPr="004F61FF" w:rsidRDefault="009F7844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</w:p>
    <w:p w14:paraId="33591E8B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CF59502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97604D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14:paraId="746257BF" w14:textId="470662A8" w:rsidR="00DF11CB" w:rsidRDefault="00CA5EA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A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32D81">
        <w:rPr>
          <w:rFonts w:ascii="Times New Roman" w:hAnsi="Times New Roman" w:cs="Times New Roman"/>
          <w:b/>
          <w:sz w:val="24"/>
          <w:szCs w:val="24"/>
        </w:rPr>
        <w:t>«Терапии кафедры госпитальной терапии»</w:t>
      </w:r>
    </w:p>
    <w:p w14:paraId="7BCD3B7C" w14:textId="77777777" w:rsidR="001A24B6" w:rsidRPr="001A24B6" w:rsidRDefault="001A24B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2023 г.</w:t>
      </w:r>
    </w:p>
    <w:p w14:paraId="0B70030E" w14:textId="77777777" w:rsidR="009C1850" w:rsidRDefault="009C1850" w:rsidP="00C4393C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14:paraId="6331DF10" w14:textId="77777777" w:rsidR="00067366" w:rsidRDefault="0065636F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6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5132" w:rsidRPr="0056600F">
        <w:rPr>
          <w:rFonts w:ascii="Times New Roman" w:hAnsi="Times New Roman" w:cs="Times New Roman"/>
          <w:b/>
          <w:sz w:val="24"/>
          <w:szCs w:val="24"/>
        </w:rPr>
        <w:t>СПИ</w:t>
      </w:r>
      <w:r w:rsidR="00465132">
        <w:rPr>
          <w:rFonts w:ascii="Times New Roman" w:hAnsi="Times New Roman" w:cs="Times New Roman"/>
          <w:b/>
          <w:sz w:val="24"/>
          <w:szCs w:val="24"/>
        </w:rPr>
        <w:t>СОК ИЗДАННЫХ ТРУДОВ</w:t>
      </w:r>
      <w:r w:rsidR="00C4393C">
        <w:rPr>
          <w:rFonts w:ascii="Times New Roman" w:hAnsi="Times New Roman" w:cs="Times New Roman"/>
          <w:b/>
          <w:sz w:val="24"/>
          <w:szCs w:val="24"/>
        </w:rPr>
        <w:t>, РЕАЛИЗОВННЫХ ГРАНТОВ</w:t>
      </w:r>
    </w:p>
    <w:p w14:paraId="0B4764BF" w14:textId="77777777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</w:t>
      </w:r>
      <w:r w:rsidR="00C4393C">
        <w:rPr>
          <w:rFonts w:ascii="Times New Roman" w:hAnsi="Times New Roman" w:cs="Times New Roman"/>
          <w:b/>
          <w:sz w:val="24"/>
          <w:szCs w:val="24"/>
        </w:rPr>
        <w:t>НАМИ СНК, ЗА III КВАРТАЛ 2023 г.</w:t>
      </w:r>
    </w:p>
    <w:p w14:paraId="4CF0B77F" w14:textId="77777777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65132">
        <w:rPr>
          <w:rFonts w:ascii="Times New Roman" w:hAnsi="Times New Roman" w:cs="Times New Roman"/>
          <w:b/>
          <w:sz w:val="24"/>
          <w:szCs w:val="24"/>
        </w:rPr>
        <w:t>все публикации подтверждаются сканами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93C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49BC613F" w14:textId="77777777" w:rsidR="0097604D" w:rsidRDefault="0097604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4828"/>
        <w:gridCol w:w="5346"/>
      </w:tblGrid>
      <w:tr w:rsidR="00465132" w14:paraId="2294C0D6" w14:textId="77777777" w:rsidTr="00FB0AD2">
        <w:trPr>
          <w:trHeight w:val="448"/>
        </w:trPr>
        <w:tc>
          <w:tcPr>
            <w:tcW w:w="458" w:type="dxa"/>
            <w:vAlign w:val="center"/>
          </w:tcPr>
          <w:p w14:paraId="5AEB8D1F" w14:textId="77777777" w:rsidR="00465132" w:rsidRPr="00465132" w:rsidRDefault="00465132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1991B2EF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058A380B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465132" w14:paraId="418D5821" w14:textId="77777777" w:rsidTr="00FB0AD2">
        <w:tc>
          <w:tcPr>
            <w:tcW w:w="458" w:type="dxa"/>
            <w:vAlign w:val="center"/>
          </w:tcPr>
          <w:p w14:paraId="3FB6861E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58440576" w14:textId="77777777" w:rsidR="00465132" w:rsidRDefault="003A35FD" w:rsidP="003A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РИНЦ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ГОСТ), импакт-фактор журнала,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журнала, ссылка на статью,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4927488" w14:textId="77777777" w:rsidR="00465132" w:rsidRPr="003A35FD" w:rsidRDefault="0046513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:rsidRPr="007232A6" w14:paraId="7FC17E13" w14:textId="77777777" w:rsidTr="00FB0AD2">
        <w:tc>
          <w:tcPr>
            <w:tcW w:w="458" w:type="dxa"/>
            <w:vAlign w:val="center"/>
          </w:tcPr>
          <w:p w14:paraId="667AB1D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14:paraId="0C058CBB" w14:textId="77777777" w:rsidR="00465132" w:rsidRPr="00E0052C" w:rsidRDefault="00465132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по ГОСТ), импакт-фактор журнала,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5657F02C" w14:textId="59463C9F" w:rsidR="00465132" w:rsidRPr="00D04AB3" w:rsidRDefault="003D6662" w:rsidP="00465132">
            <w:pPr>
              <w:rPr>
                <w:rFonts w:ascii="Times New Roman" w:hAnsi="Times New Roman" w:cs="Times New Roman"/>
              </w:rPr>
            </w:pPr>
            <w:r w:rsidRPr="00D04AB3">
              <w:rPr>
                <w:rFonts w:ascii="Times New Roman" w:hAnsi="Times New Roman" w:cs="Times New Roman"/>
              </w:rPr>
              <w:t xml:space="preserve">1. Медицинский альманах / Дифференциальная диагностика нейтрофильных дерматозов на клиническом примере /- Д.Д. Мухаметова /- Одинцова А.Х./ А.Х. Одинцова, Д.Д. Мухаметова, И.М. </w:t>
            </w:r>
            <w:proofErr w:type="spellStart"/>
            <w:r w:rsidRPr="00D04AB3">
              <w:rPr>
                <w:rFonts w:ascii="Times New Roman" w:hAnsi="Times New Roman" w:cs="Times New Roman"/>
              </w:rPr>
              <w:t>Хисматулина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, Н.А. Черемина, </w:t>
            </w:r>
            <w:r w:rsidRPr="00D04AB3">
              <w:rPr>
                <w:rFonts w:ascii="Times New Roman" w:hAnsi="Times New Roman" w:cs="Times New Roman"/>
                <w:b/>
                <w:bCs/>
              </w:rPr>
              <w:t xml:space="preserve">А.Ю. </w:t>
            </w:r>
            <w:proofErr w:type="spellStart"/>
            <w:r w:rsidRPr="00D04AB3">
              <w:rPr>
                <w:rFonts w:ascii="Times New Roman" w:hAnsi="Times New Roman" w:cs="Times New Roman"/>
                <w:b/>
                <w:bCs/>
              </w:rPr>
              <w:t>Хасаншина</w:t>
            </w:r>
            <w:proofErr w:type="spellEnd"/>
            <w:r w:rsidRPr="00D04AB3">
              <w:rPr>
                <w:rFonts w:ascii="Times New Roman" w:hAnsi="Times New Roman" w:cs="Times New Roman"/>
                <w:b/>
                <w:bCs/>
              </w:rPr>
              <w:t>, А.М. Галиева</w:t>
            </w:r>
            <w:r w:rsidRPr="00D04AB3">
              <w:rPr>
                <w:rFonts w:ascii="Times New Roman" w:hAnsi="Times New Roman" w:cs="Times New Roman"/>
              </w:rPr>
              <w:t xml:space="preserve">, Е.С. Гусарова, А.Д. Валитова, Д.И. </w:t>
            </w:r>
            <w:proofErr w:type="spellStart"/>
            <w:r w:rsidRPr="00D04AB3">
              <w:rPr>
                <w:rFonts w:ascii="Times New Roman" w:hAnsi="Times New Roman" w:cs="Times New Roman"/>
              </w:rPr>
              <w:t>Абдулганиева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/- 9 /- 01.01.0001 0:00:00 /- 2023. – 2(75) /- 44-49. </w:t>
            </w:r>
            <w:hyperlink r:id="rId6" w:history="1">
              <w:r w:rsidRPr="00D04AB3">
                <w:rPr>
                  <w:rStyle w:val="a8"/>
                  <w:rFonts w:ascii="Times New Roman" w:hAnsi="Times New Roman" w:cs="Times New Roman"/>
                </w:rPr>
                <w:t>https://elibrary.ru/item.asp?id=54126158</w:t>
              </w:r>
            </w:hyperlink>
          </w:p>
          <w:p w14:paraId="1436D8E5" w14:textId="77777777" w:rsidR="003D6662" w:rsidRPr="00D04AB3" w:rsidRDefault="003D6662" w:rsidP="00465132">
            <w:pPr>
              <w:rPr>
                <w:rFonts w:ascii="Times New Roman" w:hAnsi="Times New Roman" w:cs="Times New Roman"/>
              </w:rPr>
            </w:pPr>
          </w:p>
          <w:p w14:paraId="2FBF6F4B" w14:textId="4BC97B8F" w:rsidR="003D6662" w:rsidRPr="00D04AB3" w:rsidRDefault="003D6662" w:rsidP="00465132">
            <w:pPr>
              <w:rPr>
                <w:rFonts w:ascii="Times New Roman" w:hAnsi="Times New Roman" w:cs="Times New Roman"/>
              </w:rPr>
            </w:pPr>
            <w:r w:rsidRPr="00D04AB3">
              <w:rPr>
                <w:rFonts w:ascii="Times New Roman" w:hAnsi="Times New Roman" w:cs="Times New Roman"/>
              </w:rPr>
              <w:t xml:space="preserve">2. Практическая медицина / Клинический случай индукции </w:t>
            </w:r>
            <w:proofErr w:type="spellStart"/>
            <w:r w:rsidRPr="00D04AB3">
              <w:rPr>
                <w:rFonts w:ascii="Times New Roman" w:hAnsi="Times New Roman" w:cs="Times New Roman"/>
              </w:rPr>
              <w:t>инфликсимаба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у пациента с болезнью Крона с COVID-19 /- Д.Д. Мухаметова /- Д.Д. Мухаметова, Е.С. Бодрягина, А.Х. Одинцова, Л.М. </w:t>
            </w:r>
            <w:proofErr w:type="spellStart"/>
            <w:r w:rsidRPr="00D04AB3">
              <w:rPr>
                <w:rFonts w:ascii="Times New Roman" w:hAnsi="Times New Roman" w:cs="Times New Roman"/>
              </w:rPr>
              <w:t>Купкенова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, Д.Ф. Шафикова, </w:t>
            </w:r>
            <w:r w:rsidRPr="00D04AB3">
              <w:rPr>
                <w:rFonts w:ascii="Times New Roman" w:hAnsi="Times New Roman" w:cs="Times New Roman"/>
                <w:b/>
                <w:bCs/>
              </w:rPr>
              <w:t xml:space="preserve">Б.М. </w:t>
            </w:r>
            <w:proofErr w:type="spellStart"/>
            <w:r w:rsidRPr="00D04AB3">
              <w:rPr>
                <w:rFonts w:ascii="Times New Roman" w:hAnsi="Times New Roman" w:cs="Times New Roman"/>
                <w:b/>
                <w:bCs/>
              </w:rPr>
              <w:t>Фонтенелле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, Д.И. </w:t>
            </w:r>
            <w:proofErr w:type="spellStart"/>
            <w:r w:rsidRPr="00D04AB3">
              <w:rPr>
                <w:rFonts w:ascii="Times New Roman" w:hAnsi="Times New Roman" w:cs="Times New Roman"/>
              </w:rPr>
              <w:t>Абдулганиева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/- 7 /- 01.01.0001 0:00:00 /- 2023. – 3 /- 121-124. 10.32000/2072-1757-2023-3-121-124. http://pmarchive.ru/klinicheskij-sluchaj-indukcii-infliksimaba-u-pacienta-s-boleznyu-krona-i-ostroj-novoj-koronavirusnojinfekciej/</w:t>
            </w:r>
          </w:p>
          <w:p w14:paraId="2936A2C5" w14:textId="77777777" w:rsidR="003D6662" w:rsidRPr="00D04AB3" w:rsidRDefault="003D666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7BD4F" w14:textId="343A6BB4" w:rsidR="003D6662" w:rsidRPr="00D04AB3" w:rsidRDefault="003D6662" w:rsidP="00465132">
            <w:pPr>
              <w:rPr>
                <w:rFonts w:ascii="Times New Roman" w:hAnsi="Times New Roman" w:cs="Times New Roman"/>
                <w:lang w:val="en-US"/>
              </w:rPr>
            </w:pPr>
            <w:r w:rsidRPr="00D04AB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04AB3">
              <w:rPr>
                <w:rFonts w:ascii="Times New Roman" w:hAnsi="Times New Roman" w:cs="Times New Roman"/>
              </w:rPr>
              <w:t xml:space="preserve">Практическая медицина / Сложность дифференциальной диагностики первичной Т-клеточной лимфомы и болезни Крона на примере клинического случая /- Д.Д. Мухаметова /- Д.Д. Мухаметова, Е.Н. Белоусова, А.Х. Одинцова, Е.Н. Габитова, Р.Р. Шакиров, М.И. Зиганшин, И.С. </w:t>
            </w:r>
            <w:proofErr w:type="spellStart"/>
            <w:r w:rsidRPr="00D04AB3">
              <w:rPr>
                <w:rFonts w:ascii="Times New Roman" w:hAnsi="Times New Roman" w:cs="Times New Roman"/>
              </w:rPr>
              <w:t>Рагинов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, </w:t>
            </w:r>
            <w:r w:rsidRPr="00D04AB3">
              <w:rPr>
                <w:rFonts w:ascii="Times New Roman" w:hAnsi="Times New Roman" w:cs="Times New Roman"/>
                <w:b/>
                <w:bCs/>
              </w:rPr>
              <w:t xml:space="preserve">А.Р. </w:t>
            </w:r>
            <w:proofErr w:type="spellStart"/>
            <w:r w:rsidRPr="00D04AB3">
              <w:rPr>
                <w:rFonts w:ascii="Times New Roman" w:hAnsi="Times New Roman" w:cs="Times New Roman"/>
                <w:b/>
                <w:bCs/>
              </w:rPr>
              <w:t>Янгуразова</w:t>
            </w:r>
            <w:proofErr w:type="spellEnd"/>
            <w:r w:rsidRPr="00D04AB3">
              <w:rPr>
                <w:rFonts w:ascii="Times New Roman" w:hAnsi="Times New Roman" w:cs="Times New Roman"/>
                <w:b/>
                <w:bCs/>
              </w:rPr>
              <w:t>, А.М. Галиева</w:t>
            </w:r>
            <w:r w:rsidRPr="00D04AB3">
              <w:rPr>
                <w:rFonts w:ascii="Times New Roman" w:hAnsi="Times New Roman" w:cs="Times New Roman"/>
              </w:rPr>
              <w:t xml:space="preserve"> /- 9 /- 01.01.0001 0:00:00 /- 2023. – 3 /- 125-129. </w:t>
            </w:r>
            <w:r w:rsidRPr="00D04AB3">
              <w:rPr>
                <w:rFonts w:ascii="Times New Roman" w:hAnsi="Times New Roman" w:cs="Times New Roman"/>
                <w:lang w:val="en-US"/>
              </w:rPr>
              <w:lastRenderedPageBreak/>
              <w:t xml:space="preserve">10.32000/2072-1757-2023-3-125-129. </w:t>
            </w:r>
            <w:hyperlink r:id="rId7" w:history="1">
              <w:r w:rsidR="007232A6" w:rsidRPr="00D04AB3">
                <w:rPr>
                  <w:rStyle w:val="a8"/>
                  <w:rFonts w:ascii="Times New Roman" w:hAnsi="Times New Roman" w:cs="Times New Roman"/>
                  <w:lang w:val="en-US"/>
                </w:rPr>
                <w:t>http://pmarchive.ru/slozhnost-differencialnoj-diagnostiki-pervichnoj-t-kletochnoj-limfomy-i-bolezni-krona-na-primere-kli nicheskogo-sluchaya/</w:t>
              </w:r>
            </w:hyperlink>
          </w:p>
          <w:p w14:paraId="1C16C2F6" w14:textId="77777777" w:rsidR="007232A6" w:rsidRPr="00D04AB3" w:rsidRDefault="007232A6" w:rsidP="004651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F48C91" w14:textId="671EC1A5" w:rsidR="007232A6" w:rsidRPr="00D04AB3" w:rsidRDefault="007232A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14:paraId="1204F64C" w14:textId="77777777" w:rsidTr="00FB0AD2">
        <w:tc>
          <w:tcPr>
            <w:tcW w:w="458" w:type="dxa"/>
            <w:vAlign w:val="center"/>
          </w:tcPr>
          <w:p w14:paraId="3D0E923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8" w:type="dxa"/>
          </w:tcPr>
          <w:p w14:paraId="730C36CC" w14:textId="77777777" w:rsidR="00465132" w:rsidRPr="00511DEA" w:rsidRDefault="00BA4696" w:rsidP="003A35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входящих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132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импакт-фактор журнала,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369F22C0" w14:textId="77777777" w:rsidR="00465132" w:rsidRPr="00D04AB3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14:paraId="598ACFBD" w14:textId="77777777" w:rsidTr="00FB0AD2">
        <w:tc>
          <w:tcPr>
            <w:tcW w:w="458" w:type="dxa"/>
            <w:vAlign w:val="center"/>
          </w:tcPr>
          <w:p w14:paraId="63696D37" w14:textId="77777777" w:rsidR="00465132" w:rsidRDefault="00BE6DEA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E8FCC3E" w14:textId="764DA5E1" w:rsidR="00465132" w:rsidRDefault="00465132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Тезисы конференций, </w:t>
            </w:r>
            <w:r w:rsidR="00730782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исключением тезисов в </w:t>
            </w:r>
            <w:r w:rsidR="00440061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730782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>борнике «Белые цветы»</w:t>
            </w:r>
            <w:r w:rsidR="002744A3" w:rsidRPr="00500045">
              <w:rPr>
                <w:rFonts w:ascii="Times New Roman" w:hAnsi="Times New Roman"/>
                <w:sz w:val="24"/>
                <w:szCs w:val="24"/>
              </w:rPr>
              <w:t>,</w:t>
            </w:r>
            <w:r w:rsidR="0073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>с указанием статуса конференции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по ГОСТ)</w:t>
            </w:r>
          </w:p>
        </w:tc>
        <w:tc>
          <w:tcPr>
            <w:tcW w:w="5346" w:type="dxa"/>
          </w:tcPr>
          <w:p w14:paraId="4D9B4AA1" w14:textId="77777777" w:rsidR="00465132" w:rsidRPr="00D04AB3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73" w14:paraId="6ADF7877" w14:textId="77777777" w:rsidTr="00FB0AD2">
        <w:tc>
          <w:tcPr>
            <w:tcW w:w="458" w:type="dxa"/>
            <w:vAlign w:val="center"/>
          </w:tcPr>
          <w:p w14:paraId="49826AD6" w14:textId="6775FFE4" w:rsidR="00084073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14:paraId="2B496651" w14:textId="32F88BE1" w:rsidR="00084073" w:rsidRPr="00E0052C" w:rsidRDefault="00084073" w:rsidP="00465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r w:rsidR="002F188F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2F18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5346" w:type="dxa"/>
          </w:tcPr>
          <w:p w14:paraId="6997CACC" w14:textId="19317931" w:rsidR="00084073" w:rsidRPr="00D04AB3" w:rsidRDefault="007232A6" w:rsidP="00465132">
            <w:pPr>
              <w:rPr>
                <w:rFonts w:ascii="Times New Roman" w:hAnsi="Times New Roman" w:cs="Times New Roman"/>
              </w:rPr>
            </w:pPr>
            <w:r w:rsidRPr="00D04AB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4AB3">
              <w:rPr>
                <w:rFonts w:ascii="Times New Roman" w:hAnsi="Times New Roman" w:cs="Times New Roman"/>
              </w:rPr>
              <w:t xml:space="preserve">Терапия / Клинический случай системного амилоидоза с поражением кожи, печени, почек, сердца и нервной системы /- </w:t>
            </w:r>
            <w:proofErr w:type="spellStart"/>
            <w:r w:rsidRPr="00D04AB3">
              <w:rPr>
                <w:rFonts w:ascii="Times New Roman" w:hAnsi="Times New Roman" w:cs="Times New Roman"/>
              </w:rPr>
              <w:t>Халфина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Т.Н., /- </w:t>
            </w:r>
            <w:proofErr w:type="spellStart"/>
            <w:r w:rsidRPr="00D04AB3">
              <w:rPr>
                <w:rFonts w:ascii="Times New Roman" w:hAnsi="Times New Roman" w:cs="Times New Roman"/>
                <w:b/>
                <w:bCs/>
              </w:rPr>
              <w:t>Гостюнин</w:t>
            </w:r>
            <w:proofErr w:type="spellEnd"/>
            <w:r w:rsidRPr="00D04AB3">
              <w:rPr>
                <w:rFonts w:ascii="Times New Roman" w:hAnsi="Times New Roman" w:cs="Times New Roman"/>
                <w:b/>
                <w:bCs/>
              </w:rPr>
              <w:t xml:space="preserve"> Т.Д.,</w:t>
            </w:r>
            <w:r w:rsidRPr="00D04AB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04AB3">
              <w:rPr>
                <w:rFonts w:ascii="Times New Roman" w:hAnsi="Times New Roman" w:cs="Times New Roman"/>
              </w:rPr>
              <w:t>Халфина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Т.Н., / </w:t>
            </w:r>
            <w:proofErr w:type="spellStart"/>
            <w:r w:rsidRPr="00D04AB3">
              <w:rPr>
                <w:rFonts w:ascii="Times New Roman" w:hAnsi="Times New Roman" w:cs="Times New Roman"/>
              </w:rPr>
              <w:t>Нуруллина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Г.И., / </w:t>
            </w:r>
            <w:proofErr w:type="spellStart"/>
            <w:r w:rsidRPr="00D04AB3">
              <w:rPr>
                <w:rFonts w:ascii="Times New Roman" w:hAnsi="Times New Roman" w:cs="Times New Roman"/>
              </w:rPr>
              <w:t>Мутигуллин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Р.Д. /- 4 /- 01.01.0001 0:00:00 /- 2023. – №S3 65 /- 141-142 /- VI ТЕРАПЕВТИЧЕСКИЙ ФОРУМ «МУЛЬТИДИСЦИПЛИНАРНЫЙ БОЛЬНОЙ» /- 10.18565/therapy.2023.3suppl.432-433 /- </w:t>
            </w:r>
            <w:hyperlink r:id="rId8" w:history="1">
              <w:r w:rsidRPr="00D04AB3">
                <w:rPr>
                  <w:rStyle w:val="a8"/>
                  <w:rFonts w:ascii="Times New Roman" w:hAnsi="Times New Roman" w:cs="Times New Roman"/>
                </w:rPr>
                <w:t>https://elibrary.ru/item.asp?id=53864583</w:t>
              </w:r>
            </w:hyperlink>
          </w:p>
          <w:p w14:paraId="3930AF48" w14:textId="77777777" w:rsidR="007232A6" w:rsidRPr="00D04AB3" w:rsidRDefault="007232A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6EB59" w14:textId="0FA1A862" w:rsidR="007232A6" w:rsidRPr="00D04AB3" w:rsidRDefault="007232A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B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04AB3">
              <w:rPr>
                <w:rFonts w:ascii="Times New Roman" w:hAnsi="Times New Roman" w:cs="Times New Roman"/>
              </w:rPr>
              <w:t xml:space="preserve">Терапия / Оценка риска венозных тромботических осложнений у пациентов с нефротическим синдромом /- </w:t>
            </w:r>
            <w:proofErr w:type="spellStart"/>
            <w:r w:rsidRPr="00D04AB3">
              <w:rPr>
                <w:rFonts w:ascii="Times New Roman" w:hAnsi="Times New Roman" w:cs="Times New Roman"/>
              </w:rPr>
              <w:t>Халфина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Т.Н., /- </w:t>
            </w:r>
            <w:proofErr w:type="spellStart"/>
            <w:r w:rsidRPr="00D04AB3">
              <w:rPr>
                <w:rFonts w:ascii="Times New Roman" w:hAnsi="Times New Roman" w:cs="Times New Roman"/>
              </w:rPr>
              <w:t>Халфина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4AB3">
              <w:rPr>
                <w:rFonts w:ascii="Times New Roman" w:hAnsi="Times New Roman" w:cs="Times New Roman"/>
              </w:rPr>
              <w:t>Т.Н.,,</w:t>
            </w:r>
            <w:proofErr w:type="gramEnd"/>
            <w:r w:rsidRPr="00D04AB3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D04AB3">
              <w:rPr>
                <w:rFonts w:ascii="Times New Roman" w:hAnsi="Times New Roman" w:cs="Times New Roman"/>
              </w:rPr>
              <w:t>Нуруллина</w:t>
            </w:r>
            <w:proofErr w:type="spellEnd"/>
            <w:r w:rsidRPr="00D04AB3">
              <w:rPr>
                <w:rFonts w:ascii="Times New Roman" w:hAnsi="Times New Roman" w:cs="Times New Roman"/>
              </w:rPr>
              <w:t xml:space="preserve"> Г.И., /</w:t>
            </w:r>
            <w:r w:rsidRPr="00D04AB3">
              <w:rPr>
                <w:rFonts w:ascii="Times New Roman" w:hAnsi="Times New Roman" w:cs="Times New Roman"/>
                <w:b/>
                <w:bCs/>
              </w:rPr>
              <w:t xml:space="preserve">Гайнутдинова Л.А., </w:t>
            </w:r>
            <w:proofErr w:type="spellStart"/>
            <w:r w:rsidRPr="00D04AB3">
              <w:rPr>
                <w:rFonts w:ascii="Times New Roman" w:hAnsi="Times New Roman" w:cs="Times New Roman"/>
                <w:b/>
                <w:bCs/>
              </w:rPr>
              <w:t>Замалеева</w:t>
            </w:r>
            <w:proofErr w:type="spellEnd"/>
            <w:r w:rsidRPr="00D04AB3">
              <w:rPr>
                <w:rFonts w:ascii="Times New Roman" w:hAnsi="Times New Roman" w:cs="Times New Roman"/>
                <w:b/>
                <w:bCs/>
              </w:rPr>
              <w:t xml:space="preserve"> Д.А.</w:t>
            </w:r>
            <w:r w:rsidRPr="00D04AB3">
              <w:rPr>
                <w:rFonts w:ascii="Times New Roman" w:hAnsi="Times New Roman" w:cs="Times New Roman"/>
              </w:rPr>
              <w:t xml:space="preserve"> /- 4 /- 01.01.0001 0:00:00 /- 2023. – №S3 65 /- 141-142 /- VI ТЕРАПЕВТИЧЕСКИЙ ФОРУМ «МУЛЬТИДИСЦИПЛИНАРНЫЙ БОЛЬНОЙ» /- 10.18565/therapy.2023.3suppl.141-142 /- https://elibrary.ru/item.asp?id=53864437</w:t>
            </w:r>
          </w:p>
        </w:tc>
      </w:tr>
      <w:tr w:rsidR="00067366" w14:paraId="544AA549" w14:textId="77777777" w:rsidTr="00FB0AD2">
        <w:tc>
          <w:tcPr>
            <w:tcW w:w="458" w:type="dxa"/>
            <w:vAlign w:val="center"/>
          </w:tcPr>
          <w:p w14:paraId="3D5069EA" w14:textId="121F6140" w:rsidR="00067366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0FC1132" w14:textId="77777777" w:rsidR="00067366" w:rsidRPr="00E0052C" w:rsidRDefault="00067366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067366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 xml:space="preserve">ей), сумма 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гранта 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A35F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A35FD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712C872C" w14:textId="77777777" w:rsidR="00067366" w:rsidRPr="003A35FD" w:rsidRDefault="0006736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66" w14:paraId="33CFB76C" w14:textId="77777777" w:rsidTr="00FB0AD2">
        <w:tc>
          <w:tcPr>
            <w:tcW w:w="458" w:type="dxa"/>
            <w:vAlign w:val="center"/>
          </w:tcPr>
          <w:p w14:paraId="4EB3B690" w14:textId="061BD522" w:rsidR="00067366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F6F925E" w14:textId="77777777" w:rsidR="00067366" w:rsidRPr="00E0052C" w:rsidRDefault="001D4DAE" w:rsidP="00A90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9052E">
              <w:rPr>
                <w:rFonts w:ascii="Times New Roman" w:hAnsi="Times New Roman"/>
                <w:sz w:val="24"/>
                <w:szCs w:val="24"/>
              </w:rPr>
              <w:t>нновационный проект</w:t>
            </w:r>
            <w:r w:rsidR="00A9052E"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>с указанием № за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явки, инвестора, названия проекта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>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 xml:space="preserve">(ей), сумма подаваемой заявки за </w:t>
            </w:r>
            <w:r w:rsidR="000673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67366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564F1B1B" w14:textId="4DDEC6A9" w:rsidR="00067366" w:rsidRPr="00D95F64" w:rsidRDefault="00D04AB3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Проект по программе «Студенческий стартап» «Smart </w:t>
            </w:r>
            <w:proofErr w:type="spellStart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Flow</w:t>
            </w:r>
            <w:proofErr w:type="spellEnd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USI </w:t>
            </w:r>
            <w:proofErr w:type="spellStart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assistant</w:t>
            </w:r>
            <w:proofErr w:type="spellEnd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мобильное приложение для подсчета индекса </w:t>
            </w:r>
            <w:proofErr w:type="spellStart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васкуляризации</w:t>
            </w:r>
            <w:proofErr w:type="spellEnd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скану ультразвукового </w:t>
            </w:r>
            <w:proofErr w:type="gramStart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исследования»  (</w:t>
            </w:r>
            <w:proofErr w:type="gramEnd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Курсина</w:t>
            </w:r>
            <w:proofErr w:type="spellEnd"/>
            <w:r w:rsidRPr="00D95F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под рук. доц., к.м.н. Кирилловой Э.Р.), грант 1 млн. рублей.</w:t>
            </w:r>
          </w:p>
        </w:tc>
      </w:tr>
      <w:tr w:rsidR="00BE6DEA" w14:paraId="6B94B4DF" w14:textId="77777777" w:rsidTr="00FB0AD2">
        <w:tc>
          <w:tcPr>
            <w:tcW w:w="458" w:type="dxa"/>
            <w:vAlign w:val="center"/>
          </w:tcPr>
          <w:p w14:paraId="42BC7131" w14:textId="58566D62" w:rsidR="00BE6DEA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5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24F3F2A" w14:textId="77777777" w:rsidR="00BE6DEA" w:rsidRPr="00E0052C" w:rsidRDefault="003A35FD" w:rsidP="003A3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РИД</w:t>
            </w:r>
            <w:r w:rsidR="004F6F33">
              <w:rPr>
                <w:rFonts w:ascii="Times New Roman" w:hAnsi="Times New Roman"/>
                <w:sz w:val="24"/>
                <w:szCs w:val="24"/>
              </w:rPr>
              <w:t xml:space="preserve"> с указанием №</w:t>
            </w:r>
            <w:r w:rsidR="00A9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РИД</w:t>
            </w:r>
            <w:r w:rsidR="00A90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6027">
              <w:rPr>
                <w:rFonts w:ascii="Times New Roman" w:hAnsi="Times New Roman"/>
                <w:sz w:val="24"/>
                <w:szCs w:val="24"/>
              </w:rPr>
              <w:t>РИД</w:t>
            </w:r>
            <w:r w:rsidR="00BA4696"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52E">
              <w:rPr>
                <w:rFonts w:ascii="Times New Roman" w:hAnsi="Times New Roman"/>
                <w:sz w:val="24"/>
                <w:szCs w:val="24"/>
              </w:rPr>
              <w:t>название темы изобретения, автор (ы), заявка</w:t>
            </w:r>
          </w:p>
        </w:tc>
        <w:tc>
          <w:tcPr>
            <w:tcW w:w="5346" w:type="dxa"/>
          </w:tcPr>
          <w:p w14:paraId="45370A58" w14:textId="77777777" w:rsidR="00BE6DEA" w:rsidRPr="003A35FD" w:rsidRDefault="00BE6DEA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7EF799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D8963" w14:textId="77777777" w:rsidR="001D4DAE" w:rsidRDefault="0006736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КОНФЕРЕНЦИЯХ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В КОНКУРСАХ</w:t>
      </w:r>
    </w:p>
    <w:p w14:paraId="4DBC8EE1" w14:textId="77777777" w:rsidR="00067366" w:rsidRDefault="001D4DAE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ЧЛЕНАМИ СНК, </w:t>
      </w:r>
      <w:r w:rsidR="00067366" w:rsidRPr="00067366">
        <w:rPr>
          <w:rFonts w:ascii="Times New Roman" w:hAnsi="Times New Roman" w:cs="Times New Roman"/>
          <w:b/>
          <w:sz w:val="24"/>
          <w:szCs w:val="24"/>
        </w:rPr>
        <w:t>ЗА III КВАРТАЛ 2023</w:t>
      </w:r>
      <w:r w:rsidR="00067366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366">
        <w:rPr>
          <w:rFonts w:ascii="Times New Roman" w:hAnsi="Times New Roman" w:cs="Times New Roman"/>
          <w:b/>
          <w:sz w:val="24"/>
          <w:szCs w:val="24"/>
        </w:rPr>
        <w:t>г</w:t>
      </w:r>
      <w:r w:rsidR="00067366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5C22780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0C05F1" w14:paraId="4B427A13" w14:textId="77777777" w:rsidTr="00FB0AD2">
        <w:trPr>
          <w:trHeight w:val="437"/>
        </w:trPr>
        <w:tc>
          <w:tcPr>
            <w:tcW w:w="424" w:type="dxa"/>
            <w:vMerge w:val="restart"/>
            <w:vAlign w:val="center"/>
          </w:tcPr>
          <w:p w14:paraId="14724A92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2FE2130C" w14:textId="77777777" w:rsidR="00777420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FA37A2F" w14:textId="0F017CB8" w:rsidR="000C05F1" w:rsidRPr="00067366" w:rsidRDefault="00777420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D93514A" w14:textId="77777777" w:rsidR="000C05F1" w:rsidRPr="00067366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57A2533B" w14:textId="524D1FAB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НИИ)</w:t>
            </w:r>
          </w:p>
        </w:tc>
        <w:tc>
          <w:tcPr>
            <w:tcW w:w="2268" w:type="dxa"/>
            <w:vMerge w:val="restart"/>
            <w:vAlign w:val="center"/>
          </w:tcPr>
          <w:p w14:paraId="3F06CF6F" w14:textId="6C9BA96F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(Международный, Всероссийский, вузовский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350BBD5" w14:textId="59B79E43" w:rsidR="000C05F1" w:rsidRPr="00067366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0C05F1" w14:paraId="1BE68D72" w14:textId="77777777" w:rsidTr="00FB0AD2">
        <w:trPr>
          <w:trHeight w:val="275"/>
        </w:trPr>
        <w:tc>
          <w:tcPr>
            <w:tcW w:w="424" w:type="dxa"/>
            <w:vMerge/>
            <w:vAlign w:val="center"/>
          </w:tcPr>
          <w:p w14:paraId="1826D5F6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24EB0B19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15718E" w14:textId="77777777" w:rsidR="000C05F1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ADDEB8" w14:textId="15FCEED0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19B24CA0" w14:textId="3F605FCD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68324926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2D2B64" w14:textId="77777777" w:rsidR="000C05F1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692" w14:paraId="1DFCE319" w14:textId="77777777" w:rsidTr="00FB0AD2">
        <w:tc>
          <w:tcPr>
            <w:tcW w:w="424" w:type="dxa"/>
            <w:vAlign w:val="center"/>
          </w:tcPr>
          <w:p w14:paraId="5051FE60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14:paraId="749880B0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8DDBA6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8506A1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01E95" w14:textId="37DC3FB6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E5A2E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65DE4" w14:textId="3A3EA1B2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92" w14:paraId="41411824" w14:textId="77777777" w:rsidTr="00FB0AD2">
        <w:tc>
          <w:tcPr>
            <w:tcW w:w="424" w:type="dxa"/>
            <w:vAlign w:val="center"/>
          </w:tcPr>
          <w:p w14:paraId="09A105E2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14:paraId="016B73BD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3DBD3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ECF0FF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54F00A" w14:textId="6977B1CD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33936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6AFC0" w14:textId="6BD6CFA3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92" w14:paraId="19F3F90A" w14:textId="77777777" w:rsidTr="00FB0AD2">
        <w:tc>
          <w:tcPr>
            <w:tcW w:w="424" w:type="dxa"/>
            <w:vAlign w:val="center"/>
          </w:tcPr>
          <w:p w14:paraId="7947EA2D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14:paraId="56EFC87E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B6543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16FB83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988CDD" w14:textId="064B1FFE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8EBA20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74F25" w14:textId="398738CF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A5A9C2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E48FF" w14:textId="77777777" w:rsidR="003A35FD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В ОЛИМПИДАХ</w:t>
      </w:r>
    </w:p>
    <w:p w14:paraId="0EF35075" w14:textId="77777777" w:rsidR="00C03F5B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ЧЛЕНАМИ СНК, </w:t>
      </w:r>
      <w:r w:rsidRPr="00067366">
        <w:rPr>
          <w:rFonts w:ascii="Times New Roman" w:hAnsi="Times New Roman" w:cs="Times New Roman"/>
          <w:b/>
          <w:sz w:val="24"/>
          <w:szCs w:val="24"/>
        </w:rPr>
        <w:t>ЗА III КВАРТАЛ 2023</w:t>
      </w:r>
      <w:r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2762489C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559"/>
        <w:gridCol w:w="1559"/>
        <w:gridCol w:w="2268"/>
        <w:gridCol w:w="1418"/>
      </w:tblGrid>
      <w:tr w:rsidR="00D635CB" w14:paraId="61B1EB6A" w14:textId="77777777" w:rsidTr="00FB0AD2">
        <w:trPr>
          <w:trHeight w:val="485"/>
        </w:trPr>
        <w:tc>
          <w:tcPr>
            <w:tcW w:w="425" w:type="dxa"/>
            <w:vMerge w:val="restart"/>
            <w:vAlign w:val="center"/>
          </w:tcPr>
          <w:p w14:paraId="008853AE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36F9B5EC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08FEE6DF" w14:textId="7372D51D" w:rsidR="00777420" w:rsidRPr="00777420" w:rsidRDefault="00777420" w:rsidP="007F12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6" w:type="dxa"/>
            <w:vMerge w:val="restart"/>
            <w:vAlign w:val="center"/>
          </w:tcPr>
          <w:p w14:paraId="35EBB661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2EC08384" w14:textId="47CC41B5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УЗ, НИИ)</w:t>
            </w:r>
          </w:p>
        </w:tc>
        <w:tc>
          <w:tcPr>
            <w:tcW w:w="2268" w:type="dxa"/>
            <w:vMerge w:val="restart"/>
            <w:vAlign w:val="center"/>
          </w:tcPr>
          <w:p w14:paraId="5C20AB16" w14:textId="1A33ECBB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(Международный, Всероссийский, вузовский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Merge w:val="restart"/>
            <w:vAlign w:val="center"/>
          </w:tcPr>
          <w:p w14:paraId="6C505AA2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D635CB" w14:paraId="32C36983" w14:textId="77777777" w:rsidTr="00FB0AD2">
        <w:trPr>
          <w:trHeight w:val="275"/>
        </w:trPr>
        <w:tc>
          <w:tcPr>
            <w:tcW w:w="425" w:type="dxa"/>
            <w:vMerge/>
            <w:vAlign w:val="center"/>
          </w:tcPr>
          <w:p w14:paraId="1D945804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147D9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2E4B17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531EE2" w14:textId="3FC31C9F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3E03837A" w14:textId="40C15799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1A5A2665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7FBEB2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5CB" w14:paraId="01C97EFE" w14:textId="77777777" w:rsidTr="00FB0AD2">
        <w:tc>
          <w:tcPr>
            <w:tcW w:w="425" w:type="dxa"/>
            <w:vAlign w:val="center"/>
          </w:tcPr>
          <w:p w14:paraId="01A13760" w14:textId="77777777" w:rsidR="00D635CB" w:rsidRPr="00BA4696" w:rsidRDefault="00D635CB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20D606A3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96DDD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6E4A20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883AD" w14:textId="1753C9B8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26FB1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739FE2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CB" w14:paraId="5EC68D3D" w14:textId="77777777" w:rsidTr="00FB0AD2">
        <w:tc>
          <w:tcPr>
            <w:tcW w:w="425" w:type="dxa"/>
            <w:vAlign w:val="center"/>
          </w:tcPr>
          <w:p w14:paraId="2A197A3E" w14:textId="77777777" w:rsidR="00D635CB" w:rsidRPr="00BA4696" w:rsidRDefault="00D635CB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2E735732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4EC43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900F0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488AAC" w14:textId="741FB96A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7D9072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1B422E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CB" w14:paraId="6885139B" w14:textId="77777777" w:rsidTr="00FB0AD2">
        <w:tc>
          <w:tcPr>
            <w:tcW w:w="425" w:type="dxa"/>
            <w:vAlign w:val="center"/>
          </w:tcPr>
          <w:p w14:paraId="022555A6" w14:textId="77777777" w:rsidR="00D635CB" w:rsidRPr="00BA4696" w:rsidRDefault="00D635CB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6D5377C6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6E929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B51DF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B889D" w14:textId="28F53C69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4C2B10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CE4DF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DFDEB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30DB1" w14:textId="77777777" w:rsidR="004C17D4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73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3A2" w:rsidRPr="004763A2">
        <w:rPr>
          <w:rFonts w:ascii="Times New Roman" w:hAnsi="Times New Roman" w:cs="Times New Roman"/>
          <w:b/>
          <w:sz w:val="24"/>
          <w:szCs w:val="24"/>
        </w:rPr>
        <w:t>НАГРАДЫ И ДОСТИЖЕНИЯ</w:t>
      </w:r>
      <w:r w:rsidR="004C1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E53">
        <w:rPr>
          <w:rFonts w:ascii="Times New Roman" w:hAnsi="Times New Roman" w:cs="Times New Roman"/>
          <w:b/>
          <w:sz w:val="24"/>
          <w:szCs w:val="24"/>
        </w:rPr>
        <w:t>ЧЛЕНОВ СНК,</w:t>
      </w:r>
      <w:r w:rsidR="00D25E53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 xml:space="preserve">ЗА III КВАРТАЛ 2023 </w:t>
      </w:r>
      <w:r w:rsidR="004C17D4">
        <w:rPr>
          <w:rFonts w:ascii="Times New Roman" w:hAnsi="Times New Roman" w:cs="Times New Roman"/>
          <w:b/>
          <w:sz w:val="24"/>
          <w:szCs w:val="24"/>
        </w:rPr>
        <w:t>г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3ED7E953" w14:textId="6A607969" w:rsidR="000D16A1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Конференции, олимпиады, конкурсы</w:t>
      </w:r>
      <w:r w:rsidR="00FB0AD2">
        <w:rPr>
          <w:rFonts w:ascii="Times New Roman" w:hAnsi="Times New Roman" w:cs="Times New Roman"/>
          <w:b/>
          <w:sz w:val="24"/>
          <w:szCs w:val="24"/>
        </w:rPr>
        <w:t>, благодарственные письма и др.</w:t>
      </w:r>
    </w:p>
    <w:p w14:paraId="290119AB" w14:textId="0A2CF9B3" w:rsidR="00C8194F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се </w:t>
      </w:r>
      <w:r w:rsidR="007717A1" w:rsidRPr="007717A1">
        <w:rPr>
          <w:rFonts w:ascii="Times New Roman" w:hAnsi="Times New Roman" w:cs="Times New Roman"/>
          <w:b/>
          <w:sz w:val="24"/>
          <w:szCs w:val="24"/>
        </w:rPr>
        <w:t xml:space="preserve">награды и достижения 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>подтверждаются сканами</w:t>
      </w:r>
      <w:r w:rsidR="00C8194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8194F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4F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2A426AD9" w14:textId="77777777" w:rsidR="004763A2" w:rsidRDefault="004763A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256729" w14:paraId="56654152" w14:textId="77777777" w:rsidTr="00FB0AD2">
        <w:trPr>
          <w:trHeight w:val="550"/>
        </w:trPr>
        <w:tc>
          <w:tcPr>
            <w:tcW w:w="425" w:type="dxa"/>
            <w:vMerge w:val="restart"/>
            <w:vAlign w:val="center"/>
          </w:tcPr>
          <w:p w14:paraId="5109C360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42B84CBD" w14:textId="77777777" w:rsidR="00256729" w:rsidRDefault="00256729" w:rsidP="0077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E990AB8" w14:textId="5D0E2E35" w:rsidR="00984CDA" w:rsidRPr="00984CDA" w:rsidRDefault="00984CDA" w:rsidP="00984C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84C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 xml:space="preserve"> Студент года Казанского ГМУ – 2023)</w:t>
            </w:r>
          </w:p>
        </w:tc>
        <w:tc>
          <w:tcPr>
            <w:tcW w:w="1275" w:type="dxa"/>
            <w:vMerge w:val="restart"/>
            <w:vAlign w:val="center"/>
          </w:tcPr>
          <w:p w14:paraId="503D34AC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2EA6BD96" w14:textId="05999B4A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4DC3E79A" w14:textId="77777777" w:rsidR="00256729" w:rsidRPr="00BA4696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6F98DD0D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256729" w14:paraId="019D726E" w14:textId="77777777" w:rsidTr="00FB0AD2">
        <w:trPr>
          <w:trHeight w:val="550"/>
        </w:trPr>
        <w:tc>
          <w:tcPr>
            <w:tcW w:w="425" w:type="dxa"/>
            <w:vMerge/>
            <w:vAlign w:val="center"/>
          </w:tcPr>
          <w:p w14:paraId="1684DC9B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020FDB96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567C297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41A304" w14:textId="299DA3E1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68A0DE11" w14:textId="5B02A0E2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7E742064" w14:textId="77777777" w:rsidR="00256729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480BA3F3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D5" w14:paraId="4A24049A" w14:textId="77777777" w:rsidTr="00FB0AD2">
        <w:tc>
          <w:tcPr>
            <w:tcW w:w="425" w:type="dxa"/>
            <w:vAlign w:val="center"/>
          </w:tcPr>
          <w:p w14:paraId="0587BB89" w14:textId="77777777" w:rsidR="00C022D5" w:rsidRPr="00BA4696" w:rsidRDefault="00C022D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43323AF4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0C87B7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BF78F4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C90240B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0C3C07E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0BC7D69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D5" w14:paraId="3AA613BF" w14:textId="77777777" w:rsidTr="00FB0AD2">
        <w:tc>
          <w:tcPr>
            <w:tcW w:w="425" w:type="dxa"/>
            <w:vAlign w:val="center"/>
          </w:tcPr>
          <w:p w14:paraId="62D17184" w14:textId="77777777" w:rsidR="00C022D5" w:rsidRPr="00BA4696" w:rsidRDefault="00C022D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17FCD289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2595BA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EDF71C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12DAE48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083FA72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22B854F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D5" w14:paraId="0ED7606B" w14:textId="77777777" w:rsidTr="00FB0AD2">
        <w:tc>
          <w:tcPr>
            <w:tcW w:w="425" w:type="dxa"/>
            <w:vAlign w:val="center"/>
          </w:tcPr>
          <w:p w14:paraId="105068D9" w14:textId="77777777" w:rsidR="00C022D5" w:rsidRPr="00BA4696" w:rsidRDefault="00C022D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77D2F3DE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E27DD6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02740C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72AF38F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5CE90E3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0992970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9A9B39" w14:textId="77777777" w:rsidR="00C03F5B" w:rsidRPr="00465132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C173" w14:textId="77777777" w:rsidR="009C1850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56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ИНФОРМАЦИЯ О ЗАСЕДАНИЯХ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СНК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ЗА III КВАРТАЛ 2023 </w:t>
      </w:r>
      <w:r w:rsidR="0065636F">
        <w:rPr>
          <w:rFonts w:ascii="Times New Roman" w:hAnsi="Times New Roman" w:cs="Times New Roman"/>
          <w:b/>
          <w:sz w:val="24"/>
          <w:szCs w:val="24"/>
        </w:rPr>
        <w:t>г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2A70BA7" w14:textId="010D1DFB" w:rsidR="00595F4E" w:rsidRPr="00777420" w:rsidRDefault="00595F4E" w:rsidP="00777420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(фотоотчет, </w:t>
      </w:r>
      <w:r w:rsidR="001E1C3B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070A32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0D2060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5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511E">
        <w:rPr>
          <w:rFonts w:ascii="Times New Roman" w:hAnsi="Times New Roman" w:cs="Times New Roman"/>
          <w:b/>
          <w:sz w:val="24"/>
          <w:szCs w:val="24"/>
        </w:rPr>
        <w:t>К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A6C2F" w:rsidRPr="007A6C2F">
        <w:rPr>
          <w:rFonts w:ascii="Times New Roman" w:hAnsi="Times New Roman" w:cs="Times New Roman"/>
          <w:b/>
          <w:sz w:val="24"/>
          <w:szCs w:val="24"/>
        </w:rPr>
        <w:t>/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77420">
        <w:rPr>
          <w:rFonts w:ascii="Times New Roman" w:hAnsi="Times New Roman" w:cs="Times New Roman"/>
          <w:b/>
          <w:sz w:val="24"/>
          <w:szCs w:val="24"/>
        </w:rPr>
        <w:t xml:space="preserve">Телеграмм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022D5">
        <w:rPr>
          <w:rFonts w:ascii="Times New Roman" w:hAnsi="Times New Roman" w:cs="Times New Roman"/>
          <w:b/>
          <w:sz w:val="24"/>
          <w:szCs w:val="24"/>
        </w:rPr>
        <w:t>на официальн</w:t>
      </w:r>
      <w:r w:rsidR="008524E8">
        <w:rPr>
          <w:rFonts w:ascii="Times New Roman" w:hAnsi="Times New Roman" w:cs="Times New Roman"/>
          <w:b/>
          <w:sz w:val="24"/>
          <w:szCs w:val="24"/>
        </w:rPr>
        <w:t>ом</w:t>
      </w:r>
      <w:r w:rsidR="00C022D5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8524E8">
        <w:rPr>
          <w:rFonts w:ascii="Times New Roman" w:hAnsi="Times New Roman" w:cs="Times New Roman"/>
          <w:b/>
          <w:sz w:val="24"/>
          <w:szCs w:val="24"/>
        </w:rPr>
        <w:t>е</w:t>
      </w:r>
      <w:r w:rsidR="000D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2D5">
        <w:rPr>
          <w:rFonts w:ascii="Times New Roman" w:hAnsi="Times New Roman" w:cs="Times New Roman"/>
          <w:b/>
          <w:sz w:val="24"/>
          <w:szCs w:val="24"/>
        </w:rPr>
        <w:t>СНК</w:t>
      </w:r>
      <w:r w:rsidR="00B4511E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76EC52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C022D5" w14:paraId="739983D8" w14:textId="77777777" w:rsidTr="00FB0AD2">
        <w:tc>
          <w:tcPr>
            <w:tcW w:w="425" w:type="dxa"/>
            <w:vAlign w:val="center"/>
          </w:tcPr>
          <w:p w14:paraId="0654E540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14:paraId="01EB8B9D" w14:textId="77777777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4457C4D3" w14:textId="5C7D19D5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  <w:r w:rsidR="00CF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</w:p>
        </w:tc>
        <w:tc>
          <w:tcPr>
            <w:tcW w:w="1701" w:type="dxa"/>
            <w:vAlign w:val="center"/>
          </w:tcPr>
          <w:p w14:paraId="7626B4BC" w14:textId="7D3F12A1" w:rsidR="00C022D5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14:paraId="45F07839" w14:textId="209C473F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3540FA26" w14:textId="005E74ED" w:rsidR="00C022D5" w:rsidRPr="0065636F" w:rsidRDefault="003B7E03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звание</w:t>
            </w:r>
            <w:r w:rsidR="00984CDA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(степень)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r w:rsidR="0077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2D5">
              <w:rPr>
                <w:rFonts w:ascii="Times New Roman" w:hAnsi="Times New Roman" w:cs="Times New Roman"/>
                <w:b/>
                <w:sz w:val="24"/>
                <w:szCs w:val="24"/>
              </w:rPr>
              <w:t>гостей</w:t>
            </w:r>
          </w:p>
        </w:tc>
        <w:tc>
          <w:tcPr>
            <w:tcW w:w="1247" w:type="dxa"/>
            <w:vAlign w:val="center"/>
          </w:tcPr>
          <w:p w14:paraId="18C95CAC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присутствующих</w:t>
            </w:r>
          </w:p>
        </w:tc>
        <w:tc>
          <w:tcPr>
            <w:tcW w:w="2552" w:type="dxa"/>
            <w:vAlign w:val="center"/>
          </w:tcPr>
          <w:p w14:paraId="7FF4F64A" w14:textId="01C2F4C4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в ВК</w:t>
            </w:r>
            <w:r w:rsidR="006A5309">
              <w:rPr>
                <w:rFonts w:ascii="Times New Roman" w:hAnsi="Times New Roman" w:cs="Times New Roman"/>
                <w:b/>
                <w:sz w:val="24"/>
                <w:szCs w:val="24"/>
              </w:rPr>
              <w:t>, Телеграм</w:t>
            </w:r>
          </w:p>
        </w:tc>
      </w:tr>
      <w:tr w:rsidR="00C022D5" w14:paraId="35926D75" w14:textId="77777777" w:rsidTr="00FB0AD2">
        <w:tc>
          <w:tcPr>
            <w:tcW w:w="425" w:type="dxa"/>
          </w:tcPr>
          <w:p w14:paraId="6363E52F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14:paraId="0A5C35B0" w14:textId="79F1A465" w:rsidR="00C022D5" w:rsidRPr="00BA4696" w:rsidRDefault="00132D81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</w:tc>
        <w:tc>
          <w:tcPr>
            <w:tcW w:w="1559" w:type="dxa"/>
          </w:tcPr>
          <w:p w14:paraId="0E844CD9" w14:textId="3576583B" w:rsidR="00C022D5" w:rsidRPr="00BA4696" w:rsidRDefault="00132D81" w:rsidP="0013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клинического случая; </w:t>
            </w:r>
            <w:r w:rsidRPr="00132D8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аны на предстоящий учебный год; </w:t>
            </w:r>
            <w:r w:rsidRPr="00132D81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второго старосты</w:t>
            </w:r>
            <w:r w:rsidRPr="00132D81">
              <w:rPr>
                <w:rFonts w:ascii="Times New Roman" w:hAnsi="Times New Roman" w:cs="Times New Roman"/>
                <w:sz w:val="20"/>
                <w:szCs w:val="20"/>
              </w:rPr>
              <w:t xml:space="preserve"> СНК</w:t>
            </w:r>
          </w:p>
        </w:tc>
        <w:tc>
          <w:tcPr>
            <w:tcW w:w="1701" w:type="dxa"/>
          </w:tcPr>
          <w:p w14:paraId="0484E53F" w14:textId="14CBA252" w:rsidR="00C022D5" w:rsidRPr="00BA4696" w:rsidRDefault="00132D81" w:rsidP="0013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Докладчики: </w:t>
            </w:r>
            <w:r w:rsidRPr="00132D81"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Ординатор-гастроэнтеролог кафедры госпитальной терапии </w:t>
            </w:r>
            <w:proofErr w:type="spellStart"/>
            <w:r w:rsidRPr="00132D81">
              <w:rPr>
                <w:rFonts w:ascii="Times New Roman" w:hAnsi="Times New Roman" w:cs="Times New Roman"/>
                <w:sz w:val="20"/>
                <w:szCs w:val="20"/>
              </w:rPr>
              <w:t>Зороб</w:t>
            </w:r>
            <w:proofErr w:type="spellEnd"/>
            <w:r w:rsidRPr="00132D81">
              <w:rPr>
                <w:rFonts w:ascii="Times New Roman" w:hAnsi="Times New Roman" w:cs="Times New Roman"/>
                <w:sz w:val="20"/>
                <w:szCs w:val="20"/>
              </w:rPr>
              <w:t xml:space="preserve"> К.Д. и студентка 5 курса Каримова </w:t>
            </w:r>
            <w:proofErr w:type="spellStart"/>
            <w:r w:rsidRPr="00132D81">
              <w:rPr>
                <w:rFonts w:ascii="Times New Roman" w:hAnsi="Times New Roman" w:cs="Times New Roman"/>
                <w:sz w:val="20"/>
                <w:szCs w:val="20"/>
              </w:rPr>
              <w:t>Д.Р.</w:t>
            </w:r>
            <w:r w:rsidRPr="00132D8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  <w:r w:rsidRPr="00132D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Клинический случай ведения</w:t>
            </w:r>
            <w:r w:rsidRPr="00132D81">
              <w:rPr>
                <w:rFonts w:ascii="Times New Roman" w:hAnsi="Times New Roman" w:cs="Times New Roman"/>
                <w:sz w:val="20"/>
                <w:szCs w:val="20"/>
              </w:rPr>
              <w:t xml:space="preserve"> пациентки с гиперкальциемией и поражением кишечника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фоне передозировки витамина Д</w:t>
            </w:r>
            <w:r w:rsidRPr="00132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3" w:type="dxa"/>
          </w:tcPr>
          <w:p w14:paraId="795B4F24" w14:textId="18F92F00" w:rsidR="00C022D5" w:rsidRPr="00BA4696" w:rsidRDefault="00132D81" w:rsidP="0003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Асс. </w:t>
            </w:r>
            <w:r w:rsidR="000323A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</w:t>
            </w:r>
            <w:r w:rsidR="000323AC">
              <w:rPr>
                <w:rFonts w:ascii="Times New Roman" w:hAnsi="Times New Roman" w:cs="Times New Roman"/>
                <w:sz w:val="20"/>
                <w:szCs w:val="20"/>
              </w:rPr>
              <w:t xml:space="preserve">едры госпитальной терапии, врач высшей категории </w:t>
            </w:r>
            <w:r w:rsidR="000323AC" w:rsidRPr="000323A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23AC">
              <w:rPr>
                <w:rFonts w:ascii="Times New Roman" w:hAnsi="Times New Roman" w:cs="Times New Roman"/>
                <w:sz w:val="20"/>
                <w:szCs w:val="20"/>
              </w:rPr>
              <w:t xml:space="preserve">остерина </w:t>
            </w:r>
            <w:r w:rsidR="000323AC" w:rsidRPr="000323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23AC">
              <w:rPr>
                <w:rFonts w:ascii="Times New Roman" w:hAnsi="Times New Roman" w:cs="Times New Roman"/>
                <w:sz w:val="20"/>
                <w:szCs w:val="20"/>
              </w:rPr>
              <w:t>нна</w:t>
            </w:r>
            <w:r w:rsidR="000323AC" w:rsidRPr="000323A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0323AC">
              <w:rPr>
                <w:rFonts w:ascii="Times New Roman" w:hAnsi="Times New Roman" w:cs="Times New Roman"/>
                <w:sz w:val="20"/>
                <w:szCs w:val="20"/>
              </w:rPr>
              <w:t>алентиновна</w:t>
            </w:r>
          </w:p>
        </w:tc>
        <w:tc>
          <w:tcPr>
            <w:tcW w:w="1247" w:type="dxa"/>
            <w:vAlign w:val="center"/>
          </w:tcPr>
          <w:p w14:paraId="3EF80D31" w14:textId="75AB40AF" w:rsidR="00C022D5" w:rsidRPr="00BA4696" w:rsidRDefault="00132D81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  <w:vAlign w:val="center"/>
          </w:tcPr>
          <w:p w14:paraId="4D1EE70B" w14:textId="56C253CF" w:rsidR="00C022D5" w:rsidRPr="00BA4696" w:rsidRDefault="000323AC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3AC">
              <w:rPr>
                <w:rFonts w:ascii="Times New Roman" w:hAnsi="Times New Roman" w:cs="Times New Roman"/>
                <w:sz w:val="20"/>
                <w:szCs w:val="20"/>
              </w:rPr>
              <w:t>https://vk.com/wall-195618308_76</w:t>
            </w:r>
          </w:p>
        </w:tc>
      </w:tr>
      <w:tr w:rsidR="00C022D5" w14:paraId="12FEC74E" w14:textId="77777777" w:rsidTr="00FB0AD2">
        <w:tc>
          <w:tcPr>
            <w:tcW w:w="425" w:type="dxa"/>
          </w:tcPr>
          <w:p w14:paraId="4D7E00E3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14:paraId="75F4E711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178E0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971367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5D00AB8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9380671" w14:textId="77777777" w:rsidR="00C022D5" w:rsidRPr="00BA4696" w:rsidRDefault="00C022D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55BEF78" w14:textId="77777777" w:rsidR="00C022D5" w:rsidRPr="00BA4696" w:rsidRDefault="00C022D5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D5" w14:paraId="64FBE92E" w14:textId="77777777" w:rsidTr="00FB0AD2">
        <w:tc>
          <w:tcPr>
            <w:tcW w:w="425" w:type="dxa"/>
          </w:tcPr>
          <w:p w14:paraId="5330C6B7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14:paraId="114429FC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0B514E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3B1658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5D5154C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A9ECAAA" w14:textId="77777777" w:rsidR="00C022D5" w:rsidRPr="00BA4696" w:rsidRDefault="00C022D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D1D598" w14:textId="77777777" w:rsidR="00C022D5" w:rsidRPr="00BA4696" w:rsidRDefault="00C022D5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2D760F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6E9F3" w14:textId="77777777" w:rsidR="009C1850" w:rsidRPr="00D4060A" w:rsidRDefault="00C022D5" w:rsidP="00D4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60A" w:rsidRPr="00D4060A">
        <w:rPr>
          <w:rFonts w:ascii="Times New Roman" w:hAnsi="Times New Roman" w:cs="Times New Roman"/>
          <w:b/>
          <w:sz w:val="24"/>
          <w:szCs w:val="24"/>
        </w:rPr>
        <w:t>СПИСОК УЧАСТНИКОВ СНК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 xml:space="preserve">ЗА III КВАРТАЛ 2023 </w:t>
      </w:r>
      <w:r w:rsidR="00D4060A">
        <w:rPr>
          <w:rFonts w:ascii="Times New Roman" w:hAnsi="Times New Roman" w:cs="Times New Roman"/>
          <w:b/>
          <w:sz w:val="24"/>
          <w:szCs w:val="24"/>
        </w:rPr>
        <w:t>г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019FA93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66"/>
        <w:gridCol w:w="3510"/>
        <w:gridCol w:w="2266"/>
        <w:gridCol w:w="4390"/>
      </w:tblGrid>
      <w:tr w:rsidR="003A35FD" w14:paraId="0201B2FC" w14:textId="77777777" w:rsidTr="00DC0438">
        <w:trPr>
          <w:trHeight w:val="377"/>
        </w:trPr>
        <w:tc>
          <w:tcPr>
            <w:tcW w:w="466" w:type="dxa"/>
            <w:vAlign w:val="center"/>
          </w:tcPr>
          <w:p w14:paraId="0FAEB771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10" w:type="dxa"/>
            <w:vAlign w:val="center"/>
          </w:tcPr>
          <w:p w14:paraId="3CC01BF4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266" w:type="dxa"/>
            <w:vAlign w:val="center"/>
          </w:tcPr>
          <w:p w14:paraId="30FD386F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0" w:type="dxa"/>
            <w:vAlign w:val="center"/>
          </w:tcPr>
          <w:p w14:paraId="7D6AB72A" w14:textId="6319C0C1" w:rsidR="003A35FD" w:rsidRPr="00777420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Вк 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3A35FD" w14:paraId="1E293874" w14:textId="77777777" w:rsidTr="00DC0438">
        <w:tc>
          <w:tcPr>
            <w:tcW w:w="466" w:type="dxa"/>
            <w:vAlign w:val="center"/>
          </w:tcPr>
          <w:p w14:paraId="163C103E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0" w:type="dxa"/>
          </w:tcPr>
          <w:p w14:paraId="1947D1D3" w14:textId="27D141F6" w:rsidR="003A35FD" w:rsidRPr="00BA4696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Сметанина Екатерина Дмитриевна</w:t>
            </w:r>
          </w:p>
        </w:tc>
        <w:tc>
          <w:tcPr>
            <w:tcW w:w="2266" w:type="dxa"/>
          </w:tcPr>
          <w:p w14:paraId="73495814" w14:textId="11C12571" w:rsidR="003A35FD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5FC4DB98" w14:textId="3B2AC131" w:rsidR="003A35FD" w:rsidRPr="00BA4696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89172604216</w:t>
            </w:r>
          </w:p>
        </w:tc>
      </w:tr>
      <w:tr w:rsidR="003A35FD" w14:paraId="2EB7BC6A" w14:textId="77777777" w:rsidTr="00DC0438">
        <w:tc>
          <w:tcPr>
            <w:tcW w:w="466" w:type="dxa"/>
            <w:vAlign w:val="center"/>
          </w:tcPr>
          <w:p w14:paraId="2E6772A3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0" w:type="dxa"/>
          </w:tcPr>
          <w:p w14:paraId="51A5AF68" w14:textId="2249B68C" w:rsidR="00DC0438" w:rsidRPr="00BA4696" w:rsidRDefault="008910F6" w:rsidP="00891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C04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C0438">
              <w:rPr>
                <w:rFonts w:ascii="Times New Roman" w:hAnsi="Times New Roman" w:cs="Times New Roman"/>
                <w:sz w:val="20"/>
                <w:szCs w:val="20"/>
              </w:rPr>
              <w:t>аева</w:t>
            </w:r>
            <w:proofErr w:type="spellEnd"/>
            <w:r w:rsidR="00DC0438">
              <w:rPr>
                <w:rFonts w:ascii="Times New Roman" w:hAnsi="Times New Roman" w:cs="Times New Roman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2266" w:type="dxa"/>
          </w:tcPr>
          <w:p w14:paraId="5C46FA9A" w14:textId="745F2C52" w:rsidR="003A35FD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2A08CD46" w14:textId="28F0F266" w:rsidR="003A35FD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89274367734</w:t>
            </w:r>
          </w:p>
        </w:tc>
      </w:tr>
      <w:tr w:rsidR="003A35FD" w14:paraId="3C852EAD" w14:textId="77777777" w:rsidTr="00DC0438">
        <w:tc>
          <w:tcPr>
            <w:tcW w:w="466" w:type="dxa"/>
            <w:vAlign w:val="center"/>
          </w:tcPr>
          <w:p w14:paraId="59C3FB02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0" w:type="dxa"/>
          </w:tcPr>
          <w:p w14:paraId="4E816706" w14:textId="01ADA08C" w:rsidR="003A35FD" w:rsidRPr="00BA4696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Рафаэльевна</w:t>
            </w:r>
            <w:proofErr w:type="spellEnd"/>
          </w:p>
        </w:tc>
        <w:tc>
          <w:tcPr>
            <w:tcW w:w="2266" w:type="dxa"/>
          </w:tcPr>
          <w:p w14:paraId="555A2F37" w14:textId="00E50B96" w:rsidR="003A35FD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7FD2293E" w14:textId="26FBED79" w:rsidR="003A35FD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89376104440</w:t>
            </w:r>
          </w:p>
        </w:tc>
      </w:tr>
      <w:tr w:rsidR="00DC0438" w14:paraId="705214F8" w14:textId="77777777" w:rsidTr="00DC0438">
        <w:tc>
          <w:tcPr>
            <w:tcW w:w="466" w:type="dxa"/>
            <w:vAlign w:val="center"/>
          </w:tcPr>
          <w:p w14:paraId="358B75B3" w14:textId="24170170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0" w:type="dxa"/>
          </w:tcPr>
          <w:p w14:paraId="422F2972" w14:textId="2F54AD07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Рената Ильдаровна</w:t>
            </w:r>
          </w:p>
        </w:tc>
        <w:tc>
          <w:tcPr>
            <w:tcW w:w="2266" w:type="dxa"/>
          </w:tcPr>
          <w:p w14:paraId="2655D6F4" w14:textId="082D3218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46240EA1" w14:textId="541EBBFD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89991579674</w:t>
            </w:r>
          </w:p>
        </w:tc>
      </w:tr>
      <w:tr w:rsidR="00DC0438" w14:paraId="69B7F41F" w14:textId="77777777" w:rsidTr="00DC0438">
        <w:tc>
          <w:tcPr>
            <w:tcW w:w="466" w:type="dxa"/>
            <w:vAlign w:val="center"/>
          </w:tcPr>
          <w:p w14:paraId="419CC0E6" w14:textId="7C2D374D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10" w:type="dxa"/>
          </w:tcPr>
          <w:p w14:paraId="35A11AD6" w14:textId="7E3F3476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Мифтахутдинова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Гузелия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2266" w:type="dxa"/>
          </w:tcPr>
          <w:p w14:paraId="008F5113" w14:textId="6FCC4A34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1525E467" w14:textId="063048A0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89872240798</w:t>
            </w:r>
          </w:p>
        </w:tc>
      </w:tr>
      <w:tr w:rsidR="00DC0438" w14:paraId="67EF534D" w14:textId="77777777" w:rsidTr="00DC0438">
        <w:tc>
          <w:tcPr>
            <w:tcW w:w="466" w:type="dxa"/>
            <w:vAlign w:val="center"/>
          </w:tcPr>
          <w:p w14:paraId="79B2B612" w14:textId="4CBD05CD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0" w:type="dxa"/>
          </w:tcPr>
          <w:p w14:paraId="57FFC8A6" w14:textId="084A068E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2266" w:type="dxa"/>
          </w:tcPr>
          <w:p w14:paraId="0AC168BE" w14:textId="430519AE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38DBEBBC" w14:textId="1E2F38C6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89957640930</w:t>
            </w:r>
          </w:p>
        </w:tc>
      </w:tr>
      <w:tr w:rsidR="00DC0438" w14:paraId="0F7DB45C" w14:textId="77777777" w:rsidTr="00DC0438">
        <w:tc>
          <w:tcPr>
            <w:tcW w:w="466" w:type="dxa"/>
            <w:vAlign w:val="center"/>
          </w:tcPr>
          <w:p w14:paraId="457C0368" w14:textId="0B682F5F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0" w:type="dxa"/>
          </w:tcPr>
          <w:p w14:paraId="419B983B" w14:textId="1E00750A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Сибагатуллин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2266" w:type="dxa"/>
          </w:tcPr>
          <w:p w14:paraId="092BD50C" w14:textId="3AA8039B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7198D704" w14:textId="5BDEF250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89656007646</w:t>
            </w:r>
          </w:p>
        </w:tc>
      </w:tr>
      <w:tr w:rsidR="00DC0438" w14:paraId="0FF8E6A5" w14:textId="77777777" w:rsidTr="00DC0438">
        <w:tc>
          <w:tcPr>
            <w:tcW w:w="466" w:type="dxa"/>
            <w:vAlign w:val="center"/>
          </w:tcPr>
          <w:p w14:paraId="233904C8" w14:textId="644E1BCB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0" w:type="dxa"/>
          </w:tcPr>
          <w:p w14:paraId="5D792FCA" w14:textId="2A2974AD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Чатурова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Вячеславовна</w:t>
            </w:r>
          </w:p>
        </w:tc>
        <w:tc>
          <w:tcPr>
            <w:tcW w:w="2266" w:type="dxa"/>
          </w:tcPr>
          <w:p w14:paraId="0D2B4EFF" w14:textId="21D80F6A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390" w:type="dxa"/>
          </w:tcPr>
          <w:p w14:paraId="518254B8" w14:textId="50718D94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89655991899</w:t>
            </w:r>
          </w:p>
        </w:tc>
      </w:tr>
      <w:tr w:rsidR="00DC0438" w14:paraId="2A41B2FC" w14:textId="77777777" w:rsidTr="00DC0438">
        <w:tc>
          <w:tcPr>
            <w:tcW w:w="466" w:type="dxa"/>
            <w:vAlign w:val="center"/>
          </w:tcPr>
          <w:p w14:paraId="1ACFA20C" w14:textId="3B1E9A5B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10" w:type="dxa"/>
          </w:tcPr>
          <w:p w14:paraId="2A886946" w14:textId="331B291D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Шайдуллин Артур Русланович</w:t>
            </w:r>
          </w:p>
        </w:tc>
        <w:tc>
          <w:tcPr>
            <w:tcW w:w="2266" w:type="dxa"/>
          </w:tcPr>
          <w:p w14:paraId="4E3B74C6" w14:textId="25E3DDD7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390" w:type="dxa"/>
          </w:tcPr>
          <w:p w14:paraId="59FBC1AB" w14:textId="4A7F4C70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89063276897</w:t>
            </w:r>
          </w:p>
        </w:tc>
      </w:tr>
      <w:tr w:rsidR="00DC0438" w14:paraId="015703C4" w14:textId="77777777" w:rsidTr="00DC0438">
        <w:tc>
          <w:tcPr>
            <w:tcW w:w="466" w:type="dxa"/>
            <w:vAlign w:val="center"/>
          </w:tcPr>
          <w:p w14:paraId="37FAAACB" w14:textId="2C702C89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10" w:type="dxa"/>
          </w:tcPr>
          <w:p w14:paraId="26770869" w14:textId="6F1F1A49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266" w:type="dxa"/>
          </w:tcPr>
          <w:p w14:paraId="3F8A75BE" w14:textId="78342F16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390" w:type="dxa"/>
          </w:tcPr>
          <w:p w14:paraId="3DD3CC72" w14:textId="278D3024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89375324829</w:t>
            </w:r>
          </w:p>
        </w:tc>
      </w:tr>
      <w:tr w:rsidR="00DC0438" w14:paraId="00AD9F7B" w14:textId="77777777" w:rsidTr="00DC0438">
        <w:tc>
          <w:tcPr>
            <w:tcW w:w="466" w:type="dxa"/>
            <w:vAlign w:val="center"/>
          </w:tcPr>
          <w:p w14:paraId="236362D9" w14:textId="59A9A411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10" w:type="dxa"/>
          </w:tcPr>
          <w:p w14:paraId="36D3E424" w14:textId="0408969B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266" w:type="dxa"/>
          </w:tcPr>
          <w:p w14:paraId="79E41397" w14:textId="1B948AEC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4390" w:type="dxa"/>
          </w:tcPr>
          <w:p w14:paraId="3DD071E1" w14:textId="714B13A1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89870691647</w:t>
            </w:r>
          </w:p>
        </w:tc>
      </w:tr>
      <w:tr w:rsidR="00DC0438" w14:paraId="0830A8FE" w14:textId="77777777" w:rsidTr="00DC0438">
        <w:tc>
          <w:tcPr>
            <w:tcW w:w="466" w:type="dxa"/>
            <w:vAlign w:val="center"/>
          </w:tcPr>
          <w:p w14:paraId="3E623902" w14:textId="3954553B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10" w:type="dxa"/>
          </w:tcPr>
          <w:p w14:paraId="5931DFD6" w14:textId="77A8784C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Сафиуллина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Раилевна</w:t>
            </w:r>
            <w:proofErr w:type="spellEnd"/>
          </w:p>
        </w:tc>
        <w:tc>
          <w:tcPr>
            <w:tcW w:w="2266" w:type="dxa"/>
          </w:tcPr>
          <w:p w14:paraId="6964F3F9" w14:textId="43DAD8B7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4390" w:type="dxa"/>
          </w:tcPr>
          <w:p w14:paraId="60F0927D" w14:textId="0CAD6A18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89053131332</w:t>
            </w:r>
          </w:p>
        </w:tc>
      </w:tr>
    </w:tbl>
    <w:p w14:paraId="5C5C8620" w14:textId="77777777" w:rsidR="00AD63CD" w:rsidRDefault="00AD63C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6D50" w14:textId="77777777" w:rsidR="00D46813" w:rsidRPr="009B0D5C" w:rsidRDefault="00C022D5" w:rsidP="00D46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 ОТКРЫТОСТЬ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D4060A">
        <w:rPr>
          <w:rFonts w:ascii="Times New Roman" w:hAnsi="Times New Roman" w:cs="Times New Roman"/>
          <w:b/>
          <w:sz w:val="24"/>
          <w:szCs w:val="24"/>
        </w:rPr>
        <w:t>СНК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 xml:space="preserve">ЗА III КВАРТАЛ 2023 </w:t>
      </w:r>
      <w:r w:rsidR="00D46813">
        <w:rPr>
          <w:rFonts w:ascii="Times New Roman" w:hAnsi="Times New Roman" w:cs="Times New Roman"/>
          <w:b/>
          <w:sz w:val="24"/>
          <w:szCs w:val="24"/>
        </w:rPr>
        <w:t>г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60788149" w14:textId="77777777" w:rsidR="00D46813" w:rsidRDefault="00D46813" w:rsidP="00D4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2085"/>
        <w:gridCol w:w="1833"/>
        <w:gridCol w:w="1833"/>
        <w:gridCol w:w="1992"/>
        <w:gridCol w:w="2288"/>
      </w:tblGrid>
      <w:tr w:rsidR="009F7844" w14:paraId="67141A54" w14:textId="77777777" w:rsidTr="009D3113">
        <w:trPr>
          <w:trHeight w:val="623"/>
        </w:trPr>
        <w:tc>
          <w:tcPr>
            <w:tcW w:w="459" w:type="dxa"/>
            <w:vAlign w:val="center"/>
          </w:tcPr>
          <w:p w14:paraId="0A04A49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  <w:vAlign w:val="center"/>
          </w:tcPr>
          <w:p w14:paraId="6F2AEAE0" w14:textId="3D59226A" w:rsidR="0085549C" w:rsidRPr="009B0D5C" w:rsidRDefault="009F7844" w:rsidP="0085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1833" w:type="dxa"/>
            <w:vAlign w:val="center"/>
          </w:tcPr>
          <w:p w14:paraId="5C81922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1555" w:type="dxa"/>
            <w:vAlign w:val="center"/>
          </w:tcPr>
          <w:p w14:paraId="71D0C8E4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2100" w:type="dxa"/>
            <w:vAlign w:val="center"/>
          </w:tcPr>
          <w:p w14:paraId="71B7D42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2382" w:type="dxa"/>
            <w:vAlign w:val="center"/>
          </w:tcPr>
          <w:p w14:paraId="3452C9CA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9F7844" w14:paraId="0F3552FA" w14:textId="77777777" w:rsidTr="009D3113">
        <w:tc>
          <w:tcPr>
            <w:tcW w:w="459" w:type="dxa"/>
            <w:vAlign w:val="center"/>
          </w:tcPr>
          <w:p w14:paraId="09430174" w14:textId="77777777" w:rsidR="009F7844" w:rsidRPr="00BA4696" w:rsidRDefault="009F784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14:paraId="6A9B790F" w14:textId="28AC7A25" w:rsidR="009F7844" w:rsidRPr="00BA4696" w:rsidRDefault="009D3113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</w:t>
            </w:r>
          </w:p>
        </w:tc>
        <w:tc>
          <w:tcPr>
            <w:tcW w:w="1833" w:type="dxa"/>
          </w:tcPr>
          <w:p w14:paraId="69801DF2" w14:textId="26BD24E3" w:rsidR="009F7844" w:rsidRPr="00BA4696" w:rsidRDefault="009D3113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113">
              <w:rPr>
                <w:rFonts w:ascii="Times New Roman" w:hAnsi="Times New Roman" w:cs="Times New Roman"/>
                <w:sz w:val="20"/>
                <w:szCs w:val="20"/>
              </w:rPr>
              <w:t>https://vk.com/wall-195618308_75</w:t>
            </w:r>
          </w:p>
        </w:tc>
        <w:tc>
          <w:tcPr>
            <w:tcW w:w="1555" w:type="dxa"/>
          </w:tcPr>
          <w:p w14:paraId="7309C386" w14:textId="2FBCD0AD" w:rsidR="009F7844" w:rsidRPr="00BA4696" w:rsidRDefault="009D3113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113">
              <w:rPr>
                <w:rFonts w:ascii="Times New Roman" w:hAnsi="Times New Roman" w:cs="Times New Roman"/>
                <w:sz w:val="20"/>
                <w:szCs w:val="20"/>
              </w:rPr>
              <w:t>https://vk.com/wall-42775108_5754</w:t>
            </w:r>
          </w:p>
        </w:tc>
        <w:tc>
          <w:tcPr>
            <w:tcW w:w="2100" w:type="dxa"/>
          </w:tcPr>
          <w:p w14:paraId="589EDA1F" w14:textId="77777777" w:rsidR="009F7844" w:rsidRPr="00BA4696" w:rsidRDefault="009F784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122CD92" w14:textId="63EB9F3A" w:rsidR="009F7844" w:rsidRPr="00BA4696" w:rsidRDefault="009D3113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113">
              <w:rPr>
                <w:rFonts w:ascii="Times New Roman" w:hAnsi="Times New Roman" w:cs="Times New Roman"/>
                <w:sz w:val="20"/>
                <w:szCs w:val="20"/>
              </w:rPr>
              <w:t>https://vk.com/wall-62308944_844</w:t>
            </w:r>
          </w:p>
        </w:tc>
      </w:tr>
      <w:tr w:rsidR="009F7844" w14:paraId="2F858128" w14:textId="77777777" w:rsidTr="009D3113">
        <w:tc>
          <w:tcPr>
            <w:tcW w:w="459" w:type="dxa"/>
            <w:vAlign w:val="center"/>
          </w:tcPr>
          <w:p w14:paraId="0BBCFABE" w14:textId="77777777" w:rsidR="009F7844" w:rsidRPr="00BA4696" w:rsidRDefault="009F784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1" w:type="dxa"/>
          </w:tcPr>
          <w:p w14:paraId="6BEC0E28" w14:textId="170AEF2A" w:rsidR="009F7844" w:rsidRPr="00BA4696" w:rsidRDefault="009D3113" w:rsidP="009D3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</w:t>
            </w:r>
          </w:p>
        </w:tc>
        <w:tc>
          <w:tcPr>
            <w:tcW w:w="1833" w:type="dxa"/>
          </w:tcPr>
          <w:p w14:paraId="59E80B24" w14:textId="09881924" w:rsidR="009F7844" w:rsidRPr="00BA4696" w:rsidRDefault="009D3113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113">
              <w:rPr>
                <w:rFonts w:ascii="Times New Roman" w:hAnsi="Times New Roman" w:cs="Times New Roman"/>
                <w:sz w:val="20"/>
                <w:szCs w:val="20"/>
              </w:rPr>
              <w:t>https://vk.com/wall-195618308_76</w:t>
            </w:r>
          </w:p>
        </w:tc>
        <w:tc>
          <w:tcPr>
            <w:tcW w:w="1555" w:type="dxa"/>
          </w:tcPr>
          <w:p w14:paraId="36005299" w14:textId="77777777" w:rsidR="009F7844" w:rsidRPr="00BA4696" w:rsidRDefault="009F784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56D8E59" w14:textId="77777777" w:rsidR="009F7844" w:rsidRPr="00BA4696" w:rsidRDefault="009F784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6FAD336" w14:textId="7C686B16" w:rsidR="009F7844" w:rsidRPr="00BA4696" w:rsidRDefault="009D3113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113">
              <w:rPr>
                <w:rFonts w:ascii="Times New Roman" w:hAnsi="Times New Roman" w:cs="Times New Roman"/>
                <w:sz w:val="20"/>
                <w:szCs w:val="20"/>
              </w:rPr>
              <w:t>https://vk.com/wall-62308944_845</w:t>
            </w:r>
          </w:p>
        </w:tc>
      </w:tr>
    </w:tbl>
    <w:p w14:paraId="0743E21D" w14:textId="77777777" w:rsidR="00FB0AD2" w:rsidRDefault="00FB0AD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0D5F4" w14:textId="46A37719" w:rsidR="00595F4E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СНК кафедры</w:t>
      </w:r>
      <w:r w:rsidR="00032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CC0EA" w14:textId="737F90B1" w:rsidR="00595F4E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3CC1B197" w14:textId="294126E2" w:rsidR="00595F4E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ассистент</w:t>
      </w:r>
      <w:r w:rsidR="00595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F7844">
        <w:rPr>
          <w:rFonts w:ascii="Times New Roman" w:hAnsi="Times New Roman" w:cs="Times New Roman"/>
          <w:sz w:val="24"/>
          <w:szCs w:val="24"/>
        </w:rPr>
        <w:t xml:space="preserve">      </w:t>
      </w:r>
      <w:r w:rsidR="00595F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742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F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Е.С. Бодрягина</w:t>
      </w:r>
    </w:p>
    <w:p w14:paraId="6DC6CCDD" w14:textId="77777777" w:rsidR="00595F4E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EAE2069" w14:textId="03C1CB9C" w:rsidR="00595F4E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</w:t>
      </w:r>
      <w:r w:rsidR="000323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СНК кафедры</w:t>
      </w:r>
    </w:p>
    <w:p w14:paraId="791E4C29" w14:textId="74206C32" w:rsidR="002F5E91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1A5CB004" w14:textId="0CA35A31" w:rsidR="009C1850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0323AC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группы 1</w:t>
      </w:r>
      <w:r w:rsidR="000323AC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7742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78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23AC">
        <w:rPr>
          <w:rFonts w:ascii="Times New Roman" w:hAnsi="Times New Roman" w:cs="Times New Roman"/>
          <w:sz w:val="24"/>
          <w:szCs w:val="24"/>
        </w:rPr>
        <w:t>А.В. Кущева</w:t>
      </w:r>
    </w:p>
    <w:p w14:paraId="71C7D3FA" w14:textId="438ECA60" w:rsidR="000323AC" w:rsidRPr="009C1850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1409                                                                                                          А.А. Данилин</w:t>
      </w:r>
    </w:p>
    <w:sectPr w:rsidR="000323AC" w:rsidRPr="009C1850" w:rsidSect="00636B72">
      <w:headerReference w:type="default" r:id="rId9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326A" w14:textId="77777777" w:rsidR="00636B72" w:rsidRDefault="00636B72" w:rsidP="00DB601A">
      <w:pPr>
        <w:spacing w:after="0" w:line="240" w:lineRule="auto"/>
      </w:pPr>
      <w:r>
        <w:separator/>
      </w:r>
    </w:p>
  </w:endnote>
  <w:endnote w:type="continuationSeparator" w:id="0">
    <w:p w14:paraId="67E793B1" w14:textId="77777777" w:rsidR="00636B72" w:rsidRDefault="00636B72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77D6" w14:textId="77777777" w:rsidR="00636B72" w:rsidRDefault="00636B72" w:rsidP="00DB601A">
      <w:pPr>
        <w:spacing w:after="0" w:line="240" w:lineRule="auto"/>
      </w:pPr>
      <w:r>
        <w:separator/>
      </w:r>
    </w:p>
  </w:footnote>
  <w:footnote w:type="continuationSeparator" w:id="0">
    <w:p w14:paraId="756D9692" w14:textId="77777777" w:rsidR="00636B72" w:rsidRDefault="00636B72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644894"/>
      <w:docPartObj>
        <w:docPartGallery w:val="Page Numbers (Top of Page)"/>
        <w:docPartUnique/>
      </w:docPartObj>
    </w:sdtPr>
    <w:sdtContent>
      <w:p w14:paraId="6EA6BF98" w14:textId="6F2886E8" w:rsidR="00DB601A" w:rsidRDefault="00DB601A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10F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18"/>
    <w:rsid w:val="000133EC"/>
    <w:rsid w:val="000323AC"/>
    <w:rsid w:val="00067366"/>
    <w:rsid w:val="00070A32"/>
    <w:rsid w:val="00084073"/>
    <w:rsid w:val="000C05F1"/>
    <w:rsid w:val="000D16A1"/>
    <w:rsid w:val="000D2060"/>
    <w:rsid w:val="000E6027"/>
    <w:rsid w:val="00132D81"/>
    <w:rsid w:val="00135CD7"/>
    <w:rsid w:val="00165553"/>
    <w:rsid w:val="001A24B6"/>
    <w:rsid w:val="001C7DD0"/>
    <w:rsid w:val="001D4DAE"/>
    <w:rsid w:val="001E1C3B"/>
    <w:rsid w:val="001F4F60"/>
    <w:rsid w:val="00245F42"/>
    <w:rsid w:val="00256729"/>
    <w:rsid w:val="00264C2E"/>
    <w:rsid w:val="002744A3"/>
    <w:rsid w:val="0029637C"/>
    <w:rsid w:val="002D394A"/>
    <w:rsid w:val="002F188F"/>
    <w:rsid w:val="002F5E91"/>
    <w:rsid w:val="00307878"/>
    <w:rsid w:val="00326176"/>
    <w:rsid w:val="00326A1B"/>
    <w:rsid w:val="00334F49"/>
    <w:rsid w:val="003A35FD"/>
    <w:rsid w:val="003B7E03"/>
    <w:rsid w:val="003B7FE8"/>
    <w:rsid w:val="003D6662"/>
    <w:rsid w:val="003E3864"/>
    <w:rsid w:val="003F5B2A"/>
    <w:rsid w:val="00440061"/>
    <w:rsid w:val="0045035A"/>
    <w:rsid w:val="00465132"/>
    <w:rsid w:val="004763A2"/>
    <w:rsid w:val="004A292E"/>
    <w:rsid w:val="004C17D4"/>
    <w:rsid w:val="004F5FF5"/>
    <w:rsid w:val="004F61FF"/>
    <w:rsid w:val="004F6F33"/>
    <w:rsid w:val="00500045"/>
    <w:rsid w:val="00511DEA"/>
    <w:rsid w:val="00517EC9"/>
    <w:rsid w:val="00524DF2"/>
    <w:rsid w:val="00552518"/>
    <w:rsid w:val="0056600F"/>
    <w:rsid w:val="00595F4E"/>
    <w:rsid w:val="005F158E"/>
    <w:rsid w:val="00636B72"/>
    <w:rsid w:val="0065636F"/>
    <w:rsid w:val="00691498"/>
    <w:rsid w:val="006A5309"/>
    <w:rsid w:val="006B24B4"/>
    <w:rsid w:val="006F057A"/>
    <w:rsid w:val="007109FF"/>
    <w:rsid w:val="007232A6"/>
    <w:rsid w:val="00730782"/>
    <w:rsid w:val="00747459"/>
    <w:rsid w:val="00751D96"/>
    <w:rsid w:val="00752F68"/>
    <w:rsid w:val="007708ED"/>
    <w:rsid w:val="007709A4"/>
    <w:rsid w:val="007717A1"/>
    <w:rsid w:val="00775A92"/>
    <w:rsid w:val="00777420"/>
    <w:rsid w:val="007846FC"/>
    <w:rsid w:val="007A6C2F"/>
    <w:rsid w:val="007B6424"/>
    <w:rsid w:val="007C19FC"/>
    <w:rsid w:val="007D4C55"/>
    <w:rsid w:val="008524E8"/>
    <w:rsid w:val="0085549C"/>
    <w:rsid w:val="008910F6"/>
    <w:rsid w:val="008D29B8"/>
    <w:rsid w:val="00923AD7"/>
    <w:rsid w:val="009275D4"/>
    <w:rsid w:val="0097604D"/>
    <w:rsid w:val="00984CDA"/>
    <w:rsid w:val="009B0EF6"/>
    <w:rsid w:val="009C1850"/>
    <w:rsid w:val="009D3113"/>
    <w:rsid w:val="009F7844"/>
    <w:rsid w:val="00A61692"/>
    <w:rsid w:val="00A9052E"/>
    <w:rsid w:val="00AD63CD"/>
    <w:rsid w:val="00B13BFB"/>
    <w:rsid w:val="00B4511E"/>
    <w:rsid w:val="00B50609"/>
    <w:rsid w:val="00BA4696"/>
    <w:rsid w:val="00BE6DEA"/>
    <w:rsid w:val="00BF5CB4"/>
    <w:rsid w:val="00C022D5"/>
    <w:rsid w:val="00C0385F"/>
    <w:rsid w:val="00C03ADB"/>
    <w:rsid w:val="00C03F5B"/>
    <w:rsid w:val="00C4393C"/>
    <w:rsid w:val="00C8194F"/>
    <w:rsid w:val="00C90F8B"/>
    <w:rsid w:val="00CA5EA6"/>
    <w:rsid w:val="00CF6853"/>
    <w:rsid w:val="00D04AB3"/>
    <w:rsid w:val="00D105DB"/>
    <w:rsid w:val="00D25E53"/>
    <w:rsid w:val="00D37C56"/>
    <w:rsid w:val="00D4060A"/>
    <w:rsid w:val="00D40DC2"/>
    <w:rsid w:val="00D46813"/>
    <w:rsid w:val="00D557B2"/>
    <w:rsid w:val="00D61174"/>
    <w:rsid w:val="00D635CB"/>
    <w:rsid w:val="00D95F64"/>
    <w:rsid w:val="00D97F6C"/>
    <w:rsid w:val="00DB601A"/>
    <w:rsid w:val="00DC0438"/>
    <w:rsid w:val="00DF11CB"/>
    <w:rsid w:val="00E65264"/>
    <w:rsid w:val="00E97937"/>
    <w:rsid w:val="00E97C18"/>
    <w:rsid w:val="00EA4B40"/>
    <w:rsid w:val="00EC3390"/>
    <w:rsid w:val="00EE3223"/>
    <w:rsid w:val="00F85DF0"/>
    <w:rsid w:val="00FA37D1"/>
    <w:rsid w:val="00FB0AD2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2D34E"/>
  <w15:docId w15:val="{8C6F892D-CC7B-413E-898B-681D8AD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character" w:styleId="a8">
    <w:name w:val="Hyperlink"/>
    <w:basedOn w:val="a0"/>
    <w:uiPriority w:val="99"/>
    <w:unhideWhenUsed/>
    <w:rsid w:val="003D666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666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D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538645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marchive.ru/slozhnost-differencialnoj-diagnostiki-pervichnoj-t-kletochnoj-limfomy-i-bolezni-krona-na-primere-kli%20nicheskogo-slucha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5412615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Бодрягина Евгения Сергеевна</cp:lastModifiedBy>
  <cp:revision>2</cp:revision>
  <cp:lastPrinted>2023-08-21T11:08:00Z</cp:lastPrinted>
  <dcterms:created xsi:type="dcterms:W3CDTF">2024-01-19T15:43:00Z</dcterms:created>
  <dcterms:modified xsi:type="dcterms:W3CDTF">2024-01-19T15:43:00Z</dcterms:modified>
</cp:coreProperties>
</file>