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CD31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6404B4E7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6B2763">
        <w:rPr>
          <w:rFonts w:ascii="Times New Roman" w:hAnsi="Times New Roman"/>
          <w:b/>
          <w:sz w:val="30"/>
          <w:szCs w:val="30"/>
          <w:u w:val="single"/>
        </w:rPr>
        <w:t>2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>5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61640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3B5EDC24" w14:textId="77777777" w:rsidTr="460EEA95">
        <w:tc>
          <w:tcPr>
            <w:tcW w:w="3408" w:type="dxa"/>
            <w:vMerge w:val="restart"/>
          </w:tcPr>
          <w:p w14:paraId="239CF589" w14:textId="77777777"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578446A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9ED2477" w14:textId="77777777" w:rsidR="003249C6" w:rsidRPr="00645885" w:rsidRDefault="00C7169B" w:rsidP="00645885">
            <w:pPr>
              <w:pStyle w:val="aa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>Нуриахметова</w:t>
            </w:r>
            <w:proofErr w:type="spellEnd"/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Т.Ю.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 xml:space="preserve">, Валеева И.Х.,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Шевнина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Я.О., Петров А.В., Одинцова А.Х., Абдракипов Р.З., Сибгатуллин Т.Б., Васильев А.Г., </w:t>
            </w:r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 xml:space="preserve"> Особенности ответа на инфликсимаб пациентов с воспалительными заболеваниями кишечника и анкилозирующим спондилитом. // Русский медицинский журнал. Медицинское обозрение. 2021. Т. 5. № 2. С. 64-70.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B9233F3" w14:textId="77777777" w:rsidR="00061640" w:rsidRDefault="003249C6" w:rsidP="00645885">
            <w:pPr>
              <w:pStyle w:val="aa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>Нуриахметова</w:t>
            </w:r>
            <w:proofErr w:type="spellEnd"/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Т.Ю.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 xml:space="preserve">, Валеева И.Х.,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Шевнина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Я.О.,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Черемина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Н.А., Сухорукова Е.В., Сибгатуллин Т.Б., Васильев А.Г., </w:t>
            </w:r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 xml:space="preserve"> Эффективность ингибиторов фактора некроза опухоли - и их концентрация и иммуногенность: особенности при различных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иммуноопосредованных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заболеваниях // Медицинский алфавит. 2021. № 16. С. 47-52</w:t>
            </w:r>
            <w:r w:rsidR="00C7169B" w:rsidRPr="0064588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2DFB48F" w14:textId="77777777" w:rsidR="00B2782B" w:rsidRDefault="00B2782B" w:rsidP="00B2782B">
            <w:pPr>
              <w:pStyle w:val="aa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24C0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 С.А.</w:t>
            </w:r>
            <w:r w:rsidRPr="00EC24C0">
              <w:rPr>
                <w:rFonts w:ascii="Times New Roman" w:hAnsi="Times New Roman"/>
                <w:sz w:val="24"/>
                <w:szCs w:val="24"/>
              </w:rPr>
              <w:t>, Ахтямов И.Ф., Гильмутдинов И.Ш., Волченко Д.В. Клинико-функциональная эффективность эндопротезирования нескольких крупных суставов у пациента с ревматоидным артритом. /</w:t>
            </w:r>
            <w:hyperlink r:id="rId9" w:history="1">
              <w:r w:rsidRPr="00EC24C0">
                <w:rPr>
                  <w:rFonts w:ascii="Times New Roman" w:hAnsi="Times New Roman"/>
                  <w:sz w:val="24"/>
                  <w:szCs w:val="24"/>
                </w:rPr>
                <w:t>Медицинский алфавит</w:t>
              </w:r>
            </w:hyperlink>
            <w:r w:rsidRPr="00EC24C0">
              <w:rPr>
                <w:rFonts w:ascii="Times New Roman" w:hAnsi="Times New Roman"/>
                <w:sz w:val="24"/>
                <w:szCs w:val="24"/>
              </w:rPr>
              <w:t>. 2021. </w:t>
            </w:r>
            <w:hyperlink r:id="rId10" w:history="1">
              <w:r w:rsidRPr="00EC24C0">
                <w:rPr>
                  <w:rFonts w:ascii="Times New Roman" w:hAnsi="Times New Roman"/>
                  <w:sz w:val="24"/>
                  <w:szCs w:val="24"/>
                </w:rPr>
                <w:t>№ 16</w:t>
              </w:r>
            </w:hyperlink>
            <w:r w:rsidRPr="00EC24C0">
              <w:rPr>
                <w:rFonts w:ascii="Times New Roman" w:hAnsi="Times New Roman"/>
                <w:sz w:val="24"/>
                <w:szCs w:val="24"/>
              </w:rPr>
              <w:t>. С. 13-16. DOI: </w:t>
            </w:r>
            <w:hyperlink r:id="rId11" w:tgtFrame="_blank" w:history="1">
              <w:r w:rsidRPr="00EC24C0">
                <w:rPr>
                  <w:rFonts w:ascii="Times New Roman" w:hAnsi="Times New Roman"/>
                  <w:sz w:val="24"/>
                  <w:szCs w:val="24"/>
                </w:rPr>
                <w:t>10.33667/2078-5631-2021-16-13-16</w:t>
              </w:r>
            </w:hyperlink>
            <w:r w:rsidRPr="00EC24C0">
              <w:rPr>
                <w:rFonts w:ascii="Times New Roman" w:hAnsi="Times New Roman"/>
                <w:sz w:val="24"/>
                <w:szCs w:val="24"/>
              </w:rPr>
              <w:t xml:space="preserve"> ИФ  0,288</w:t>
            </w:r>
          </w:p>
          <w:p w14:paraId="08979C96" w14:textId="2590B591" w:rsidR="00B2782B" w:rsidRPr="00645885" w:rsidRDefault="00B2782B" w:rsidP="00B2782B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50CBD" w14:paraId="7DAF6FF0" w14:textId="77777777" w:rsidTr="460EEA95">
        <w:tc>
          <w:tcPr>
            <w:tcW w:w="3408" w:type="dxa"/>
            <w:vMerge/>
          </w:tcPr>
          <w:p w14:paraId="41302D0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3BC76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05E5353" w14:textId="63F55AC9" w:rsidR="00061640" w:rsidRPr="0092522D" w:rsidRDefault="0092522D" w:rsidP="0092522D">
            <w:pPr>
              <w:pStyle w:val="aa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>Markelova</w:t>
            </w:r>
            <w:proofErr w:type="spellEnd"/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 Eugenia A. </w:t>
            </w:r>
            <w:proofErr w:type="spellStart"/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>Boulygina</w:t>
            </w:r>
            <w:proofErr w:type="spellEnd"/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252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Rustam A. </w:t>
            </w:r>
            <w:proofErr w:type="spellStart"/>
            <w:r w:rsidRPr="009252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Abdulkhakov</w:t>
            </w:r>
            <w:proofErr w:type="spellEnd"/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Tatyana V. </w:t>
            </w:r>
            <w:proofErr w:type="spellStart"/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>Grigoryeva</w:t>
            </w:r>
            <w:proofErr w:type="spellEnd"/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1E446823"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Maria N. </w:t>
            </w:r>
            <w:proofErr w:type="spellStart"/>
            <w:r w:rsidR="1E446823" w:rsidRPr="0092522D">
              <w:rPr>
                <w:rFonts w:ascii="Times New Roman" w:hAnsi="Times New Roman"/>
                <w:sz w:val="24"/>
                <w:szCs w:val="24"/>
                <w:lang w:val="en-US"/>
              </w:rPr>
              <w:t>Siniagina</w:t>
            </w:r>
            <w:proofErr w:type="spellEnd"/>
            <w:r w:rsidR="1E446823" w:rsidRPr="0092522D">
              <w:rPr>
                <w:rFonts w:ascii="Times New Roman" w:hAnsi="Times New Roman"/>
                <w:sz w:val="24"/>
                <w:szCs w:val="24"/>
                <w:lang w:val="en-US"/>
              </w:rPr>
              <w:t>/Diversity and Adaptations of</w:t>
            </w:r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1E446823" w:rsidRPr="0092522D">
              <w:rPr>
                <w:rFonts w:ascii="Times New Roman" w:hAnsi="Times New Roman"/>
                <w:sz w:val="24"/>
                <w:szCs w:val="24"/>
                <w:lang w:val="en-US"/>
              </w:rPr>
              <w:t>Escherichia coli Strains: Exploring the Intestinal</w:t>
            </w:r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1E446823" w:rsidRPr="0092522D">
              <w:rPr>
                <w:rFonts w:ascii="Times New Roman" w:hAnsi="Times New Roman"/>
                <w:sz w:val="24"/>
                <w:szCs w:val="24"/>
                <w:lang w:val="en-US"/>
              </w:rPr>
              <w:t>Community in Crohn’s Disease Patients and</w:t>
            </w:r>
            <w:r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1E446823"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Healthy Individuals/ Maria N. </w:t>
            </w:r>
            <w:proofErr w:type="spellStart"/>
            <w:r w:rsidR="1E446823" w:rsidRPr="0092522D">
              <w:rPr>
                <w:rFonts w:ascii="Times New Roman" w:hAnsi="Times New Roman"/>
                <w:sz w:val="24"/>
                <w:szCs w:val="24"/>
                <w:lang w:val="en-US"/>
              </w:rPr>
              <w:t>Siniagina</w:t>
            </w:r>
            <w:proofErr w:type="spellEnd"/>
            <w:r w:rsidR="1E446823" w:rsidRPr="00925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Maria// Microorganisms 2021, 9, 1299</w:t>
            </w:r>
            <w:r w:rsidRPr="00150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1E446823" w:rsidRPr="0092522D">
              <w:rPr>
                <w:rFonts w:ascii="Times New Roman" w:hAnsi="Times New Roman"/>
                <w:sz w:val="24"/>
                <w:szCs w:val="24"/>
              </w:rPr>
              <w:t>Р</w:t>
            </w:r>
            <w:r w:rsidR="1E446823" w:rsidRPr="00150CBD">
              <w:rPr>
                <w:rFonts w:ascii="Times New Roman" w:hAnsi="Times New Roman"/>
                <w:sz w:val="24"/>
                <w:szCs w:val="24"/>
                <w:lang w:val="en-US"/>
              </w:rPr>
              <w:t>.1-16.</w:t>
            </w:r>
          </w:p>
        </w:tc>
      </w:tr>
      <w:tr w:rsidR="00061640" w:rsidRPr="00450B4D" w14:paraId="64F9F8E6" w14:textId="77777777" w:rsidTr="460EEA95">
        <w:tc>
          <w:tcPr>
            <w:tcW w:w="3408" w:type="dxa"/>
            <w:vMerge/>
          </w:tcPr>
          <w:p w14:paraId="4E6653C1" w14:textId="77777777" w:rsidR="00061640" w:rsidRPr="00150CB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46A7FFD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360E7DB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5F092FF" w14:textId="77777777" w:rsidTr="460EEA95">
        <w:tc>
          <w:tcPr>
            <w:tcW w:w="3408" w:type="dxa"/>
            <w:vMerge/>
          </w:tcPr>
          <w:p w14:paraId="64CE6F7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E96EEE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5D68E37" w14:textId="33DFF083" w:rsidR="00632A0A" w:rsidRPr="00645885" w:rsidRDefault="00632A0A" w:rsidP="00645885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885">
              <w:rPr>
                <w:rFonts w:ascii="Times New Roman" w:hAnsi="Times New Roman"/>
                <w:sz w:val="24"/>
                <w:szCs w:val="24"/>
              </w:rPr>
              <w:t xml:space="preserve">Егорова О.Н.,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Голоева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Р.Г., </w:t>
            </w:r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Септальный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панникулит как проявление COVID-19: собственные данные. // Современная ревматология. 2021. Т. 15. № 4. С. 31-37. </w:t>
            </w:r>
          </w:p>
          <w:p w14:paraId="631A82F5" w14:textId="464A21B3" w:rsidR="00632A0A" w:rsidRPr="00645885" w:rsidRDefault="00632A0A" w:rsidP="00645885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Д. И. Абдулганиева, Э. Р. Кириллова, И. Ф. </w:t>
            </w:r>
            <w:proofErr w:type="spellStart"/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>Файрушина</w:t>
            </w:r>
            <w:proofErr w:type="spellEnd"/>
            <w:r w:rsidRPr="0064588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 xml:space="preserve"> Г. Р.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58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 З. Абдракипов, Р. Г. Мухина, Э. И.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Энтезопатии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при спондилоартритах // Научно-практическая ревматология. 2021. Том 59, № 3 (2021) С. 316-325</w:t>
            </w:r>
          </w:p>
          <w:p w14:paraId="4D05E520" w14:textId="64814775" w:rsidR="00061640" w:rsidRPr="00645885" w:rsidRDefault="1E446823" w:rsidP="00645885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1E446823">
              <w:rPr>
                <w:rFonts w:ascii="Times New Roman" w:hAnsi="Times New Roman"/>
                <w:sz w:val="24"/>
                <w:szCs w:val="24"/>
              </w:rPr>
              <w:t xml:space="preserve">Насонов Е.Л, Лила А.М, Мазуров В.И, Белов Б.С, </w:t>
            </w:r>
            <w:proofErr w:type="spellStart"/>
            <w:r w:rsidRPr="1E446823">
              <w:rPr>
                <w:rFonts w:ascii="Times New Roman" w:hAnsi="Times New Roman"/>
                <w:sz w:val="24"/>
                <w:szCs w:val="24"/>
              </w:rPr>
              <w:t>Каратеев</w:t>
            </w:r>
            <w:proofErr w:type="spellEnd"/>
            <w:r w:rsidRPr="1E446823">
              <w:rPr>
                <w:rFonts w:ascii="Times New Roman" w:hAnsi="Times New Roman"/>
                <w:sz w:val="24"/>
                <w:szCs w:val="24"/>
              </w:rPr>
              <w:t xml:space="preserve"> А.Е., Дубинина Т.В, Никитинская О.А., Баранов А.А., </w:t>
            </w:r>
            <w:r w:rsidRPr="1E446823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1E446823">
              <w:rPr>
                <w:rFonts w:ascii="Times New Roman" w:hAnsi="Times New Roman"/>
                <w:sz w:val="24"/>
                <w:szCs w:val="24"/>
              </w:rPr>
              <w:t xml:space="preserve">, Моисеев С.В., Загребнева А.И. </w:t>
            </w:r>
            <w:proofErr w:type="spellStart"/>
            <w:r w:rsidRPr="1E446823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Pr="1E446823">
              <w:rPr>
                <w:rFonts w:ascii="Times New Roman" w:hAnsi="Times New Roman"/>
                <w:sz w:val="24"/>
                <w:szCs w:val="24"/>
              </w:rPr>
              <w:t xml:space="preserve"> болезнь 2019 (COVID-19) и </w:t>
            </w:r>
            <w:proofErr w:type="spellStart"/>
            <w:r w:rsidRPr="1E446823">
              <w:rPr>
                <w:rFonts w:ascii="Times New Roman" w:hAnsi="Times New Roman"/>
                <w:sz w:val="24"/>
                <w:szCs w:val="24"/>
              </w:rPr>
              <w:t>иммуновоспалительные</w:t>
            </w:r>
            <w:proofErr w:type="spellEnd"/>
            <w:r w:rsidRPr="1E446823">
              <w:rPr>
                <w:rFonts w:ascii="Times New Roman" w:hAnsi="Times New Roman"/>
                <w:sz w:val="24"/>
                <w:szCs w:val="24"/>
              </w:rPr>
              <w:t xml:space="preserve"> ревматические заболевания. Рекомендации Общероссийской общественной организации «Ассоциация ревматологов России // Научно-практическая ревматология. 2021. Том 59, № 3 (2021) С. 239-254.</w:t>
            </w:r>
          </w:p>
          <w:p w14:paraId="586B3DFB" w14:textId="77777777" w:rsidR="00061640" w:rsidRPr="00B920C1" w:rsidRDefault="1E446823" w:rsidP="1E446823">
            <w:pPr>
              <w:pStyle w:val="aa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1E446823">
              <w:rPr>
                <w:rFonts w:ascii="Times New Roman" w:hAnsi="Times New Roman"/>
                <w:sz w:val="24"/>
                <w:szCs w:val="24"/>
              </w:rPr>
              <w:t xml:space="preserve">Необходимость усиления мер по диагностике и лечению </w:t>
            </w:r>
            <w:proofErr w:type="spellStart"/>
            <w:r w:rsidRPr="1E446823">
              <w:rPr>
                <w:rFonts w:ascii="Times New Roman" w:hAnsi="Times New Roman"/>
                <w:sz w:val="24"/>
                <w:szCs w:val="24"/>
              </w:rPr>
              <w:t>хеликобактерной</w:t>
            </w:r>
            <w:proofErr w:type="spellEnd"/>
            <w:r w:rsidRPr="1E446823">
              <w:rPr>
                <w:rFonts w:ascii="Times New Roman" w:hAnsi="Times New Roman"/>
                <w:sz w:val="24"/>
                <w:szCs w:val="24"/>
              </w:rPr>
              <w:t xml:space="preserve"> инфекции в России. Меморандум/Лазебник Л.Б., </w:t>
            </w:r>
            <w:proofErr w:type="spellStart"/>
            <w:r w:rsidRPr="1E446823">
              <w:rPr>
                <w:rFonts w:ascii="Times New Roman" w:hAnsi="Times New Roman"/>
                <w:sz w:val="24"/>
                <w:szCs w:val="24"/>
              </w:rPr>
              <w:t>Бордин</w:t>
            </w:r>
            <w:proofErr w:type="spellEnd"/>
            <w:r w:rsidRPr="1E446823">
              <w:rPr>
                <w:rFonts w:ascii="Times New Roman" w:hAnsi="Times New Roman"/>
                <w:sz w:val="24"/>
                <w:szCs w:val="24"/>
              </w:rPr>
              <w:t xml:space="preserve"> Д.С. , </w:t>
            </w:r>
            <w:proofErr w:type="spellStart"/>
            <w:r w:rsidRPr="1E446823">
              <w:rPr>
                <w:rFonts w:ascii="Times New Roman" w:hAnsi="Times New Roman"/>
                <w:sz w:val="24"/>
                <w:szCs w:val="24"/>
              </w:rPr>
              <w:t>Дехнич</w:t>
            </w:r>
            <w:proofErr w:type="spellEnd"/>
            <w:r w:rsidRPr="1E446823">
              <w:rPr>
                <w:rFonts w:ascii="Times New Roman" w:hAnsi="Times New Roman"/>
                <w:sz w:val="24"/>
                <w:szCs w:val="24"/>
              </w:rPr>
              <w:t xml:space="preserve"> Н.Н., </w:t>
            </w:r>
            <w:proofErr w:type="spellStart"/>
            <w:r w:rsidRPr="1E446823">
              <w:rPr>
                <w:rFonts w:ascii="Times New Roman" w:hAnsi="Times New Roman"/>
                <w:b/>
                <w:bCs/>
                <w:sz w:val="24"/>
                <w:szCs w:val="24"/>
              </w:rPr>
              <w:t>Абдулхаков</w:t>
            </w:r>
            <w:proofErr w:type="spellEnd"/>
            <w:r w:rsidRPr="1E446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Р.А.</w:t>
            </w:r>
            <w:r w:rsidRPr="1E446823">
              <w:rPr>
                <w:rFonts w:ascii="Times New Roman" w:hAnsi="Times New Roman"/>
                <w:sz w:val="24"/>
                <w:szCs w:val="24"/>
              </w:rPr>
              <w:t xml:space="preserve"> и др.//Экспериментальная и клиническая гастроэнтерология -2021-№ 187 (3) С. 87-96 ИФ – 0.474</w:t>
            </w:r>
          </w:p>
          <w:p w14:paraId="425E542B" w14:textId="77777777" w:rsidR="00B920C1" w:rsidRDefault="00B920C1" w:rsidP="00B920C1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C1">
              <w:rPr>
                <w:rFonts w:ascii="Times New Roman" w:hAnsi="Times New Roman"/>
                <w:b/>
                <w:bCs/>
                <w:sz w:val="24"/>
                <w:szCs w:val="24"/>
              </w:rPr>
              <w:t>Маянская С.Д.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0C1">
              <w:rPr>
                <w:rFonts w:ascii="Times New Roman" w:hAnsi="Times New Roman"/>
                <w:sz w:val="24"/>
                <w:szCs w:val="24"/>
              </w:rPr>
              <w:t>Мензоров</w:t>
            </w:r>
            <w:proofErr w:type="spellEnd"/>
            <w:r w:rsidRPr="00B920C1">
              <w:rPr>
                <w:rFonts w:ascii="Times New Roman" w:hAnsi="Times New Roman"/>
                <w:sz w:val="24"/>
                <w:szCs w:val="24"/>
              </w:rPr>
              <w:t xml:space="preserve"> М.В., Филимонова В.В., Эрлих, А.Д., </w:t>
            </w:r>
            <w:proofErr w:type="spellStart"/>
            <w:r w:rsidRPr="00B920C1">
              <w:rPr>
                <w:rFonts w:ascii="Times New Roman" w:hAnsi="Times New Roman"/>
                <w:sz w:val="24"/>
                <w:szCs w:val="24"/>
              </w:rPr>
              <w:t>Барбараш</w:t>
            </w:r>
            <w:proofErr w:type="spellEnd"/>
            <w:r w:rsidRPr="00B920C1">
              <w:rPr>
                <w:rFonts w:ascii="Times New Roman" w:hAnsi="Times New Roman"/>
                <w:sz w:val="24"/>
                <w:szCs w:val="24"/>
              </w:rPr>
              <w:t xml:space="preserve"> О. Л., Бернс С. А., Шмидт Е. А., </w:t>
            </w:r>
            <w:proofErr w:type="spellStart"/>
            <w:r w:rsidRPr="00B920C1">
              <w:rPr>
                <w:rFonts w:ascii="Times New Roman" w:hAnsi="Times New Roman"/>
                <w:sz w:val="24"/>
                <w:szCs w:val="24"/>
              </w:rPr>
              <w:t>Дупляков</w:t>
            </w:r>
            <w:proofErr w:type="spellEnd"/>
            <w:r w:rsidRPr="00B920C1">
              <w:rPr>
                <w:rFonts w:ascii="Times New Roman" w:hAnsi="Times New Roman"/>
                <w:sz w:val="24"/>
                <w:szCs w:val="24"/>
              </w:rPr>
              <w:t xml:space="preserve"> Д.В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20C1">
              <w:rPr>
                <w:rFonts w:ascii="Times New Roman" w:hAnsi="Times New Roman"/>
                <w:sz w:val="24"/>
                <w:szCs w:val="24"/>
              </w:rPr>
              <w:t>Почечная</w:t>
            </w:r>
            <w:proofErr w:type="spellEnd"/>
            <w:r w:rsidRPr="00B920C1">
              <w:rPr>
                <w:rFonts w:ascii="Times New Roman" w:hAnsi="Times New Roman"/>
                <w:sz w:val="24"/>
                <w:szCs w:val="24"/>
              </w:rPr>
              <w:t xml:space="preserve"> дисфункция у пациентов с тромбоэмболией лёгочной артерии по данным регистра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C1">
              <w:rPr>
                <w:rFonts w:ascii="Times New Roman" w:hAnsi="Times New Roman"/>
                <w:sz w:val="24"/>
                <w:szCs w:val="24"/>
              </w:rPr>
              <w:t>СИРЕНА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20C1">
              <w:rPr>
                <w:rFonts w:ascii="Times New Roman" w:hAnsi="Times New Roman"/>
                <w:sz w:val="24"/>
                <w:szCs w:val="24"/>
              </w:rPr>
              <w:t xml:space="preserve">Российский кардиологический журнал 2021;26(S2):4422 </w:t>
            </w:r>
          </w:p>
          <w:p w14:paraId="5F575F51" w14:textId="0FDBC1DA" w:rsidR="00B920C1" w:rsidRPr="00B920C1" w:rsidRDefault="00B920C1" w:rsidP="00B920C1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0C1">
              <w:rPr>
                <w:rFonts w:ascii="Times New Roman" w:hAnsi="Times New Roman"/>
                <w:sz w:val="24"/>
                <w:szCs w:val="24"/>
              </w:rPr>
              <w:t xml:space="preserve">Тепляков А.Т., Яковлев А.В., Шилов С.Н., Яковлева Н.Ф., </w:t>
            </w:r>
            <w:proofErr w:type="spellStart"/>
            <w:r w:rsidRPr="00B920C1">
              <w:rPr>
                <w:rFonts w:ascii="Times New Roman" w:hAnsi="Times New Roman"/>
                <w:sz w:val="24"/>
                <w:szCs w:val="24"/>
              </w:rPr>
              <w:t>Березикова</w:t>
            </w:r>
            <w:proofErr w:type="spellEnd"/>
            <w:r w:rsidRPr="00B920C1">
              <w:rPr>
                <w:rFonts w:ascii="Times New Roman" w:hAnsi="Times New Roman"/>
                <w:sz w:val="24"/>
                <w:szCs w:val="24"/>
              </w:rPr>
              <w:t xml:space="preserve"> Е.Н., Гракова Е.В., Копьева К.В., </w:t>
            </w:r>
            <w:r w:rsidRPr="00B920C1">
              <w:rPr>
                <w:rFonts w:ascii="Times New Roman" w:hAnsi="Times New Roman"/>
                <w:b/>
                <w:bCs/>
                <w:sz w:val="24"/>
                <w:szCs w:val="24"/>
              </w:rPr>
              <w:t>Маянская С.Д.</w:t>
            </w:r>
            <w:r w:rsidRPr="00B920C1">
              <w:rPr>
                <w:rFonts w:ascii="Times New Roman" w:hAnsi="Times New Roman"/>
                <w:sz w:val="24"/>
                <w:szCs w:val="24"/>
              </w:rPr>
              <w:t xml:space="preserve"> Предикторы неблагоприятного течения сердечной недостаточности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C1">
              <w:rPr>
                <w:rFonts w:ascii="Times New Roman" w:hAnsi="Times New Roman"/>
                <w:sz w:val="24"/>
                <w:szCs w:val="24"/>
              </w:rPr>
              <w:t>с сохраненной фракцией выброса</w:t>
            </w:r>
            <w:r w:rsidRPr="00B9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C1">
              <w:rPr>
                <w:rFonts w:ascii="Times New Roman" w:hAnsi="Times New Roman"/>
                <w:sz w:val="24"/>
                <w:szCs w:val="24"/>
              </w:rPr>
              <w:t xml:space="preserve">левого желудочка у больных с синдромом </w:t>
            </w:r>
            <w:proofErr w:type="spellStart"/>
            <w:r w:rsidRPr="00B920C1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Pr="00B920C1">
              <w:rPr>
                <w:rFonts w:ascii="Times New Roman" w:hAnsi="Times New Roman"/>
                <w:sz w:val="24"/>
                <w:szCs w:val="24"/>
              </w:rPr>
              <w:t xml:space="preserve"> апноэ во сне.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C1">
              <w:rPr>
                <w:rFonts w:ascii="Times New Roman" w:hAnsi="Times New Roman"/>
                <w:sz w:val="24"/>
                <w:szCs w:val="24"/>
              </w:rPr>
              <w:t>Бюллетень сибирской медицины. 2021; 20 (2): 102–112</w:t>
            </w:r>
          </w:p>
        </w:tc>
      </w:tr>
      <w:tr w:rsidR="00061640" w:rsidRPr="00450B4D" w14:paraId="70DAB49C" w14:textId="77777777" w:rsidTr="460EEA95">
        <w:tc>
          <w:tcPr>
            <w:tcW w:w="3408" w:type="dxa"/>
            <w:vMerge/>
          </w:tcPr>
          <w:p w14:paraId="694422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DADEE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8A72F9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AFBB2A" w14:textId="77777777" w:rsidTr="460EEA95">
        <w:tc>
          <w:tcPr>
            <w:tcW w:w="3408" w:type="dxa"/>
            <w:vMerge/>
          </w:tcPr>
          <w:p w14:paraId="114FBA5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AAB496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,всех авторов,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582CEDE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50CBD" w14:paraId="51C3B5EE" w14:textId="77777777" w:rsidTr="460EEA95">
        <w:tc>
          <w:tcPr>
            <w:tcW w:w="3408" w:type="dxa"/>
            <w:vMerge/>
          </w:tcPr>
          <w:p w14:paraId="46AC2AF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5F88D4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625C3332" w14:textId="77777777" w:rsidR="00061640" w:rsidRDefault="460EEA95" w:rsidP="00DD4437">
            <w:pPr>
              <w:pStyle w:val="aa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460EEA95">
              <w:rPr>
                <w:rFonts w:ascii="Times New Roman" w:hAnsi="Times New Roman"/>
                <w:b/>
                <w:bCs/>
                <w:sz w:val="24"/>
                <w:szCs w:val="24"/>
              </w:rPr>
              <w:t>Галяутдинов Г.С.</w:t>
            </w:r>
            <w:r w:rsidRPr="460EE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460EEA95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460EEA95">
              <w:rPr>
                <w:rFonts w:ascii="Times New Roman" w:hAnsi="Times New Roman"/>
                <w:sz w:val="24"/>
                <w:szCs w:val="24"/>
              </w:rPr>
              <w:t xml:space="preserve"> А.Г. ПСИХОСОЦИАЛЬНАЯ АДАПТАЦИЯ К ХРОНИЧЕСКОЙ СЕРДЕЧНОЙ НЕДОСТАТОЧНОСТИ У ПАЦИЕНТОВ С ИШЕМИЧЕСКОЙ БОЛЕЗНЬЮ СЕРДЦА В ЗАВИСИМОСТИ ОТ НАЛИЧИЯ АНТИТРОМБОТИЧЕСКОЙ ТЕРАПИИ ЕЖЕГОДНАЯ ВСЕРОССИЙСКАЯ НАУЧНО-ПРАКТИЧЕСКАЯ КОНФЕРЕНЦИЯ «КАРДИОЛОГИЯ НА МАРШЕ 2021» И 61-Я СЕССИЯ ФГБУ «НМИЦ КАРДИОЛОГИИ» МИНЗДРАВА РОССИИ</w:t>
            </w:r>
          </w:p>
          <w:p w14:paraId="52B79B41" w14:textId="77777777" w:rsidR="00DD4437" w:rsidRPr="00EC24C0" w:rsidRDefault="00DD4437" w:rsidP="00DD4437">
            <w:pPr>
              <w:pStyle w:val="aa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Dubinina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T., Garrido-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Cumbrera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Gaydukova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Z.,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Dubikov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Zonova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E., Korolev M.,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Pchelnikova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Shipilova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Sitalo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Portrait of a patient with axial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spondyloarthritis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: results of an online survey of 233 EMAS patients of the Russian Federation. / Clinical and Experimental Rheumatology 2021; 39: 1172</w:t>
            </w:r>
          </w:p>
          <w:p w14:paraId="68CBDF2F" w14:textId="77777777" w:rsidR="00DD4437" w:rsidRPr="00EC24C0" w:rsidRDefault="00DD4437" w:rsidP="00DD4437">
            <w:pPr>
              <w:pStyle w:val="aa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Feiskhanova</w:t>
            </w:r>
            <w:proofErr w:type="spellEnd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L.I</w:t>
            </w:r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24C0">
              <w:rPr>
                <w:rFonts w:ascii="Times New Roman" w:hAnsi="Times New Roman"/>
                <w:sz w:val="24"/>
                <w:szCs w:val="24"/>
              </w:rPr>
              <w:t>Р</w:t>
            </w:r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141. </w:t>
            </w:r>
            <w:r w:rsidRPr="00DD4437">
              <w:rPr>
                <w:rFonts w:ascii="Times New Roman" w:hAnsi="Times New Roman"/>
                <w:sz w:val="24"/>
                <w:szCs w:val="24"/>
                <w:lang w:val="en-US"/>
              </w:rPr>
              <w:t>Inhibition of interleukin 17 reduces myocardial dysfunction in patients with ankylosing spondylitis. / Clinical and Experimental Rheumatology 2021; 39: 1236</w:t>
            </w:r>
          </w:p>
          <w:p w14:paraId="3B51F228" w14:textId="703DEE5B" w:rsidR="00DD4437" w:rsidRPr="00DD4437" w:rsidRDefault="00DD4437" w:rsidP="00DD4437">
            <w:pPr>
              <w:pStyle w:val="aa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Shamsutdinova</w:t>
            </w:r>
            <w:proofErr w:type="spellEnd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N.G.</w:t>
            </w:r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Akulinushkina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E.Yu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Nikiforova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V.A. 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Abdrakipov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R.Z.,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Sukhorukova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Dyakova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Gaibaryan</w:t>
            </w:r>
            <w:proofErr w:type="spellEnd"/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Abdulganieva</w:t>
            </w:r>
            <w:proofErr w:type="spellEnd"/>
            <w:r w:rsidRPr="00EC24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D.I.</w:t>
            </w:r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Clinical characteristics of COVID-19 in patients with ankylosing spondylitis: the Republic of Tatar</w:t>
            </w:r>
            <w:r w:rsidRPr="00EC24C0">
              <w:rPr>
                <w:rFonts w:ascii="Times New Roman" w:hAnsi="Times New Roman"/>
              </w:rPr>
              <w:footnoteRef/>
            </w:r>
            <w:r w:rsidRPr="00EC24C0">
              <w:rPr>
                <w:rFonts w:ascii="Times New Roman" w:hAnsi="Times New Roman"/>
                <w:sz w:val="24"/>
                <w:szCs w:val="24"/>
                <w:lang w:val="en-US"/>
              </w:rPr>
              <w:t>stan experience. /Clinical and Experimental Rheumatology 2021; 39:1250</w:t>
            </w:r>
          </w:p>
        </w:tc>
      </w:tr>
      <w:tr w:rsidR="00874BE8" w:rsidRPr="00450B4D" w14:paraId="63AB3DCB" w14:textId="77777777" w:rsidTr="460EEA95">
        <w:tc>
          <w:tcPr>
            <w:tcW w:w="6048" w:type="dxa"/>
            <w:gridSpan w:val="2"/>
          </w:tcPr>
          <w:p w14:paraId="5C275DA6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0EB8617" w14:textId="4CCCC006" w:rsidR="004E7A58" w:rsidRPr="00645885" w:rsidRDefault="00714E1A" w:rsidP="00564B4C">
            <w:pPr>
              <w:pStyle w:val="aa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5885">
              <w:rPr>
                <w:rFonts w:ascii="Times New Roman" w:hAnsi="Times New Roman"/>
                <w:sz w:val="24"/>
                <w:szCs w:val="24"/>
              </w:rPr>
              <w:t xml:space="preserve">Абдулганиева Д.И. </w:t>
            </w:r>
            <w:r w:rsidR="003C0456" w:rsidRPr="00645885">
              <w:rPr>
                <w:rFonts w:ascii="Times New Roman" w:hAnsi="Times New Roman"/>
                <w:sz w:val="24"/>
                <w:szCs w:val="24"/>
              </w:rPr>
              <w:t>Школа для врачей с международным участием «Воспалительные заболевания кишечника в XXI веке», 14-й образовательный курс (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>член научного и программного комитета</w:t>
            </w:r>
            <w:r w:rsidR="003C0456" w:rsidRPr="00645885">
              <w:rPr>
                <w:rFonts w:ascii="Times New Roman" w:hAnsi="Times New Roman"/>
                <w:sz w:val="24"/>
                <w:szCs w:val="24"/>
              </w:rPr>
              <w:t>)</w:t>
            </w:r>
            <w:r w:rsidR="004E7A58" w:rsidRPr="00645885">
              <w:rPr>
                <w:rFonts w:ascii="Times New Roman" w:hAnsi="Times New Roman"/>
                <w:sz w:val="24"/>
                <w:szCs w:val="24"/>
              </w:rPr>
              <w:t xml:space="preserve"> (Москва, 16-17 сентября 2021)</w:t>
            </w:r>
          </w:p>
          <w:p w14:paraId="7C34BB3D" w14:textId="18FD8D9E" w:rsidR="007119B1" w:rsidRPr="00645885" w:rsidRDefault="007119B1" w:rsidP="00564B4C">
            <w:pPr>
              <w:pStyle w:val="aa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5885">
              <w:rPr>
                <w:rFonts w:ascii="Times New Roman" w:hAnsi="Times New Roman"/>
                <w:sz w:val="24"/>
                <w:szCs w:val="24"/>
              </w:rPr>
              <w:t xml:space="preserve">Абдулганиева Д.И. </w:t>
            </w:r>
            <w:r w:rsidR="00F469B4" w:rsidRPr="00645885">
              <w:rPr>
                <w:rFonts w:ascii="Times New Roman" w:hAnsi="Times New Roman"/>
                <w:sz w:val="24"/>
                <w:szCs w:val="24"/>
              </w:rPr>
              <w:t xml:space="preserve">Модератор Пленарной секции </w:t>
            </w:r>
            <w:r w:rsidR="00F469B4" w:rsidRPr="00564B4C">
              <w:rPr>
                <w:rFonts w:ascii="Times New Roman" w:hAnsi="Times New Roman"/>
                <w:sz w:val="24"/>
                <w:szCs w:val="24"/>
              </w:rPr>
              <w:t>«</w:t>
            </w:r>
            <w:r w:rsidR="00F469B4" w:rsidRPr="00645885">
              <w:rPr>
                <w:rFonts w:ascii="Times New Roman" w:hAnsi="Times New Roman"/>
                <w:sz w:val="24"/>
                <w:szCs w:val="24"/>
              </w:rPr>
              <w:t xml:space="preserve">Воспалительные заболевания кишечника и </w:t>
            </w:r>
            <w:proofErr w:type="spellStart"/>
            <w:r w:rsidR="00F469B4" w:rsidRPr="00645885">
              <w:rPr>
                <w:rFonts w:ascii="Times New Roman" w:hAnsi="Times New Roman"/>
                <w:sz w:val="24"/>
                <w:szCs w:val="24"/>
              </w:rPr>
              <w:lastRenderedPageBreak/>
              <w:t>коронавирус</w:t>
            </w:r>
            <w:proofErr w:type="spellEnd"/>
            <w:r w:rsidR="00F469B4" w:rsidRPr="0064588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>Школа для врачей с международным участием «Воспалительные заболевания кишечника в XXI веке», 14-й образовательный курс</w:t>
            </w:r>
            <w:r w:rsidR="004E7A58" w:rsidRPr="00645885">
              <w:rPr>
                <w:rFonts w:ascii="Times New Roman" w:hAnsi="Times New Roman"/>
                <w:sz w:val="24"/>
                <w:szCs w:val="24"/>
              </w:rPr>
              <w:t xml:space="preserve"> (Москва, 16-17 сентября 2021)</w:t>
            </w:r>
          </w:p>
          <w:p w14:paraId="4531D3C2" w14:textId="77777777" w:rsidR="00EF7AE9" w:rsidRDefault="00EF7AE9" w:rsidP="00564B4C">
            <w:pPr>
              <w:pStyle w:val="aa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5885">
              <w:rPr>
                <w:rFonts w:ascii="Times New Roman" w:hAnsi="Times New Roman"/>
                <w:sz w:val="24"/>
                <w:szCs w:val="24"/>
              </w:rPr>
              <w:t>Абдулганиева Д.И. Устный доклад «</w:t>
            </w:r>
            <w:r w:rsidR="004E7A58" w:rsidRPr="00645885">
              <w:rPr>
                <w:rFonts w:ascii="Times New Roman" w:hAnsi="Times New Roman"/>
                <w:sz w:val="24"/>
                <w:szCs w:val="24"/>
              </w:rPr>
              <w:t>Критерии выбора биологического препарата первой линии для терапии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F45A5" w:rsidRPr="00564B4C">
              <w:rPr>
                <w:rFonts w:ascii="Times New Roman" w:hAnsi="Times New Roman"/>
                <w:sz w:val="24"/>
                <w:szCs w:val="24"/>
              </w:rPr>
              <w:t>V</w:t>
            </w:r>
            <w:r w:rsidR="00CF45A5" w:rsidRPr="00645885">
              <w:rPr>
                <w:rFonts w:ascii="Times New Roman" w:hAnsi="Times New Roman"/>
                <w:sz w:val="24"/>
                <w:szCs w:val="24"/>
              </w:rPr>
              <w:t xml:space="preserve"> Научно-практическая </w:t>
            </w:r>
            <w:r w:rsidR="00F322AD" w:rsidRPr="00645885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r w:rsidR="00CF45A5" w:rsidRPr="00645885">
              <w:rPr>
                <w:rFonts w:ascii="Times New Roman" w:hAnsi="Times New Roman"/>
                <w:sz w:val="24"/>
                <w:szCs w:val="24"/>
              </w:rPr>
              <w:t>конференция «</w:t>
            </w:r>
            <w:r w:rsidR="00EC3B1F" w:rsidRPr="00645885">
              <w:rPr>
                <w:rFonts w:ascii="Times New Roman" w:hAnsi="Times New Roman"/>
                <w:sz w:val="24"/>
                <w:szCs w:val="24"/>
              </w:rPr>
              <w:t>Мультидисциплинарный подход в гастроэнтерологии</w:t>
            </w:r>
            <w:r w:rsidR="00CF45A5" w:rsidRPr="00645885">
              <w:rPr>
                <w:rFonts w:ascii="Times New Roman" w:hAnsi="Times New Roman"/>
                <w:sz w:val="24"/>
                <w:szCs w:val="24"/>
              </w:rPr>
              <w:t>»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 xml:space="preserve"> (Санкт-Петербург, </w:t>
            </w:r>
            <w:r w:rsidR="00B31490" w:rsidRPr="00645885">
              <w:rPr>
                <w:rFonts w:ascii="Times New Roman" w:hAnsi="Times New Roman"/>
                <w:sz w:val="24"/>
                <w:szCs w:val="24"/>
              </w:rPr>
              <w:t>10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>.0</w:t>
            </w:r>
            <w:r w:rsidR="00B31490" w:rsidRPr="00645885">
              <w:rPr>
                <w:rFonts w:ascii="Times New Roman" w:hAnsi="Times New Roman"/>
                <w:sz w:val="24"/>
                <w:szCs w:val="24"/>
              </w:rPr>
              <w:t>9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>-1</w:t>
            </w:r>
            <w:r w:rsidR="00B31490" w:rsidRPr="00645885">
              <w:rPr>
                <w:rFonts w:ascii="Times New Roman" w:hAnsi="Times New Roman"/>
                <w:sz w:val="24"/>
                <w:szCs w:val="24"/>
              </w:rPr>
              <w:t>1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>.0</w:t>
            </w:r>
            <w:r w:rsidR="00B31490" w:rsidRPr="00645885">
              <w:rPr>
                <w:rFonts w:ascii="Times New Roman" w:hAnsi="Times New Roman"/>
                <w:sz w:val="24"/>
                <w:szCs w:val="24"/>
              </w:rPr>
              <w:t>9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>.2021)</w:t>
            </w:r>
          </w:p>
          <w:p w14:paraId="4F883E8B" w14:textId="77777777" w:rsidR="00AC14B3" w:rsidRDefault="007C0041" w:rsidP="00564B4C">
            <w:pPr>
              <w:pStyle w:val="aa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Pr="007C0041">
              <w:rPr>
                <w:rFonts w:ascii="Times New Roman" w:hAnsi="Times New Roman"/>
                <w:sz w:val="24"/>
                <w:szCs w:val="24"/>
              </w:rPr>
              <w:t>Междисциплинарная научно-практическая онлайн-школа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04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C0041">
              <w:rPr>
                <w:rFonts w:ascii="Times New Roman" w:hAnsi="Times New Roman"/>
                <w:sz w:val="24"/>
                <w:szCs w:val="24"/>
              </w:rPr>
              <w:t>ультидисциплинарный и командный подход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041">
              <w:rPr>
                <w:rFonts w:ascii="Times New Roman" w:hAnsi="Times New Roman"/>
                <w:sz w:val="24"/>
                <w:szCs w:val="24"/>
              </w:rPr>
              <w:t>современной клинической практике»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041">
              <w:rPr>
                <w:rFonts w:ascii="Times New Roman" w:hAnsi="Times New Roman"/>
                <w:sz w:val="24"/>
                <w:szCs w:val="24"/>
              </w:rPr>
              <w:t>15 сентября 2021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041"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041">
              <w:rPr>
                <w:rFonts w:ascii="Times New Roman" w:hAnsi="Times New Roman"/>
                <w:sz w:val="24"/>
                <w:szCs w:val="24"/>
              </w:rPr>
              <w:t xml:space="preserve">Устный доклад «Псориатический артрит как </w:t>
            </w:r>
            <w:proofErr w:type="spellStart"/>
            <w:r w:rsidRPr="007C0041">
              <w:rPr>
                <w:rFonts w:ascii="Times New Roman" w:hAnsi="Times New Roman"/>
                <w:sz w:val="24"/>
                <w:szCs w:val="24"/>
              </w:rPr>
              <w:t>коморбидное</w:t>
            </w:r>
            <w:proofErr w:type="spellEnd"/>
            <w:r w:rsidRPr="007C0041">
              <w:rPr>
                <w:rFonts w:ascii="Times New Roman" w:hAnsi="Times New Roman"/>
                <w:sz w:val="24"/>
                <w:szCs w:val="24"/>
              </w:rPr>
              <w:t xml:space="preserve"> заболевание»</w:t>
            </w:r>
          </w:p>
          <w:p w14:paraId="3D8D3ADA" w14:textId="77777777" w:rsidR="007C0041" w:rsidRDefault="007C0041" w:rsidP="00564B4C">
            <w:pPr>
              <w:pStyle w:val="aa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="007F5385" w:rsidRPr="007F5385">
              <w:rPr>
                <w:rFonts w:ascii="Times New Roman" w:hAnsi="Times New Roman"/>
                <w:sz w:val="24"/>
                <w:szCs w:val="24"/>
              </w:rPr>
              <w:t>Научно-практическая онлайн конференция</w:t>
            </w:r>
            <w:r w:rsidR="007F5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385" w:rsidRPr="007F5385">
              <w:rPr>
                <w:rFonts w:ascii="Times New Roman" w:hAnsi="Times New Roman"/>
                <w:sz w:val="24"/>
                <w:szCs w:val="24"/>
              </w:rPr>
              <w:t>«Междисциплинарный подход к ревматологическим проблемам»</w:t>
            </w:r>
            <w:r w:rsidR="007F5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385" w:rsidRPr="007F5385">
              <w:rPr>
                <w:rFonts w:ascii="Times New Roman" w:hAnsi="Times New Roman"/>
                <w:sz w:val="24"/>
                <w:szCs w:val="24"/>
              </w:rPr>
              <w:t>17-18 сентября 2021г. Тюмень Устный доклад «Иммуногенность ГИБП как фактор определяющий эффективность и безопасность терапии»</w:t>
            </w:r>
          </w:p>
          <w:p w14:paraId="6E1FA649" w14:textId="77777777" w:rsidR="007F5385" w:rsidRDefault="007F5385" w:rsidP="00564B4C">
            <w:pPr>
              <w:pStyle w:val="aa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="0080766C" w:rsidRPr="0080766C">
              <w:rPr>
                <w:rFonts w:ascii="Times New Roman" w:hAnsi="Times New Roman"/>
                <w:sz w:val="24"/>
                <w:szCs w:val="24"/>
              </w:rPr>
              <w:t>Региональная научно-практической онлайн конференция</w:t>
            </w:r>
            <w:r w:rsidR="0080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66C" w:rsidRPr="0080766C">
              <w:rPr>
                <w:rFonts w:ascii="Times New Roman" w:hAnsi="Times New Roman"/>
                <w:sz w:val="24"/>
                <w:szCs w:val="24"/>
              </w:rPr>
              <w:t>«Актуальные вопросы травматологии и хирургии»</w:t>
            </w:r>
            <w:r w:rsidR="0080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66C" w:rsidRPr="0080766C">
              <w:rPr>
                <w:rFonts w:ascii="Times New Roman" w:hAnsi="Times New Roman"/>
                <w:sz w:val="24"/>
                <w:szCs w:val="24"/>
              </w:rPr>
              <w:t>22 сентября 2021 г. Ульяновск</w:t>
            </w:r>
            <w:r w:rsidR="0080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66C" w:rsidRPr="0080766C">
              <w:rPr>
                <w:rFonts w:ascii="Times New Roman" w:hAnsi="Times New Roman"/>
                <w:sz w:val="24"/>
                <w:szCs w:val="24"/>
              </w:rPr>
              <w:t>Устный доклад «Боль в кистях. Алгоритмы дифференциальной диагностики»</w:t>
            </w:r>
          </w:p>
          <w:p w14:paraId="0E0EEADE" w14:textId="1D1CA89C" w:rsidR="00564B4C" w:rsidRDefault="00564B4C" w:rsidP="00564B4C">
            <w:pPr>
              <w:pStyle w:val="aa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Pr="00032085">
              <w:rPr>
                <w:rFonts w:ascii="Times New Roman" w:hAnsi="Times New Roman"/>
                <w:sz w:val="24"/>
                <w:szCs w:val="24"/>
              </w:rPr>
              <w:t>Общероссийская научно-практическая конференция в гибридном формате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85">
              <w:rPr>
                <w:rFonts w:ascii="Times New Roman" w:hAnsi="Times New Roman"/>
                <w:sz w:val="24"/>
                <w:szCs w:val="24"/>
              </w:rPr>
              <w:t>«Функциональные заболевания терапевтической и педиатрической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85">
              <w:rPr>
                <w:rFonts w:ascii="Times New Roman" w:hAnsi="Times New Roman"/>
                <w:sz w:val="24"/>
                <w:szCs w:val="24"/>
              </w:rPr>
              <w:t>24 сентября 2021г.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Казань </w:t>
            </w:r>
            <w:r w:rsidRPr="0080766C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84D">
              <w:rPr>
                <w:rFonts w:ascii="Times New Roman" w:hAnsi="Times New Roman"/>
                <w:sz w:val="24"/>
                <w:szCs w:val="24"/>
              </w:rPr>
              <w:t>«</w:t>
            </w:r>
            <w:r w:rsidR="0030084D" w:rsidRPr="0030084D">
              <w:rPr>
                <w:rFonts w:ascii="Times New Roman" w:hAnsi="Times New Roman"/>
                <w:sz w:val="24"/>
                <w:szCs w:val="24"/>
              </w:rPr>
              <w:t>Выбор терапии остеоартрита согласно современным рекомендациям</w:t>
            </w:r>
            <w:r w:rsidR="003008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3EAC3E6" w14:textId="7FAF95B3" w:rsidR="00032085" w:rsidRDefault="00032085" w:rsidP="00564B4C">
            <w:pPr>
              <w:pStyle w:val="aa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Якупова С.П. </w:t>
            </w:r>
            <w:r w:rsidRPr="00032085">
              <w:rPr>
                <w:rFonts w:ascii="Times New Roman" w:hAnsi="Times New Roman"/>
                <w:sz w:val="24"/>
                <w:szCs w:val="24"/>
              </w:rPr>
              <w:t>Научно-практическая онлайн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85">
              <w:rPr>
                <w:rFonts w:ascii="Times New Roman" w:hAnsi="Times New Roman"/>
                <w:sz w:val="24"/>
                <w:szCs w:val="24"/>
              </w:rPr>
              <w:t>«Актуальные вопросы ревматологии»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85">
              <w:rPr>
                <w:rFonts w:ascii="Times New Roman" w:hAnsi="Times New Roman"/>
                <w:sz w:val="24"/>
                <w:szCs w:val="24"/>
              </w:rPr>
              <w:t>25 сентября 2021г.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85">
              <w:rPr>
                <w:rFonts w:ascii="Times New Roman" w:hAnsi="Times New Roman"/>
                <w:sz w:val="24"/>
                <w:szCs w:val="24"/>
              </w:rPr>
              <w:t>Ижевск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085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  <w:r w:rsidR="00564B4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2085">
              <w:rPr>
                <w:rFonts w:ascii="Times New Roman" w:hAnsi="Times New Roman"/>
                <w:sz w:val="24"/>
                <w:szCs w:val="24"/>
              </w:rPr>
              <w:t>Постковидный</w:t>
            </w:r>
            <w:proofErr w:type="spellEnd"/>
            <w:r w:rsidRPr="00032085">
              <w:rPr>
                <w:rFonts w:ascii="Times New Roman" w:hAnsi="Times New Roman"/>
                <w:sz w:val="24"/>
                <w:szCs w:val="24"/>
              </w:rPr>
              <w:t xml:space="preserve"> синдром. Больше вопросов или ответов?</w:t>
            </w:r>
            <w:r w:rsidR="00564B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0BA3E8A" w14:textId="61621B3A" w:rsidR="00032085" w:rsidRPr="00564B4C" w:rsidRDefault="460EEA95" w:rsidP="00564B4C">
            <w:pPr>
              <w:pStyle w:val="aa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460EEA95">
              <w:rPr>
                <w:rFonts w:ascii="Times New Roman" w:hAnsi="Times New Roman"/>
                <w:sz w:val="24"/>
                <w:szCs w:val="24"/>
              </w:rPr>
              <w:t xml:space="preserve">Мясоутова Л.И. Общероссийская научно-практическая конференция в гибридном формате «Функциональные заболевания </w:t>
            </w:r>
            <w:r w:rsidRPr="460EEA95">
              <w:rPr>
                <w:rFonts w:ascii="Times New Roman" w:hAnsi="Times New Roman"/>
                <w:sz w:val="24"/>
                <w:szCs w:val="24"/>
              </w:rPr>
              <w:lastRenderedPageBreak/>
              <w:t>терапевтической и педиатрической практике Дата: 24 сентября 2021г. Казань. Тема: Остеоартрит- новые подходы к терапии. Расширяем возможности.</w:t>
            </w:r>
          </w:p>
          <w:p w14:paraId="6D40A29C" w14:textId="75CD2476" w:rsidR="00032085" w:rsidRPr="00150CBD" w:rsidRDefault="00032085" w:rsidP="00150CBD">
            <w:pPr>
              <w:spacing w:after="0"/>
              <w:ind w:left="360" w:firstLine="0"/>
              <w:jc w:val="left"/>
              <w:rPr>
                <w:sz w:val="24"/>
                <w:szCs w:val="24"/>
              </w:rPr>
            </w:pPr>
          </w:p>
        </w:tc>
      </w:tr>
      <w:tr w:rsidR="00095164" w:rsidRPr="00450B4D" w14:paraId="72516DA9" w14:textId="77777777" w:rsidTr="460EEA95">
        <w:tc>
          <w:tcPr>
            <w:tcW w:w="6048" w:type="dxa"/>
            <w:gridSpan w:val="2"/>
          </w:tcPr>
          <w:p w14:paraId="3B6E9027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B9D083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13B3FA18" w14:textId="77777777" w:rsidTr="460EEA95">
        <w:trPr>
          <w:trHeight w:val="445"/>
        </w:trPr>
        <w:tc>
          <w:tcPr>
            <w:tcW w:w="3408" w:type="dxa"/>
            <w:vMerge w:val="restart"/>
          </w:tcPr>
          <w:p w14:paraId="38E8EF5F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5B33D67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6EB793F4" w14:textId="32DA79F6" w:rsidR="00095164" w:rsidRPr="00645885" w:rsidRDefault="00381552" w:rsidP="00645885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Коморбидная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патология при псориатическом артрите: связь с качеством жизни, клинико-лабораторными и ультразвуковыми показателями активности. </w:t>
            </w:r>
            <w:r w:rsidR="00B210C6" w:rsidRPr="00645885">
              <w:rPr>
                <w:rFonts w:ascii="Times New Roman" w:hAnsi="Times New Roman"/>
                <w:sz w:val="24"/>
                <w:szCs w:val="24"/>
              </w:rPr>
              <w:t xml:space="preserve">Кандидатская диссертация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  <w:r w:rsidR="00714E1A" w:rsidRPr="00645885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руководитель: Абдулганиева Д.И.</w:t>
            </w:r>
          </w:p>
        </w:tc>
      </w:tr>
      <w:tr w:rsidR="00095164" w:rsidRPr="00450B4D" w14:paraId="101F1B51" w14:textId="77777777" w:rsidTr="460EEA95">
        <w:tc>
          <w:tcPr>
            <w:tcW w:w="3408" w:type="dxa"/>
            <w:vMerge/>
          </w:tcPr>
          <w:p w14:paraId="7A8E275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A87E60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0A91A2C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C1A2DF9" w14:textId="77777777" w:rsidTr="460EEA95">
        <w:tc>
          <w:tcPr>
            <w:tcW w:w="6048" w:type="dxa"/>
            <w:gridSpan w:val="2"/>
          </w:tcPr>
          <w:p w14:paraId="1467B68A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69D283E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11D63518" w14:textId="77777777" w:rsidTr="460EEA95">
        <w:tc>
          <w:tcPr>
            <w:tcW w:w="6048" w:type="dxa"/>
            <w:gridSpan w:val="2"/>
          </w:tcPr>
          <w:p w14:paraId="23627E21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48D7535" w14:textId="259E8677" w:rsidR="00325664" w:rsidRPr="00645885" w:rsidRDefault="00703C5B" w:rsidP="00645885">
            <w:pPr>
              <w:pStyle w:val="aa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885">
              <w:rPr>
                <w:rFonts w:ascii="Times New Roman" w:hAnsi="Times New Roman"/>
                <w:sz w:val="24"/>
                <w:szCs w:val="24"/>
              </w:rPr>
              <w:t>Способ ультразвуковой оценки поражения сухожильно-связочного аппарата у пациентов с воспалительным заболеванием кишечника</w:t>
            </w:r>
            <w:r w:rsidR="00645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 xml:space="preserve">Абдулганиева Диана Ильдаровна,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Гулия</w:t>
            </w:r>
            <w:proofErr w:type="spellEnd"/>
            <w:r w:rsidRPr="00645885">
              <w:rPr>
                <w:rFonts w:ascii="Times New Roman" w:hAnsi="Times New Roman"/>
                <w:sz w:val="24"/>
                <w:szCs w:val="24"/>
              </w:rPr>
              <w:t xml:space="preserve"> Рустамовна, Кириллова Элина </w:t>
            </w:r>
            <w:proofErr w:type="spellStart"/>
            <w:r w:rsidRPr="00645885">
              <w:rPr>
                <w:rFonts w:ascii="Times New Roman" w:hAnsi="Times New Roman"/>
                <w:sz w:val="24"/>
                <w:szCs w:val="24"/>
              </w:rPr>
              <w:t>Ринадовна</w:t>
            </w:r>
            <w:proofErr w:type="spellEnd"/>
            <w:r w:rsidR="00042415" w:rsidRPr="006458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5885">
              <w:rPr>
                <w:rFonts w:ascii="Times New Roman" w:hAnsi="Times New Roman"/>
                <w:sz w:val="24"/>
                <w:szCs w:val="24"/>
              </w:rPr>
              <w:t>Патент на изобретение 2750274 C1, 25.06.2021. Заявка № 2020118761 от 29.05.2020.</w:t>
            </w:r>
          </w:p>
        </w:tc>
      </w:tr>
      <w:tr w:rsidR="00B22C41" w:rsidRPr="00450B4D" w14:paraId="7E1349D1" w14:textId="77777777" w:rsidTr="460EEA95">
        <w:tc>
          <w:tcPr>
            <w:tcW w:w="6048" w:type="dxa"/>
            <w:gridSpan w:val="2"/>
          </w:tcPr>
          <w:p w14:paraId="61BF8E18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CBB074A" w14:textId="519A4BCF" w:rsidR="00B22C41" w:rsidRDefault="005C36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365D">
              <w:rPr>
                <w:rFonts w:ascii="Times New Roman" w:hAnsi="Times New Roman"/>
                <w:sz w:val="24"/>
                <w:szCs w:val="24"/>
              </w:rPr>
              <w:t xml:space="preserve">Абдулганиева Д.И., </w:t>
            </w:r>
            <w:proofErr w:type="spellStart"/>
            <w:r w:rsidRPr="005C365D">
              <w:rPr>
                <w:rFonts w:ascii="Times New Roman" w:hAnsi="Times New Roman"/>
                <w:sz w:val="24"/>
                <w:szCs w:val="24"/>
              </w:rPr>
              <w:t>Абдулхаков</w:t>
            </w:r>
            <w:proofErr w:type="spellEnd"/>
            <w:r w:rsidRPr="005C365D">
              <w:rPr>
                <w:rFonts w:ascii="Times New Roman" w:hAnsi="Times New Roman"/>
                <w:sz w:val="24"/>
                <w:szCs w:val="24"/>
              </w:rPr>
              <w:t xml:space="preserve"> Р.А., Маянская С.Д., Лапшина С.А. Участие в заседании Объединенного Диссертационного Совета Д 999.190.02 при ФГБОУ ВО Казанский ГМУ Минздрава России и ФГБОУ ВО ПИМУ Минздрава России (1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365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3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5C365D">
              <w:rPr>
                <w:rFonts w:ascii="Times New Roman" w:hAnsi="Times New Roman"/>
                <w:sz w:val="24"/>
                <w:szCs w:val="24"/>
              </w:rPr>
              <w:t xml:space="preserve"> 2021 г.)</w:t>
            </w:r>
          </w:p>
        </w:tc>
      </w:tr>
      <w:tr w:rsidR="00095164" w:rsidRPr="00450B4D" w14:paraId="1629872D" w14:textId="77777777" w:rsidTr="460EEA95">
        <w:tc>
          <w:tcPr>
            <w:tcW w:w="6048" w:type="dxa"/>
            <w:gridSpan w:val="2"/>
          </w:tcPr>
          <w:p w14:paraId="4503D003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E4FCAF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4F618671" w14:textId="77777777" w:rsidTr="460EEA95">
        <w:tc>
          <w:tcPr>
            <w:tcW w:w="6048" w:type="dxa"/>
            <w:gridSpan w:val="2"/>
          </w:tcPr>
          <w:p w14:paraId="523373FB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AF54B96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51F8A175" w14:textId="77777777" w:rsidTr="460EEA95">
        <w:tc>
          <w:tcPr>
            <w:tcW w:w="6048" w:type="dxa"/>
            <w:gridSpan w:val="2"/>
          </w:tcPr>
          <w:p w14:paraId="6B6F8BCB" w14:textId="77777777"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3152D66B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4C93B12F" w14:textId="77777777" w:rsidTr="460EEA95">
        <w:tc>
          <w:tcPr>
            <w:tcW w:w="6048" w:type="dxa"/>
            <w:gridSpan w:val="2"/>
          </w:tcPr>
          <w:p w14:paraId="4A56F67F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7299C600" w14:textId="77777777" w:rsidR="00AF2E2D" w:rsidRPr="00AF2E2D" w:rsidRDefault="460EEA95" w:rsidP="460EEA95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460EEA95">
              <w:rPr>
                <w:rFonts w:ascii="Times New Roman" w:hAnsi="Times New Roman"/>
                <w:sz w:val="24"/>
                <w:szCs w:val="24"/>
              </w:rPr>
              <w:t>Абдулганиева Д.И. «Экспериментальная и клиническая гастроэнтерология». Член редакционной коллегии, журнал входит в перечень ВАК, Scopus</w:t>
            </w:r>
          </w:p>
          <w:p w14:paraId="772AC67B" w14:textId="4DB222A8" w:rsidR="005E5C25" w:rsidRPr="00095164" w:rsidRDefault="460EEA95" w:rsidP="460EEA95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460EEA95">
              <w:rPr>
                <w:rFonts w:ascii="Times New Roman" w:hAnsi="Times New Roman"/>
                <w:sz w:val="24"/>
                <w:szCs w:val="24"/>
              </w:rPr>
              <w:t>Абдулганиева Д.И. «Вестник современной клинической медицины». Член редакционной коллегии, журнал входит в перечень ВАК</w:t>
            </w:r>
          </w:p>
          <w:p w14:paraId="6BEE7BD3" w14:textId="0D6CAD77" w:rsidR="005E5C25" w:rsidRPr="00095164" w:rsidRDefault="460EEA95" w:rsidP="460EEA95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460EEA95">
              <w:rPr>
                <w:rFonts w:ascii="Times New Roman" w:hAnsi="Times New Roman"/>
                <w:sz w:val="24"/>
                <w:szCs w:val="24"/>
              </w:rPr>
              <w:t>Абдулхаков</w:t>
            </w:r>
            <w:proofErr w:type="spellEnd"/>
            <w:r w:rsidRPr="460EEA95">
              <w:rPr>
                <w:rFonts w:ascii="Times New Roman" w:hAnsi="Times New Roman"/>
                <w:sz w:val="24"/>
                <w:szCs w:val="24"/>
              </w:rPr>
              <w:t xml:space="preserve"> Р.А. «Экспериментальная и клиническая гастроэнтерология»(Scopus, ВАК)–член ред. Коллегии.</w:t>
            </w:r>
          </w:p>
          <w:p w14:paraId="7A9333F5" w14:textId="7BBABE5A" w:rsidR="005E5C25" w:rsidRPr="00095164" w:rsidRDefault="460EEA95" w:rsidP="460EEA95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460EEA95">
              <w:rPr>
                <w:rFonts w:ascii="Times New Roman" w:hAnsi="Times New Roman"/>
                <w:sz w:val="24"/>
                <w:szCs w:val="24"/>
              </w:rPr>
              <w:t>Абдулхаков</w:t>
            </w:r>
            <w:proofErr w:type="spellEnd"/>
            <w:r w:rsidRPr="460EEA95">
              <w:rPr>
                <w:rFonts w:ascii="Times New Roman" w:hAnsi="Times New Roman"/>
                <w:sz w:val="24"/>
                <w:szCs w:val="24"/>
              </w:rPr>
              <w:t xml:space="preserve"> Р.А. «Практическая медицина» (ВАК)–член ред. Коллегии.</w:t>
            </w:r>
          </w:p>
          <w:p w14:paraId="053B3CAF" w14:textId="45596437" w:rsidR="005E5C25" w:rsidRPr="00095164" w:rsidRDefault="460EEA95" w:rsidP="460EEA95">
            <w:pPr>
              <w:pStyle w:val="aa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460EEA95">
              <w:rPr>
                <w:rFonts w:ascii="Times New Roman" w:hAnsi="Times New Roman"/>
                <w:sz w:val="24"/>
                <w:szCs w:val="24"/>
              </w:rPr>
              <w:t>Маянская С.Д. «Вестник Современной Клинической Медицины» (ВАК)–член ред. коллегии</w:t>
            </w:r>
          </w:p>
        </w:tc>
      </w:tr>
      <w:tr w:rsidR="005E5C25" w:rsidRPr="00450B4D" w14:paraId="3C8A4791" w14:textId="77777777" w:rsidTr="460EEA95">
        <w:tc>
          <w:tcPr>
            <w:tcW w:w="6048" w:type="dxa"/>
            <w:gridSpan w:val="2"/>
          </w:tcPr>
          <w:p w14:paraId="590126F9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50C1B91" w14:textId="59C3EF3B" w:rsidR="005E5C25" w:rsidRPr="00095164" w:rsidRDefault="00121F4F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1F4F">
              <w:rPr>
                <w:rFonts w:ascii="Times New Roman" w:hAnsi="Times New Roman"/>
                <w:sz w:val="24"/>
                <w:szCs w:val="24"/>
              </w:rPr>
              <w:t xml:space="preserve">Абдулганиева Д.И. 5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121F4F">
              <w:rPr>
                <w:rFonts w:ascii="Times New Roman" w:hAnsi="Times New Roman"/>
                <w:sz w:val="24"/>
                <w:szCs w:val="24"/>
              </w:rPr>
              <w:t xml:space="preserve"> 2021 – Предоставление Главному терапевту РФ </w:t>
            </w:r>
            <w:proofErr w:type="spellStart"/>
            <w:r w:rsidRPr="00121F4F">
              <w:rPr>
                <w:rFonts w:ascii="Times New Roman" w:hAnsi="Times New Roman"/>
                <w:sz w:val="24"/>
                <w:szCs w:val="24"/>
              </w:rPr>
              <w:t>Драпкиной</w:t>
            </w:r>
            <w:proofErr w:type="spellEnd"/>
            <w:r w:rsidRPr="00121F4F">
              <w:rPr>
                <w:rFonts w:ascii="Times New Roman" w:hAnsi="Times New Roman"/>
                <w:sz w:val="24"/>
                <w:szCs w:val="24"/>
              </w:rPr>
              <w:t xml:space="preserve"> О.М. «Аналитической справки по оказанию ПМСП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1F4F">
              <w:rPr>
                <w:rFonts w:ascii="Times New Roman" w:hAnsi="Times New Roman"/>
                <w:sz w:val="24"/>
                <w:szCs w:val="24"/>
              </w:rPr>
              <w:t xml:space="preserve"> квартал 2021 в РТ» по установленному образцу.</w:t>
            </w:r>
          </w:p>
        </w:tc>
      </w:tr>
      <w:tr w:rsidR="00A632A6" w:rsidRPr="00450B4D" w14:paraId="0A3B718D" w14:textId="77777777" w:rsidTr="460EEA95">
        <w:tc>
          <w:tcPr>
            <w:tcW w:w="6048" w:type="dxa"/>
            <w:gridSpan w:val="2"/>
          </w:tcPr>
          <w:p w14:paraId="1FE860DE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3AE5F50B" w14:textId="77777777" w:rsidR="0067652C" w:rsidRPr="0067652C" w:rsidRDefault="0067652C" w:rsidP="006765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652C">
              <w:rPr>
                <w:rFonts w:ascii="Times New Roman" w:hAnsi="Times New Roman"/>
                <w:sz w:val="24"/>
                <w:szCs w:val="24"/>
              </w:rPr>
              <w:t>Абдулганиева Д.И. – заместитель председателя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22F682EF" w14:textId="77777777" w:rsidR="0067652C" w:rsidRPr="0067652C" w:rsidRDefault="0067652C" w:rsidP="006765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652C">
              <w:rPr>
                <w:rFonts w:ascii="Times New Roman" w:hAnsi="Times New Roman"/>
                <w:sz w:val="24"/>
                <w:szCs w:val="24"/>
              </w:rPr>
              <w:t>Лапшина С.А. – ученый секретарь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6609DFCA" w14:textId="77777777" w:rsidR="0067652C" w:rsidRPr="0067652C" w:rsidRDefault="0067652C" w:rsidP="006765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52C">
              <w:rPr>
                <w:rFonts w:ascii="Times New Roman" w:hAnsi="Times New Roman"/>
                <w:sz w:val="24"/>
                <w:szCs w:val="24"/>
              </w:rPr>
              <w:t>Абдулхаков</w:t>
            </w:r>
            <w:proofErr w:type="spellEnd"/>
            <w:r w:rsidRPr="0067652C">
              <w:rPr>
                <w:rFonts w:ascii="Times New Roman" w:hAnsi="Times New Roman"/>
                <w:sz w:val="24"/>
                <w:szCs w:val="24"/>
              </w:rPr>
              <w:t xml:space="preserve"> Р.А – член Диссертационного Совета Д 999.190.02 при ФГБОУ ВО Казанский ГМУ Минздрава России и ФГБОУ  ВО ПИМУ Минздрава России, специальность 14.01.04 - внутренние болезни</w:t>
            </w:r>
          </w:p>
          <w:p w14:paraId="30D8DA4C" w14:textId="23DB47D6" w:rsidR="00A632A6" w:rsidRDefault="0067652C" w:rsidP="006765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652C">
              <w:rPr>
                <w:rFonts w:ascii="Times New Roman" w:hAnsi="Times New Roman"/>
                <w:sz w:val="24"/>
                <w:szCs w:val="24"/>
              </w:rPr>
              <w:t>Маянская С.Д. – член Диссертационного Совета Д 999.190.02 при ФГБОУ ВО Казанский ГМУ Минздрава России и ФГБОУ ВО ПИМУ Минздрава России,  специальность 14.01.04 - внутренние болезни</w:t>
            </w:r>
          </w:p>
        </w:tc>
      </w:tr>
    </w:tbl>
    <w:p w14:paraId="257FDCD4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061640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35478A1B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148A0687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lastRenderedPageBreak/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88E9" w14:textId="77777777" w:rsidR="00230463" w:rsidRDefault="00230463" w:rsidP="008638C3">
      <w:pPr>
        <w:spacing w:after="0"/>
      </w:pPr>
      <w:r>
        <w:separator/>
      </w:r>
    </w:p>
  </w:endnote>
  <w:endnote w:type="continuationSeparator" w:id="0">
    <w:p w14:paraId="636114E5" w14:textId="77777777" w:rsidR="00230463" w:rsidRDefault="0023046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EC75" w14:textId="77777777" w:rsidR="00230463" w:rsidRDefault="00230463" w:rsidP="008638C3">
      <w:pPr>
        <w:spacing w:after="0"/>
      </w:pPr>
      <w:r>
        <w:separator/>
      </w:r>
    </w:p>
  </w:footnote>
  <w:footnote w:type="continuationSeparator" w:id="0">
    <w:p w14:paraId="01E606DA" w14:textId="77777777" w:rsidR="00230463" w:rsidRDefault="0023046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3DD"/>
    <w:multiLevelType w:val="hybridMultilevel"/>
    <w:tmpl w:val="D5B2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F30"/>
    <w:multiLevelType w:val="hybridMultilevel"/>
    <w:tmpl w:val="37309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773"/>
    <w:multiLevelType w:val="hybridMultilevel"/>
    <w:tmpl w:val="B7CE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323B"/>
    <w:multiLevelType w:val="hybridMultilevel"/>
    <w:tmpl w:val="46DCC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27C5"/>
    <w:multiLevelType w:val="hybridMultilevel"/>
    <w:tmpl w:val="DE5A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29FA"/>
    <w:multiLevelType w:val="hybridMultilevel"/>
    <w:tmpl w:val="09BE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21CF"/>
    <w:multiLevelType w:val="hybridMultilevel"/>
    <w:tmpl w:val="78AE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6DB"/>
    <w:multiLevelType w:val="hybridMultilevel"/>
    <w:tmpl w:val="37309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50D"/>
    <w:multiLevelType w:val="hybridMultilevel"/>
    <w:tmpl w:val="883A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1EA7"/>
    <w:multiLevelType w:val="hybridMultilevel"/>
    <w:tmpl w:val="6368EC1C"/>
    <w:lvl w:ilvl="0" w:tplc="D994A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32A1B"/>
    <w:multiLevelType w:val="hybridMultilevel"/>
    <w:tmpl w:val="06F0A50E"/>
    <w:lvl w:ilvl="0" w:tplc="8ADA6028">
      <w:start w:val="1"/>
      <w:numFmt w:val="decimal"/>
      <w:lvlText w:val="%1."/>
      <w:lvlJc w:val="left"/>
      <w:pPr>
        <w:ind w:left="720" w:hanging="360"/>
      </w:pPr>
    </w:lvl>
    <w:lvl w:ilvl="1" w:tplc="362216F2">
      <w:start w:val="1"/>
      <w:numFmt w:val="lowerLetter"/>
      <w:lvlText w:val="%2."/>
      <w:lvlJc w:val="left"/>
      <w:pPr>
        <w:ind w:left="1440" w:hanging="360"/>
      </w:pPr>
    </w:lvl>
    <w:lvl w:ilvl="2" w:tplc="A5321ADE">
      <w:start w:val="1"/>
      <w:numFmt w:val="lowerRoman"/>
      <w:lvlText w:val="%3."/>
      <w:lvlJc w:val="right"/>
      <w:pPr>
        <w:ind w:left="2160" w:hanging="180"/>
      </w:pPr>
    </w:lvl>
    <w:lvl w:ilvl="3" w:tplc="02BAD642">
      <w:start w:val="1"/>
      <w:numFmt w:val="decimal"/>
      <w:lvlText w:val="%4."/>
      <w:lvlJc w:val="left"/>
      <w:pPr>
        <w:ind w:left="2880" w:hanging="360"/>
      </w:pPr>
    </w:lvl>
    <w:lvl w:ilvl="4" w:tplc="5D8C314C">
      <w:start w:val="1"/>
      <w:numFmt w:val="lowerLetter"/>
      <w:lvlText w:val="%5."/>
      <w:lvlJc w:val="left"/>
      <w:pPr>
        <w:ind w:left="3600" w:hanging="360"/>
      </w:pPr>
    </w:lvl>
    <w:lvl w:ilvl="5" w:tplc="A0F6AC7E">
      <w:start w:val="1"/>
      <w:numFmt w:val="lowerRoman"/>
      <w:lvlText w:val="%6."/>
      <w:lvlJc w:val="right"/>
      <w:pPr>
        <w:ind w:left="4320" w:hanging="180"/>
      </w:pPr>
    </w:lvl>
    <w:lvl w:ilvl="6" w:tplc="E02481B6">
      <w:start w:val="1"/>
      <w:numFmt w:val="decimal"/>
      <w:lvlText w:val="%7."/>
      <w:lvlJc w:val="left"/>
      <w:pPr>
        <w:ind w:left="5040" w:hanging="360"/>
      </w:pPr>
    </w:lvl>
    <w:lvl w:ilvl="7" w:tplc="BC94E886">
      <w:start w:val="1"/>
      <w:numFmt w:val="lowerLetter"/>
      <w:lvlText w:val="%8."/>
      <w:lvlJc w:val="left"/>
      <w:pPr>
        <w:ind w:left="5760" w:hanging="360"/>
      </w:pPr>
    </w:lvl>
    <w:lvl w:ilvl="8" w:tplc="0FD021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5332"/>
    <w:multiLevelType w:val="hybridMultilevel"/>
    <w:tmpl w:val="ED486500"/>
    <w:lvl w:ilvl="0" w:tplc="1FF6A7BE">
      <w:start w:val="1"/>
      <w:numFmt w:val="decimal"/>
      <w:lvlText w:val="%1."/>
      <w:lvlJc w:val="left"/>
      <w:pPr>
        <w:ind w:left="720" w:hanging="360"/>
      </w:pPr>
    </w:lvl>
    <w:lvl w:ilvl="1" w:tplc="92F091DA">
      <w:start w:val="1"/>
      <w:numFmt w:val="lowerLetter"/>
      <w:lvlText w:val="%2."/>
      <w:lvlJc w:val="left"/>
      <w:pPr>
        <w:ind w:left="1440" w:hanging="360"/>
      </w:pPr>
    </w:lvl>
    <w:lvl w:ilvl="2" w:tplc="BF36F5BC">
      <w:start w:val="1"/>
      <w:numFmt w:val="lowerRoman"/>
      <w:lvlText w:val="%3."/>
      <w:lvlJc w:val="right"/>
      <w:pPr>
        <w:ind w:left="2160" w:hanging="180"/>
      </w:pPr>
    </w:lvl>
    <w:lvl w:ilvl="3" w:tplc="F196CB40">
      <w:start w:val="1"/>
      <w:numFmt w:val="decimal"/>
      <w:lvlText w:val="%4."/>
      <w:lvlJc w:val="left"/>
      <w:pPr>
        <w:ind w:left="2880" w:hanging="360"/>
      </w:pPr>
    </w:lvl>
    <w:lvl w:ilvl="4" w:tplc="F0FA317E">
      <w:start w:val="1"/>
      <w:numFmt w:val="lowerLetter"/>
      <w:lvlText w:val="%5."/>
      <w:lvlJc w:val="left"/>
      <w:pPr>
        <w:ind w:left="3600" w:hanging="360"/>
      </w:pPr>
    </w:lvl>
    <w:lvl w:ilvl="5" w:tplc="29342386">
      <w:start w:val="1"/>
      <w:numFmt w:val="lowerRoman"/>
      <w:lvlText w:val="%6."/>
      <w:lvlJc w:val="right"/>
      <w:pPr>
        <w:ind w:left="4320" w:hanging="180"/>
      </w:pPr>
    </w:lvl>
    <w:lvl w:ilvl="6" w:tplc="0F1AB4D4">
      <w:start w:val="1"/>
      <w:numFmt w:val="decimal"/>
      <w:lvlText w:val="%7."/>
      <w:lvlJc w:val="left"/>
      <w:pPr>
        <w:ind w:left="5040" w:hanging="360"/>
      </w:pPr>
    </w:lvl>
    <w:lvl w:ilvl="7" w:tplc="B99C1E40">
      <w:start w:val="1"/>
      <w:numFmt w:val="lowerLetter"/>
      <w:lvlText w:val="%8."/>
      <w:lvlJc w:val="left"/>
      <w:pPr>
        <w:ind w:left="5760" w:hanging="360"/>
      </w:pPr>
    </w:lvl>
    <w:lvl w:ilvl="8" w:tplc="DDD48C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05E83"/>
    <w:multiLevelType w:val="hybridMultilevel"/>
    <w:tmpl w:val="37309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126F"/>
    <w:multiLevelType w:val="hybridMultilevel"/>
    <w:tmpl w:val="BCD8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32C0"/>
    <w:multiLevelType w:val="hybridMultilevel"/>
    <w:tmpl w:val="37309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E64E1"/>
    <w:multiLevelType w:val="hybridMultilevel"/>
    <w:tmpl w:val="46DC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7292D"/>
    <w:multiLevelType w:val="hybridMultilevel"/>
    <w:tmpl w:val="A6A44B0A"/>
    <w:lvl w:ilvl="0" w:tplc="1D22E1DE">
      <w:start w:val="1"/>
      <w:numFmt w:val="decimal"/>
      <w:lvlText w:val="%1."/>
      <w:lvlJc w:val="left"/>
      <w:pPr>
        <w:ind w:left="720" w:hanging="360"/>
      </w:pPr>
    </w:lvl>
    <w:lvl w:ilvl="1" w:tplc="AB568F7A">
      <w:start w:val="1"/>
      <w:numFmt w:val="lowerLetter"/>
      <w:lvlText w:val="%2."/>
      <w:lvlJc w:val="left"/>
      <w:pPr>
        <w:ind w:left="1440" w:hanging="360"/>
      </w:pPr>
    </w:lvl>
    <w:lvl w:ilvl="2" w:tplc="E88018A4">
      <w:start w:val="1"/>
      <w:numFmt w:val="lowerRoman"/>
      <w:lvlText w:val="%3."/>
      <w:lvlJc w:val="right"/>
      <w:pPr>
        <w:ind w:left="2160" w:hanging="180"/>
      </w:pPr>
    </w:lvl>
    <w:lvl w:ilvl="3" w:tplc="B65EAE6C">
      <w:start w:val="1"/>
      <w:numFmt w:val="decimal"/>
      <w:lvlText w:val="%4."/>
      <w:lvlJc w:val="left"/>
      <w:pPr>
        <w:ind w:left="2880" w:hanging="360"/>
      </w:pPr>
    </w:lvl>
    <w:lvl w:ilvl="4" w:tplc="D2524D84">
      <w:start w:val="1"/>
      <w:numFmt w:val="lowerLetter"/>
      <w:lvlText w:val="%5."/>
      <w:lvlJc w:val="left"/>
      <w:pPr>
        <w:ind w:left="3600" w:hanging="360"/>
      </w:pPr>
    </w:lvl>
    <w:lvl w:ilvl="5" w:tplc="24D6B334">
      <w:start w:val="1"/>
      <w:numFmt w:val="lowerRoman"/>
      <w:lvlText w:val="%6."/>
      <w:lvlJc w:val="right"/>
      <w:pPr>
        <w:ind w:left="4320" w:hanging="180"/>
      </w:pPr>
    </w:lvl>
    <w:lvl w:ilvl="6" w:tplc="800E0574">
      <w:start w:val="1"/>
      <w:numFmt w:val="decimal"/>
      <w:lvlText w:val="%7."/>
      <w:lvlJc w:val="left"/>
      <w:pPr>
        <w:ind w:left="5040" w:hanging="360"/>
      </w:pPr>
    </w:lvl>
    <w:lvl w:ilvl="7" w:tplc="7FF433A8">
      <w:start w:val="1"/>
      <w:numFmt w:val="lowerLetter"/>
      <w:lvlText w:val="%8."/>
      <w:lvlJc w:val="left"/>
      <w:pPr>
        <w:ind w:left="5760" w:hanging="360"/>
      </w:pPr>
    </w:lvl>
    <w:lvl w:ilvl="8" w:tplc="FBE878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C22F9"/>
    <w:multiLevelType w:val="hybridMultilevel"/>
    <w:tmpl w:val="883A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1227E"/>
    <w:multiLevelType w:val="hybridMultilevel"/>
    <w:tmpl w:val="F580B30E"/>
    <w:lvl w:ilvl="0" w:tplc="9A94B092">
      <w:start w:val="1"/>
      <w:numFmt w:val="decimal"/>
      <w:lvlText w:val="%1."/>
      <w:lvlJc w:val="left"/>
      <w:pPr>
        <w:ind w:left="720" w:hanging="360"/>
      </w:pPr>
    </w:lvl>
    <w:lvl w:ilvl="1" w:tplc="3D9029BA">
      <w:start w:val="1"/>
      <w:numFmt w:val="lowerLetter"/>
      <w:lvlText w:val="%2."/>
      <w:lvlJc w:val="left"/>
      <w:pPr>
        <w:ind w:left="1440" w:hanging="360"/>
      </w:pPr>
    </w:lvl>
    <w:lvl w:ilvl="2" w:tplc="161C9FE4">
      <w:start w:val="1"/>
      <w:numFmt w:val="lowerRoman"/>
      <w:lvlText w:val="%3."/>
      <w:lvlJc w:val="right"/>
      <w:pPr>
        <w:ind w:left="2160" w:hanging="180"/>
      </w:pPr>
    </w:lvl>
    <w:lvl w:ilvl="3" w:tplc="A04ACAF2">
      <w:start w:val="1"/>
      <w:numFmt w:val="decimal"/>
      <w:lvlText w:val="%4."/>
      <w:lvlJc w:val="left"/>
      <w:pPr>
        <w:ind w:left="2880" w:hanging="360"/>
      </w:pPr>
    </w:lvl>
    <w:lvl w:ilvl="4" w:tplc="1DA83634">
      <w:start w:val="1"/>
      <w:numFmt w:val="lowerLetter"/>
      <w:lvlText w:val="%5."/>
      <w:lvlJc w:val="left"/>
      <w:pPr>
        <w:ind w:left="3600" w:hanging="360"/>
      </w:pPr>
    </w:lvl>
    <w:lvl w:ilvl="5" w:tplc="CF9E8838">
      <w:start w:val="1"/>
      <w:numFmt w:val="lowerRoman"/>
      <w:lvlText w:val="%6."/>
      <w:lvlJc w:val="right"/>
      <w:pPr>
        <w:ind w:left="4320" w:hanging="180"/>
      </w:pPr>
    </w:lvl>
    <w:lvl w:ilvl="6" w:tplc="38E63972">
      <w:start w:val="1"/>
      <w:numFmt w:val="decimal"/>
      <w:lvlText w:val="%7."/>
      <w:lvlJc w:val="left"/>
      <w:pPr>
        <w:ind w:left="5040" w:hanging="360"/>
      </w:pPr>
    </w:lvl>
    <w:lvl w:ilvl="7" w:tplc="1480B548">
      <w:start w:val="1"/>
      <w:numFmt w:val="lowerLetter"/>
      <w:lvlText w:val="%8."/>
      <w:lvlJc w:val="left"/>
      <w:pPr>
        <w:ind w:left="5760" w:hanging="360"/>
      </w:pPr>
    </w:lvl>
    <w:lvl w:ilvl="8" w:tplc="0C8E26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8"/>
  </w:num>
  <w:num w:numId="5">
    <w:abstractNumId w:val="2"/>
  </w:num>
  <w:num w:numId="6">
    <w:abstractNumId w:val="7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5"/>
  </w:num>
  <w:num w:numId="16">
    <w:abstractNumId w:val="9"/>
  </w:num>
  <w:num w:numId="17">
    <w:abstractNumId w:val="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32085"/>
    <w:rsid w:val="0004092A"/>
    <w:rsid w:val="00042415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1F4F"/>
    <w:rsid w:val="001260D6"/>
    <w:rsid w:val="00132880"/>
    <w:rsid w:val="00150CBD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234D"/>
    <w:rsid w:val="00230463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084D"/>
    <w:rsid w:val="00301DC4"/>
    <w:rsid w:val="00305A8E"/>
    <w:rsid w:val="0031039F"/>
    <w:rsid w:val="00316216"/>
    <w:rsid w:val="003249C6"/>
    <w:rsid w:val="00325664"/>
    <w:rsid w:val="00334335"/>
    <w:rsid w:val="003345E1"/>
    <w:rsid w:val="0035102A"/>
    <w:rsid w:val="00354A6F"/>
    <w:rsid w:val="00355E62"/>
    <w:rsid w:val="00370682"/>
    <w:rsid w:val="00374D42"/>
    <w:rsid w:val="00374D52"/>
    <w:rsid w:val="00381552"/>
    <w:rsid w:val="00394B43"/>
    <w:rsid w:val="003960DE"/>
    <w:rsid w:val="003B1B0F"/>
    <w:rsid w:val="003B6BAE"/>
    <w:rsid w:val="003C0456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7A58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64B4C"/>
    <w:rsid w:val="00577161"/>
    <w:rsid w:val="00585ADF"/>
    <w:rsid w:val="005875E7"/>
    <w:rsid w:val="00591D0A"/>
    <w:rsid w:val="00596348"/>
    <w:rsid w:val="005A23FF"/>
    <w:rsid w:val="005A5968"/>
    <w:rsid w:val="005B1D9E"/>
    <w:rsid w:val="005C365D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32A0A"/>
    <w:rsid w:val="00640750"/>
    <w:rsid w:val="00645885"/>
    <w:rsid w:val="006500F3"/>
    <w:rsid w:val="00654E12"/>
    <w:rsid w:val="00657256"/>
    <w:rsid w:val="0066635B"/>
    <w:rsid w:val="006703BD"/>
    <w:rsid w:val="0067652C"/>
    <w:rsid w:val="006B2763"/>
    <w:rsid w:val="006B2FAD"/>
    <w:rsid w:val="006C4439"/>
    <w:rsid w:val="006D07E6"/>
    <w:rsid w:val="006D1F06"/>
    <w:rsid w:val="006E376D"/>
    <w:rsid w:val="00703C5B"/>
    <w:rsid w:val="00707AE4"/>
    <w:rsid w:val="007119B1"/>
    <w:rsid w:val="0071404C"/>
    <w:rsid w:val="00714E1A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041"/>
    <w:rsid w:val="007C0389"/>
    <w:rsid w:val="007C16DD"/>
    <w:rsid w:val="007C6A86"/>
    <w:rsid w:val="007D66C9"/>
    <w:rsid w:val="007E7BFC"/>
    <w:rsid w:val="007F5385"/>
    <w:rsid w:val="007F648A"/>
    <w:rsid w:val="00806198"/>
    <w:rsid w:val="0080766C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522D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016E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14B3"/>
    <w:rsid w:val="00AC283D"/>
    <w:rsid w:val="00AD7DBD"/>
    <w:rsid w:val="00AE4CB4"/>
    <w:rsid w:val="00AF2E2D"/>
    <w:rsid w:val="00B210C6"/>
    <w:rsid w:val="00B22C41"/>
    <w:rsid w:val="00B23147"/>
    <w:rsid w:val="00B2782B"/>
    <w:rsid w:val="00B31490"/>
    <w:rsid w:val="00B46A26"/>
    <w:rsid w:val="00B53850"/>
    <w:rsid w:val="00B541A5"/>
    <w:rsid w:val="00B56AB0"/>
    <w:rsid w:val="00B63EC6"/>
    <w:rsid w:val="00B646CD"/>
    <w:rsid w:val="00B80F71"/>
    <w:rsid w:val="00B82662"/>
    <w:rsid w:val="00B920C1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169B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CF45A5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48A1"/>
    <w:rsid w:val="00DB725A"/>
    <w:rsid w:val="00DC367B"/>
    <w:rsid w:val="00DD38A8"/>
    <w:rsid w:val="00DD4437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5FF8"/>
    <w:rsid w:val="00E66271"/>
    <w:rsid w:val="00E80670"/>
    <w:rsid w:val="00EB7530"/>
    <w:rsid w:val="00EC3B1F"/>
    <w:rsid w:val="00EC3BCF"/>
    <w:rsid w:val="00EE223A"/>
    <w:rsid w:val="00EE2AFC"/>
    <w:rsid w:val="00EE695C"/>
    <w:rsid w:val="00EF5F28"/>
    <w:rsid w:val="00EF7AE9"/>
    <w:rsid w:val="00F018A5"/>
    <w:rsid w:val="00F15FBA"/>
    <w:rsid w:val="00F2697A"/>
    <w:rsid w:val="00F322AD"/>
    <w:rsid w:val="00F3626C"/>
    <w:rsid w:val="00F469B4"/>
    <w:rsid w:val="00F5163E"/>
    <w:rsid w:val="00F75BBE"/>
    <w:rsid w:val="00F8569D"/>
    <w:rsid w:val="00F93A98"/>
    <w:rsid w:val="00F95575"/>
    <w:rsid w:val="00FA20ED"/>
    <w:rsid w:val="00FB2012"/>
    <w:rsid w:val="00FC66BC"/>
    <w:rsid w:val="00FD6A93"/>
    <w:rsid w:val="00FF4173"/>
    <w:rsid w:val="00FF61E8"/>
    <w:rsid w:val="1E446823"/>
    <w:rsid w:val="460EE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9CE87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64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667/2078-5631-2021-16-13-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contents.asp?id=46439480&amp;selid=46439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46439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449D-55A9-4D86-91F0-E387EE53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1898</Words>
  <Characters>10823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Светлана Якупова</cp:lastModifiedBy>
  <cp:revision>14</cp:revision>
  <cp:lastPrinted>2020-12-09T08:55:00Z</cp:lastPrinted>
  <dcterms:created xsi:type="dcterms:W3CDTF">2021-09-16T16:11:00Z</dcterms:created>
  <dcterms:modified xsi:type="dcterms:W3CDTF">2021-09-26T14:17:00Z</dcterms:modified>
</cp:coreProperties>
</file>