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947" w:rsidRDefault="00D76947" w:rsidP="00D76947">
      <w:pPr>
        <w:jc w:val="center"/>
        <w:rPr>
          <w:b/>
          <w:sz w:val="28"/>
        </w:rPr>
      </w:pPr>
      <w:r>
        <w:rPr>
          <w:b/>
          <w:sz w:val="28"/>
        </w:rPr>
        <w:t xml:space="preserve">Экзаменационные вопросы по специальности </w:t>
      </w:r>
    </w:p>
    <w:p w:rsidR="005C5EBF" w:rsidRPr="006046E9" w:rsidRDefault="00D76947" w:rsidP="00D76947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"Госпитальная</w:t>
      </w:r>
      <w:r w:rsidR="00D92F37">
        <w:rPr>
          <w:b/>
          <w:sz w:val="28"/>
        </w:rPr>
        <w:t xml:space="preserve"> терапи</w:t>
      </w:r>
      <w:r>
        <w:rPr>
          <w:b/>
          <w:sz w:val="28"/>
        </w:rPr>
        <w:t>я"</w:t>
      </w:r>
      <w:r w:rsidR="005C5EBF" w:rsidRPr="006046E9">
        <w:rPr>
          <w:b/>
          <w:sz w:val="28"/>
        </w:rPr>
        <w:t xml:space="preserve"> </w:t>
      </w:r>
    </w:p>
    <w:p w:rsidR="005C5EBF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>Дифференциальная диагностика синдрома лихорадки неясного генеза.</w:t>
      </w:r>
    </w:p>
    <w:p w:rsidR="005C5EBF" w:rsidRPr="00A30BF1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>Дифференциальная диагностика суставного синдрома.</w:t>
      </w:r>
    </w:p>
    <w:p w:rsidR="005C5EBF" w:rsidRPr="00A30BF1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>Дифференциальная диагностика нефротического синдрома.</w:t>
      </w:r>
    </w:p>
    <w:p w:rsidR="005C5EBF" w:rsidRPr="00A30BF1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 xml:space="preserve">Дифференциальная диагностика </w:t>
      </w:r>
      <w:r w:rsidR="00C4101B">
        <w:t>мочевого синдрома.</w:t>
      </w:r>
    </w:p>
    <w:p w:rsidR="005C5EBF" w:rsidRPr="00A30BF1" w:rsidRDefault="005C5EBF" w:rsidP="00D76947">
      <w:pPr>
        <w:pStyle w:val="a3"/>
        <w:numPr>
          <w:ilvl w:val="0"/>
          <w:numId w:val="1"/>
        </w:numPr>
        <w:spacing w:after="240"/>
        <w:ind w:left="0"/>
        <w:jc w:val="both"/>
      </w:pPr>
      <w:r>
        <w:t>Диффере</w:t>
      </w:r>
      <w:r w:rsidR="00C4101B">
        <w:t>нциальная диагностика гематурии и нефритического синдрома</w:t>
      </w:r>
      <w:r w:rsidR="00B7531A">
        <w:t>.</w:t>
      </w:r>
    </w:p>
    <w:p w:rsidR="005C5EBF" w:rsidRDefault="005C5EBF" w:rsidP="00D76947">
      <w:pPr>
        <w:numPr>
          <w:ilvl w:val="0"/>
          <w:numId w:val="1"/>
        </w:numPr>
        <w:spacing w:after="240"/>
        <w:ind w:left="0"/>
      </w:pPr>
      <w:r w:rsidRPr="00A30BF1">
        <w:t>Дифференциальная диагн</w:t>
      </w:r>
      <w:r w:rsidR="00B7531A">
        <w:t>остика артериальных гипертензий.</w:t>
      </w:r>
    </w:p>
    <w:p w:rsidR="005C5EBF" w:rsidRPr="00A30BF1" w:rsidRDefault="005C5EBF" w:rsidP="00D76947">
      <w:pPr>
        <w:numPr>
          <w:ilvl w:val="0"/>
          <w:numId w:val="1"/>
        </w:numPr>
        <w:spacing w:after="240"/>
        <w:ind w:left="0"/>
      </w:pPr>
      <w:r w:rsidRPr="00A30BF1">
        <w:t>Дифференциальная диагностик</w:t>
      </w:r>
      <w:r w:rsidR="00B7531A">
        <w:t xml:space="preserve">а </w:t>
      </w:r>
      <w:proofErr w:type="spellStart"/>
      <w:r w:rsidR="00B7531A">
        <w:t>бронхообструктивного</w:t>
      </w:r>
      <w:proofErr w:type="spellEnd"/>
      <w:r w:rsidR="00B7531A">
        <w:t xml:space="preserve"> синдрома.</w:t>
      </w:r>
    </w:p>
    <w:p w:rsidR="005C5EBF" w:rsidRPr="00A30BF1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>Дифференциальная диагностика лимфаденопатии</w:t>
      </w:r>
      <w:r w:rsidR="00B7531A">
        <w:t>.</w:t>
      </w:r>
    </w:p>
    <w:p w:rsidR="005C5EBF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>Дифференциальная диагно</w:t>
      </w:r>
      <w:r w:rsidR="00B7531A">
        <w:t>стика геморрагического синдрома.</w:t>
      </w:r>
    </w:p>
    <w:p w:rsidR="005C5EBF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>Дифференциальная ди</w:t>
      </w:r>
      <w:r w:rsidR="00B7531A">
        <w:t>агностика анемического синдрома.</w:t>
      </w:r>
    </w:p>
    <w:p w:rsidR="005C5EBF" w:rsidRPr="00A30BF1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>Дифференциальная диагнос</w:t>
      </w:r>
      <w:r w:rsidR="00B7531A">
        <w:t xml:space="preserve">тика </w:t>
      </w:r>
      <w:proofErr w:type="spellStart"/>
      <w:r w:rsidR="00B7531A">
        <w:t>гепатолиенального</w:t>
      </w:r>
      <w:proofErr w:type="spellEnd"/>
      <w:r w:rsidR="00B7531A">
        <w:t xml:space="preserve"> синдрома.</w:t>
      </w:r>
    </w:p>
    <w:p w:rsidR="005C5EBF" w:rsidRPr="00A30BF1" w:rsidRDefault="005C5EBF" w:rsidP="00D76947">
      <w:pPr>
        <w:numPr>
          <w:ilvl w:val="0"/>
          <w:numId w:val="1"/>
        </w:numPr>
        <w:spacing w:after="240"/>
        <w:ind w:left="0"/>
      </w:pPr>
      <w:r w:rsidRPr="00A30BF1">
        <w:t>Дифф</w:t>
      </w:r>
      <w:r w:rsidR="00C4101B">
        <w:t>еренциальная диагностика асцита</w:t>
      </w:r>
      <w:r w:rsidRPr="00A30BF1">
        <w:t>.</w:t>
      </w:r>
    </w:p>
    <w:p w:rsidR="005C5EBF" w:rsidRPr="00A30BF1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>Дифференциальная диагностика абдоминальной боли.</w:t>
      </w:r>
    </w:p>
    <w:p w:rsidR="005C5EBF" w:rsidRDefault="005C5EBF" w:rsidP="00D76947">
      <w:pPr>
        <w:numPr>
          <w:ilvl w:val="0"/>
          <w:numId w:val="1"/>
        </w:numPr>
        <w:spacing w:after="240"/>
        <w:ind w:left="0"/>
      </w:pPr>
      <w:r w:rsidRPr="00A30BF1">
        <w:t xml:space="preserve">Дифференциальная диагностика </w:t>
      </w:r>
      <w:proofErr w:type="spellStart"/>
      <w:r w:rsidRPr="00A30BF1">
        <w:t>желтух</w:t>
      </w:r>
      <w:proofErr w:type="spellEnd"/>
      <w:r w:rsidRPr="00A30BF1">
        <w:t>.</w:t>
      </w:r>
    </w:p>
    <w:p w:rsidR="00D836F0" w:rsidRDefault="00D836F0" w:rsidP="00D76947">
      <w:pPr>
        <w:numPr>
          <w:ilvl w:val="0"/>
          <w:numId w:val="1"/>
        </w:numPr>
        <w:spacing w:after="240"/>
        <w:ind w:left="0"/>
      </w:pPr>
      <w:r w:rsidRPr="00A30BF1">
        <w:t>Дифференциальная диагностика</w:t>
      </w:r>
      <w:r>
        <w:t xml:space="preserve"> боли в спине.</w:t>
      </w:r>
    </w:p>
    <w:p w:rsidR="00D836F0" w:rsidRDefault="00D836F0" w:rsidP="00D76947">
      <w:pPr>
        <w:numPr>
          <w:ilvl w:val="0"/>
          <w:numId w:val="1"/>
        </w:numPr>
        <w:spacing w:after="240"/>
        <w:ind w:left="0"/>
      </w:pPr>
      <w:r w:rsidRPr="00A30BF1">
        <w:t>Дифференциальная диагностика</w:t>
      </w:r>
      <w:r>
        <w:t xml:space="preserve"> боли в грудной клетке.</w:t>
      </w:r>
    </w:p>
    <w:p w:rsidR="00D836F0" w:rsidRDefault="00D836F0" w:rsidP="00D76947">
      <w:pPr>
        <w:numPr>
          <w:ilvl w:val="0"/>
          <w:numId w:val="1"/>
        </w:numPr>
        <w:spacing w:after="240"/>
        <w:ind w:left="0"/>
      </w:pPr>
      <w:r w:rsidRPr="00A30BF1">
        <w:t xml:space="preserve">Дифференциальная диагностика </w:t>
      </w:r>
      <w:r>
        <w:t>плеврального выпота.</w:t>
      </w:r>
    </w:p>
    <w:p w:rsidR="00D836F0" w:rsidRDefault="00D836F0" w:rsidP="00D76947">
      <w:pPr>
        <w:numPr>
          <w:ilvl w:val="0"/>
          <w:numId w:val="1"/>
        </w:numPr>
        <w:spacing w:after="240"/>
        <w:ind w:left="0"/>
      </w:pPr>
      <w:r w:rsidRPr="00A30BF1">
        <w:t>Дифференциальная диагностика</w:t>
      </w:r>
      <w:r>
        <w:t xml:space="preserve"> одышки.</w:t>
      </w:r>
    </w:p>
    <w:p w:rsidR="00D836F0" w:rsidRDefault="00D836F0" w:rsidP="00D76947">
      <w:pPr>
        <w:numPr>
          <w:ilvl w:val="0"/>
          <w:numId w:val="1"/>
        </w:numPr>
        <w:spacing w:after="240"/>
        <w:ind w:left="0"/>
      </w:pPr>
      <w:r w:rsidRPr="00A30BF1">
        <w:t>Дифференциальная диагностика</w:t>
      </w:r>
      <w:r>
        <w:t xml:space="preserve"> отечного синдрома.</w:t>
      </w:r>
    </w:p>
    <w:p w:rsidR="00D836F0" w:rsidRDefault="00D836F0" w:rsidP="00D76947">
      <w:pPr>
        <w:numPr>
          <w:ilvl w:val="0"/>
          <w:numId w:val="1"/>
        </w:numPr>
        <w:spacing w:after="240"/>
        <w:ind w:left="0"/>
      </w:pPr>
      <w:r w:rsidRPr="00A30BF1">
        <w:t>Дифференциальная диагностика</w:t>
      </w:r>
      <w:r>
        <w:t xml:space="preserve"> </w:t>
      </w:r>
      <w:proofErr w:type="spellStart"/>
      <w:r>
        <w:t>синкоп</w:t>
      </w:r>
      <w:r w:rsidR="00B7531A">
        <w:t>альных</w:t>
      </w:r>
      <w:proofErr w:type="spellEnd"/>
      <w:r w:rsidR="00B7531A">
        <w:t xml:space="preserve"> состояний</w:t>
      </w:r>
      <w:r>
        <w:t>.</w:t>
      </w:r>
    </w:p>
    <w:p w:rsidR="00D836F0" w:rsidRPr="00A30BF1" w:rsidRDefault="00D836F0" w:rsidP="00D76947">
      <w:pPr>
        <w:numPr>
          <w:ilvl w:val="0"/>
          <w:numId w:val="1"/>
        </w:numPr>
        <w:spacing w:after="240"/>
        <w:ind w:left="0"/>
      </w:pPr>
      <w:r w:rsidRPr="00A30BF1">
        <w:t>Дифференциальная диагностика</w:t>
      </w:r>
      <w:r>
        <w:t xml:space="preserve"> синдрома </w:t>
      </w:r>
      <w:proofErr w:type="spellStart"/>
      <w:r>
        <w:t>мальабсорбции</w:t>
      </w:r>
      <w:proofErr w:type="spellEnd"/>
      <w:r>
        <w:t>.</w:t>
      </w:r>
    </w:p>
    <w:p w:rsidR="005C5EBF" w:rsidRPr="00A30BF1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>Бронхиальная астма. Патогенез. Клиника. Лечение во время пр</w:t>
      </w:r>
      <w:r w:rsidR="00C4101B">
        <w:t>иступа и в межприступный период</w:t>
      </w:r>
      <w:r w:rsidRPr="00A30BF1">
        <w:t>.</w:t>
      </w:r>
    </w:p>
    <w:p w:rsidR="00C4101B" w:rsidRDefault="00C4101B" w:rsidP="00D76947">
      <w:pPr>
        <w:numPr>
          <w:ilvl w:val="0"/>
          <w:numId w:val="1"/>
        </w:numPr>
        <w:spacing w:after="240"/>
        <w:ind w:left="0"/>
        <w:jc w:val="both"/>
      </w:pPr>
      <w:r>
        <w:t>Хроническая обструктивная болезнь легких</w:t>
      </w:r>
      <w:r w:rsidRPr="00A30BF1">
        <w:t xml:space="preserve">. </w:t>
      </w:r>
      <w:r w:rsidR="00B7531A">
        <w:t>Классификация. Клинические варианты</w:t>
      </w:r>
      <w:r w:rsidRPr="00A30BF1">
        <w:t>.</w:t>
      </w:r>
      <w:r w:rsidR="00B7531A">
        <w:t xml:space="preserve"> Дифференциальная диагностика. Фенотип-специфическое л</w:t>
      </w:r>
      <w:r w:rsidRPr="00A30BF1">
        <w:t>ечение.</w:t>
      </w:r>
    </w:p>
    <w:p w:rsidR="00D836F0" w:rsidRDefault="00FC7466" w:rsidP="00D76947">
      <w:pPr>
        <w:numPr>
          <w:ilvl w:val="0"/>
          <w:numId w:val="1"/>
        </w:numPr>
        <w:spacing w:after="240"/>
        <w:ind w:left="0"/>
        <w:jc w:val="both"/>
      </w:pPr>
      <w:r>
        <w:t>Синдром перекреста "Бронхиальная астма – ХОБЛ". Клинические особенности. Диагностика. Лечение.</w:t>
      </w:r>
    </w:p>
    <w:p w:rsidR="00B7531A" w:rsidRDefault="00B7531A" w:rsidP="00B7531A">
      <w:pPr>
        <w:numPr>
          <w:ilvl w:val="0"/>
          <w:numId w:val="1"/>
        </w:numPr>
        <w:spacing w:after="240"/>
        <w:ind w:left="0"/>
        <w:jc w:val="both"/>
      </w:pPr>
      <w:r>
        <w:lastRenderedPageBreak/>
        <w:t>Внебольничная п</w:t>
      </w:r>
      <w:r w:rsidRPr="00A30BF1">
        <w:t xml:space="preserve">невмония. Этиология. </w:t>
      </w:r>
      <w:r>
        <w:t xml:space="preserve">Классификация. Клинические особенности течения у разных групп (беременные, пациенты пожилого и старческого возраста, </w:t>
      </w:r>
      <w:proofErr w:type="spellStart"/>
      <w:r>
        <w:t>иммунокомпрометированные</w:t>
      </w:r>
      <w:proofErr w:type="spellEnd"/>
      <w:r>
        <w:t xml:space="preserve"> пациенты, </w:t>
      </w:r>
      <w:r>
        <w:rPr>
          <w:lang w:val="en-US"/>
        </w:rPr>
        <w:t>COVID</w:t>
      </w:r>
      <w:r w:rsidRPr="00B7531A">
        <w:t>-19</w:t>
      </w:r>
      <w:r>
        <w:t xml:space="preserve"> и др.)</w:t>
      </w:r>
      <w:r w:rsidRPr="00A30BF1">
        <w:t xml:space="preserve"> Дифференциальная ди</w:t>
      </w:r>
      <w:r>
        <w:t>агностика. Лечение. Профилактика.</w:t>
      </w:r>
    </w:p>
    <w:p w:rsidR="00B7531A" w:rsidRDefault="00B7531A" w:rsidP="00FC7466">
      <w:pPr>
        <w:numPr>
          <w:ilvl w:val="0"/>
          <w:numId w:val="1"/>
        </w:numPr>
        <w:spacing w:after="240"/>
        <w:ind w:left="0"/>
        <w:jc w:val="both"/>
      </w:pPr>
      <w:r>
        <w:t>Внутрибольничная п</w:t>
      </w:r>
      <w:r w:rsidRPr="00A30BF1">
        <w:t>невмония</w:t>
      </w:r>
      <w:r w:rsidR="00D836F0" w:rsidRPr="00A30BF1">
        <w:t xml:space="preserve">. Этиология. </w:t>
      </w:r>
      <w:r>
        <w:t>Факторы риска развития. Классификация. Клинические особенности течения</w:t>
      </w:r>
      <w:r w:rsidR="00D836F0" w:rsidRPr="00A30BF1">
        <w:t xml:space="preserve">. Дифференциальная диагностика. </w:t>
      </w:r>
      <w:r>
        <w:t>Терапия</w:t>
      </w:r>
      <w:r w:rsidR="00D836F0" w:rsidRPr="00A30BF1">
        <w:t>.</w:t>
      </w:r>
    </w:p>
    <w:p w:rsidR="00FC7466" w:rsidRDefault="00FC7466" w:rsidP="00FC7466">
      <w:pPr>
        <w:numPr>
          <w:ilvl w:val="0"/>
          <w:numId w:val="1"/>
        </w:numPr>
        <w:spacing w:after="240"/>
        <w:ind w:left="0"/>
        <w:jc w:val="both"/>
      </w:pPr>
      <w:r>
        <w:t xml:space="preserve">Интерстициальные заболевания легких. </w:t>
      </w:r>
      <w:r w:rsidR="00A40B0B">
        <w:t>Клиническая картина</w:t>
      </w:r>
      <w:r>
        <w:t xml:space="preserve">. Диагностика. </w:t>
      </w:r>
      <w:r w:rsidR="00A40B0B">
        <w:t>Принципы терапии</w:t>
      </w:r>
      <w:r>
        <w:t>.</w:t>
      </w:r>
    </w:p>
    <w:p w:rsidR="00D76947" w:rsidRDefault="00D76947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>Антибиотики. Классификация. Показания к применению. Принцип выбора препарата. Критерии оценки эффективности терапии. Длительность терапии.</w:t>
      </w:r>
    </w:p>
    <w:p w:rsidR="005C5EBF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 xml:space="preserve">Тромбоэмболия легочной артерии. </w:t>
      </w:r>
      <w:r w:rsidR="00FC7466">
        <w:t xml:space="preserve">Клинические варианты. Диагностика. </w:t>
      </w:r>
      <w:r w:rsidRPr="00A30BF1">
        <w:t>Лечение.</w:t>
      </w:r>
      <w:r w:rsidR="00A40B0B">
        <w:t xml:space="preserve"> Профилактика. Антикоагулянты</w:t>
      </w:r>
      <w:r w:rsidR="00AD3979">
        <w:t xml:space="preserve"> – классификация, показания к назначению.</w:t>
      </w:r>
    </w:p>
    <w:p w:rsidR="005C5EBF" w:rsidRDefault="00AD3979" w:rsidP="00D76947">
      <w:pPr>
        <w:numPr>
          <w:ilvl w:val="0"/>
          <w:numId w:val="1"/>
        </w:numPr>
        <w:spacing w:after="240"/>
        <w:ind w:left="0"/>
        <w:jc w:val="both"/>
      </w:pPr>
      <w:r>
        <w:t>Острый коронарный синдром</w:t>
      </w:r>
      <w:r w:rsidR="00C4101B">
        <w:t xml:space="preserve"> с подъемом сегмента </w:t>
      </w:r>
      <w:r w:rsidR="00C4101B">
        <w:rPr>
          <w:lang w:val="en-US"/>
        </w:rPr>
        <w:t>ST</w:t>
      </w:r>
      <w:r w:rsidR="005C5EBF" w:rsidRPr="00A30BF1">
        <w:t xml:space="preserve">. </w:t>
      </w:r>
      <w:r w:rsidR="00C4101B">
        <w:t xml:space="preserve">Клиника. </w:t>
      </w:r>
      <w:r>
        <w:t xml:space="preserve">Диагностика. Неинвазивные и </w:t>
      </w:r>
      <w:r w:rsidR="00C4101B">
        <w:t xml:space="preserve">инвазивные </w:t>
      </w:r>
      <w:r>
        <w:t>стратегии</w:t>
      </w:r>
      <w:r w:rsidR="00C4101B">
        <w:t xml:space="preserve"> лечения</w:t>
      </w:r>
      <w:r>
        <w:t xml:space="preserve"> на догоспитальном и госпитальном этапах</w:t>
      </w:r>
      <w:r w:rsidR="005C5EBF" w:rsidRPr="00A30BF1">
        <w:t>.</w:t>
      </w:r>
      <w:r>
        <w:t xml:space="preserve"> Маршрутизация.</w:t>
      </w:r>
      <w:r w:rsidR="005C5EBF" w:rsidRPr="00A30BF1">
        <w:t xml:space="preserve"> </w:t>
      </w:r>
    </w:p>
    <w:p w:rsidR="00C4101B" w:rsidRDefault="00AD3979" w:rsidP="00AD3979">
      <w:pPr>
        <w:numPr>
          <w:ilvl w:val="0"/>
          <w:numId w:val="1"/>
        </w:numPr>
        <w:spacing w:after="240"/>
        <w:ind w:left="0"/>
        <w:jc w:val="both"/>
      </w:pPr>
      <w:r>
        <w:t xml:space="preserve">Острый коронарный синдром без подъема сегмента </w:t>
      </w:r>
      <w:r>
        <w:rPr>
          <w:lang w:val="en-US"/>
        </w:rPr>
        <w:t>ST</w:t>
      </w:r>
      <w:r w:rsidRPr="00A30BF1">
        <w:t xml:space="preserve">. </w:t>
      </w:r>
      <w:r>
        <w:t>Клиника. Диагностика. Неинвазивные и инвазивные стратегии лечения на догоспитальном и госпитальном этапах</w:t>
      </w:r>
      <w:r w:rsidRPr="00A30BF1">
        <w:t>.</w:t>
      </w:r>
      <w:r>
        <w:t xml:space="preserve"> Маршрутизация.</w:t>
      </w:r>
      <w:r w:rsidRPr="00A30BF1">
        <w:t xml:space="preserve"> </w:t>
      </w:r>
      <w:r w:rsidR="00C4101B" w:rsidRPr="00A30BF1">
        <w:t xml:space="preserve"> </w:t>
      </w:r>
    </w:p>
    <w:p w:rsidR="00C4101B" w:rsidRDefault="00C4101B" w:rsidP="00D76947">
      <w:pPr>
        <w:numPr>
          <w:ilvl w:val="0"/>
          <w:numId w:val="1"/>
        </w:numPr>
        <w:spacing w:after="240"/>
        <w:ind w:left="0"/>
        <w:jc w:val="both"/>
      </w:pPr>
      <w:r>
        <w:t>Ишемическая болезн</w:t>
      </w:r>
      <w:r w:rsidR="00B02385">
        <w:t>ь сердца. Классификация. Клиническая картина</w:t>
      </w:r>
      <w:r>
        <w:t>. Пр</w:t>
      </w:r>
      <w:r w:rsidR="00AD3979">
        <w:t xml:space="preserve">инципы терапии. </w:t>
      </w:r>
      <w:proofErr w:type="spellStart"/>
      <w:r w:rsidR="00AD3979">
        <w:t>Антиагреганты</w:t>
      </w:r>
      <w:proofErr w:type="spellEnd"/>
      <w:r w:rsidR="00AD3979">
        <w:t xml:space="preserve"> – классификация, механизм действия, п</w:t>
      </w:r>
      <w:r>
        <w:t>оказания к назначению.</w:t>
      </w:r>
    </w:p>
    <w:p w:rsidR="00C4101B" w:rsidRDefault="00C4101B" w:rsidP="00D76947">
      <w:pPr>
        <w:numPr>
          <w:ilvl w:val="0"/>
          <w:numId w:val="1"/>
        </w:numPr>
        <w:spacing w:after="240"/>
        <w:ind w:left="0"/>
        <w:jc w:val="both"/>
      </w:pPr>
      <w:r>
        <w:t>Ишемическая болезнь се</w:t>
      </w:r>
      <w:r w:rsidR="00305FE4">
        <w:t>рдца. Методы реваскуляризации, п</w:t>
      </w:r>
      <w:r>
        <w:t xml:space="preserve">оказания. Ведение пациентов после </w:t>
      </w:r>
      <w:r w:rsidR="00305FE4">
        <w:t xml:space="preserve">проведения </w:t>
      </w:r>
      <w:r>
        <w:t>реваскуляризации.</w:t>
      </w:r>
    </w:p>
    <w:p w:rsidR="00C4101B" w:rsidRDefault="00C4101B" w:rsidP="00D76947">
      <w:pPr>
        <w:numPr>
          <w:ilvl w:val="0"/>
          <w:numId w:val="1"/>
        </w:numPr>
        <w:spacing w:after="240"/>
        <w:ind w:left="0"/>
        <w:jc w:val="both"/>
      </w:pPr>
      <w:r>
        <w:t>Нестабильная сте</w:t>
      </w:r>
      <w:r w:rsidR="00B02385">
        <w:t>нокардия. Классификация. Клиническая картина</w:t>
      </w:r>
      <w:r>
        <w:t xml:space="preserve">. </w:t>
      </w:r>
      <w:r w:rsidR="00B02385">
        <w:t>Лечение</w:t>
      </w:r>
      <w:r>
        <w:t>.</w:t>
      </w:r>
    </w:p>
    <w:p w:rsidR="00C4101B" w:rsidRDefault="00C4101B" w:rsidP="00D76947">
      <w:pPr>
        <w:numPr>
          <w:ilvl w:val="0"/>
          <w:numId w:val="1"/>
        </w:numPr>
        <w:spacing w:after="240"/>
        <w:ind w:left="0"/>
        <w:jc w:val="both"/>
      </w:pPr>
      <w:r>
        <w:t xml:space="preserve">Атеросклероз. Классификация. Клиника. Методы диагностики. </w:t>
      </w:r>
      <w:r w:rsidR="00B02385">
        <w:t>Лечение</w:t>
      </w:r>
      <w:r>
        <w:t>.</w:t>
      </w:r>
      <w:r w:rsidR="00B02385">
        <w:t xml:space="preserve"> Мониторинг проводимой терапии.</w:t>
      </w:r>
    </w:p>
    <w:p w:rsidR="005C5EBF" w:rsidRPr="00A30BF1" w:rsidRDefault="005C5EBF" w:rsidP="00D76947">
      <w:pPr>
        <w:keepNext/>
        <w:numPr>
          <w:ilvl w:val="0"/>
          <w:numId w:val="1"/>
        </w:numPr>
        <w:spacing w:after="240"/>
        <w:ind w:left="0"/>
        <w:jc w:val="both"/>
        <w:outlineLvl w:val="0"/>
      </w:pPr>
      <w:r w:rsidRPr="00A30BF1">
        <w:t xml:space="preserve">Пароксизмальные </w:t>
      </w:r>
      <w:proofErr w:type="spellStart"/>
      <w:r w:rsidRPr="00A30BF1">
        <w:t>суправентрикулярные</w:t>
      </w:r>
      <w:proofErr w:type="spellEnd"/>
      <w:r w:rsidRPr="00A30BF1">
        <w:t xml:space="preserve"> и желудочковые  тахикардии. Классификация, клиника. Неотложная и </w:t>
      </w:r>
      <w:proofErr w:type="spellStart"/>
      <w:r w:rsidRPr="00A30BF1">
        <w:t>противорецидивная</w:t>
      </w:r>
      <w:proofErr w:type="spellEnd"/>
      <w:r w:rsidRPr="00A30BF1">
        <w:t xml:space="preserve"> терапия. </w:t>
      </w:r>
    </w:p>
    <w:p w:rsidR="005C5EBF" w:rsidRPr="00A30BF1" w:rsidRDefault="00C4101B" w:rsidP="00D76947">
      <w:pPr>
        <w:numPr>
          <w:ilvl w:val="0"/>
          <w:numId w:val="1"/>
        </w:numPr>
        <w:spacing w:after="240"/>
        <w:ind w:left="0"/>
        <w:jc w:val="both"/>
      </w:pPr>
      <w:r>
        <w:t>Пароксизмальная и постоянная формы фибрилляции</w:t>
      </w:r>
      <w:r w:rsidR="005C5EBF" w:rsidRPr="00A30BF1">
        <w:t xml:space="preserve">  предсердий</w:t>
      </w:r>
      <w:r>
        <w:t xml:space="preserve"> и желудочков</w:t>
      </w:r>
      <w:r w:rsidR="00D76947">
        <w:t>. Т</w:t>
      </w:r>
      <w:r w:rsidR="005C5EBF" w:rsidRPr="00A30BF1">
        <w:t>ерапия</w:t>
      </w:r>
      <w:r w:rsidR="00D76947">
        <w:t>.</w:t>
      </w:r>
      <w:r w:rsidR="005C5EBF" w:rsidRPr="00A30BF1">
        <w:t xml:space="preserve"> Профилактика пароксизмов. Контроль частоты желудочковых сокращений.</w:t>
      </w:r>
      <w:r w:rsidR="00D76947">
        <w:t xml:space="preserve"> Применение</w:t>
      </w:r>
      <w:r w:rsidR="005C5EBF" w:rsidRPr="00A30BF1">
        <w:t xml:space="preserve"> антикоагулянт</w:t>
      </w:r>
      <w:r w:rsidR="00D76947">
        <w:t>ов</w:t>
      </w:r>
      <w:r w:rsidR="00B02385">
        <w:t>, мониторинг эффективности и безопасности</w:t>
      </w:r>
      <w:r w:rsidR="00D76947">
        <w:t>.</w:t>
      </w:r>
    </w:p>
    <w:p w:rsidR="005C5EBF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>Нарушения проводимости. Классификация. Методы лечения</w:t>
      </w:r>
      <w:r>
        <w:t>. Показания к постановке электрокардиостимулятора.</w:t>
      </w:r>
    </w:p>
    <w:p w:rsidR="00D76947" w:rsidRPr="00A30BF1" w:rsidRDefault="00D76947" w:rsidP="00D76947">
      <w:pPr>
        <w:numPr>
          <w:ilvl w:val="0"/>
          <w:numId w:val="1"/>
        </w:numPr>
        <w:spacing w:after="240"/>
        <w:ind w:left="0"/>
        <w:jc w:val="both"/>
      </w:pPr>
      <w:r>
        <w:t xml:space="preserve">Хроническая сердечная недостаточность. </w:t>
      </w:r>
      <w:r w:rsidR="005A0FFC">
        <w:t>Причины</w:t>
      </w:r>
      <w:r w:rsidRPr="00A30BF1">
        <w:t>. П</w:t>
      </w:r>
      <w:r w:rsidR="005A0FFC">
        <w:t>атогенез. Классификация. Клинические проявления. Дифференцированное л</w:t>
      </w:r>
      <w:r w:rsidRPr="00A30BF1">
        <w:t>ечение</w:t>
      </w:r>
      <w:r w:rsidR="005A0FFC">
        <w:t>, мониторинг эффективности</w:t>
      </w:r>
      <w:r w:rsidRPr="00A30BF1">
        <w:t>.</w:t>
      </w:r>
    </w:p>
    <w:p w:rsidR="00D76947" w:rsidRDefault="00D76947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>Инфекционный эндокардит.</w:t>
      </w:r>
      <w:r w:rsidR="004D7FDB">
        <w:t xml:space="preserve"> Этиология.</w:t>
      </w:r>
      <w:r w:rsidRPr="00A30BF1">
        <w:t xml:space="preserve"> Клинические </w:t>
      </w:r>
      <w:r w:rsidR="004D7FDB">
        <w:t>варианты течения</w:t>
      </w:r>
      <w:r w:rsidRPr="00A30BF1">
        <w:t xml:space="preserve">. </w:t>
      </w:r>
      <w:r w:rsidR="004D7FDB">
        <w:t>Диагностика. Лечение</w:t>
      </w:r>
      <w:r w:rsidRPr="00A30BF1">
        <w:t>.</w:t>
      </w:r>
      <w:r w:rsidR="005A0FFC">
        <w:t xml:space="preserve"> Показания к хирургическому лечению.</w:t>
      </w:r>
    </w:p>
    <w:p w:rsidR="004D7FDB" w:rsidRDefault="004D7FDB" w:rsidP="004D7FDB">
      <w:pPr>
        <w:numPr>
          <w:ilvl w:val="0"/>
          <w:numId w:val="1"/>
        </w:numPr>
        <w:spacing w:after="240"/>
        <w:ind w:left="0"/>
        <w:jc w:val="both"/>
      </w:pPr>
      <w:r w:rsidRPr="00A30BF1">
        <w:lastRenderedPageBreak/>
        <w:t xml:space="preserve">Инфекционный эндокардит. Клинические особенности </w:t>
      </w:r>
      <w:r w:rsidR="002D37D4">
        <w:t xml:space="preserve">течения </w:t>
      </w:r>
      <w:r w:rsidRPr="00A30BF1">
        <w:t xml:space="preserve">у пожилых, пациентов, страдающих наркоманией, алкоголизмом, ВИЧ-инфекцией. </w:t>
      </w:r>
      <w:r w:rsidR="002D37D4">
        <w:t>Дифференцированное л</w:t>
      </w:r>
      <w:r w:rsidR="002D37D4" w:rsidRPr="00A30BF1">
        <w:t>ечение</w:t>
      </w:r>
      <w:r w:rsidRPr="00A30BF1">
        <w:t>.</w:t>
      </w:r>
    </w:p>
    <w:p w:rsidR="005C5EBF" w:rsidRDefault="002D37D4" w:rsidP="00D76947">
      <w:pPr>
        <w:numPr>
          <w:ilvl w:val="0"/>
          <w:numId w:val="1"/>
        </w:numPr>
        <w:spacing w:after="240"/>
        <w:ind w:left="0"/>
        <w:jc w:val="both"/>
      </w:pPr>
      <w:r>
        <w:t>Миокардиты. Причины. Патогенез. Классификация</w:t>
      </w:r>
      <w:r w:rsidR="005C5EBF">
        <w:t>.</w:t>
      </w:r>
      <w:r>
        <w:t xml:space="preserve"> Диагностика. Дифференциальный диагноз. Лечение.</w:t>
      </w:r>
    </w:p>
    <w:p w:rsidR="00464BD8" w:rsidRDefault="002D37D4" w:rsidP="00D76947">
      <w:pPr>
        <w:numPr>
          <w:ilvl w:val="0"/>
          <w:numId w:val="1"/>
        </w:numPr>
        <w:spacing w:after="240"/>
        <w:ind w:left="0"/>
        <w:jc w:val="both"/>
      </w:pPr>
      <w:r>
        <w:t xml:space="preserve">Перикардиты. </w:t>
      </w:r>
      <w:r w:rsidR="00464BD8">
        <w:t>Выпот в полость перикарда. Клиника. Диагностика. Дифференциальный диагноз. Лечение.</w:t>
      </w:r>
    </w:p>
    <w:p w:rsidR="005C5EBF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 xml:space="preserve">Ревматоидный артрит. </w:t>
      </w:r>
      <w:r w:rsidR="002D37D4">
        <w:t>К</w:t>
      </w:r>
      <w:r w:rsidRPr="00A30BF1">
        <w:t xml:space="preserve">лассификация, клиническая картина.  </w:t>
      </w:r>
      <w:r w:rsidR="002D37D4">
        <w:t>Диагностика</w:t>
      </w:r>
      <w:r w:rsidRPr="00A30BF1">
        <w:t>. Симптом- и болезнь-модифицирующая терапия.</w:t>
      </w:r>
    </w:p>
    <w:p w:rsidR="007711BF" w:rsidRDefault="007711BF" w:rsidP="007711BF">
      <w:pPr>
        <w:numPr>
          <w:ilvl w:val="0"/>
          <w:numId w:val="1"/>
        </w:numPr>
        <w:spacing w:after="240"/>
        <w:ind w:left="0"/>
        <w:jc w:val="both"/>
      </w:pPr>
      <w:r>
        <w:t>Остеоартрит. Классификация. Клиника. Диагностика. Лечение.</w:t>
      </w:r>
      <w:r w:rsidR="00677950">
        <w:t xml:space="preserve"> Показания к хирургическому лечению. Особенности ведения </w:t>
      </w:r>
      <w:proofErr w:type="spellStart"/>
      <w:r w:rsidR="00677950">
        <w:t>коморбидных</w:t>
      </w:r>
      <w:proofErr w:type="spellEnd"/>
      <w:r w:rsidR="00677950">
        <w:t xml:space="preserve"> пациентов.</w:t>
      </w:r>
    </w:p>
    <w:p w:rsidR="007711BF" w:rsidRDefault="007711BF" w:rsidP="00D76947">
      <w:pPr>
        <w:numPr>
          <w:ilvl w:val="0"/>
          <w:numId w:val="1"/>
        </w:numPr>
        <w:spacing w:after="240"/>
        <w:ind w:left="0"/>
        <w:jc w:val="both"/>
      </w:pPr>
      <w:r>
        <w:t xml:space="preserve">Спондилоартриты. Классификация. </w:t>
      </w:r>
      <w:proofErr w:type="spellStart"/>
      <w:r w:rsidR="000D448F">
        <w:t>Анкилозирующий</w:t>
      </w:r>
      <w:proofErr w:type="spellEnd"/>
      <w:r w:rsidR="000D448F">
        <w:t xml:space="preserve"> спондилит (болезнь Бехтерева). </w:t>
      </w:r>
      <w:r>
        <w:t>Клиника. Диагностика. Лечение.</w:t>
      </w:r>
    </w:p>
    <w:p w:rsidR="007711BF" w:rsidRDefault="007711BF" w:rsidP="00D76947">
      <w:pPr>
        <w:numPr>
          <w:ilvl w:val="0"/>
          <w:numId w:val="1"/>
        </w:numPr>
        <w:spacing w:after="240"/>
        <w:ind w:left="0"/>
        <w:jc w:val="both"/>
      </w:pPr>
      <w:r>
        <w:t xml:space="preserve">Системные васкулиты. Классификация. Клиника. Диагностика. Дифференциальный диагноз. </w:t>
      </w:r>
      <w:r w:rsidR="000D448F">
        <w:t>Принципы терапии</w:t>
      </w:r>
      <w:r>
        <w:t>.</w:t>
      </w:r>
    </w:p>
    <w:p w:rsidR="005C5EBF" w:rsidRPr="005C4BAE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 xml:space="preserve">Хроническая болезнь почек. </w:t>
      </w:r>
      <w:r w:rsidR="00520A0C">
        <w:t>Причины</w:t>
      </w:r>
      <w:r w:rsidR="00D17DE2">
        <w:t>. Классификация.</w:t>
      </w:r>
      <w:r w:rsidRPr="00A30BF1">
        <w:t xml:space="preserve"> </w:t>
      </w:r>
      <w:r w:rsidR="00520A0C">
        <w:t>Клинические проявления</w:t>
      </w:r>
      <w:r w:rsidR="00D17DE2">
        <w:t xml:space="preserve">. Диагностика. </w:t>
      </w:r>
      <w:proofErr w:type="spellStart"/>
      <w:r w:rsidR="00D17DE2">
        <w:t>Н</w:t>
      </w:r>
      <w:r w:rsidRPr="00A30BF1">
        <w:t>ефропротективная</w:t>
      </w:r>
      <w:proofErr w:type="spellEnd"/>
      <w:r w:rsidRPr="00A30BF1">
        <w:t xml:space="preserve"> стратегия</w:t>
      </w:r>
      <w:r w:rsidR="00D17DE2">
        <w:t xml:space="preserve"> лечения</w:t>
      </w:r>
      <w:r w:rsidRPr="00A30BF1">
        <w:t xml:space="preserve">. </w:t>
      </w:r>
    </w:p>
    <w:p w:rsidR="005C5EBF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 xml:space="preserve">Острое почечное повреждение. </w:t>
      </w:r>
      <w:r w:rsidR="00520A0C">
        <w:t>Причины</w:t>
      </w:r>
      <w:r w:rsidR="00D17DE2">
        <w:t>.</w:t>
      </w:r>
      <w:r w:rsidR="00520A0C">
        <w:t xml:space="preserve"> Классификация. Клинические проявления</w:t>
      </w:r>
      <w:r w:rsidR="00D17DE2">
        <w:t>. Диагностика. П</w:t>
      </w:r>
      <w:r w:rsidRPr="00A30BF1">
        <w:t>оказания к диализу.</w:t>
      </w:r>
    </w:p>
    <w:p w:rsidR="00D17DE2" w:rsidRDefault="00D17DE2" w:rsidP="00D76947">
      <w:pPr>
        <w:numPr>
          <w:ilvl w:val="0"/>
          <w:numId w:val="1"/>
        </w:numPr>
        <w:spacing w:after="240"/>
        <w:ind w:left="0"/>
        <w:jc w:val="both"/>
      </w:pPr>
      <w:proofErr w:type="spellStart"/>
      <w:r>
        <w:t>Миеломная</w:t>
      </w:r>
      <w:proofErr w:type="spellEnd"/>
      <w:r>
        <w:t xml:space="preserve"> болезнь. </w:t>
      </w:r>
      <w:r w:rsidR="00CD4E93">
        <w:t xml:space="preserve">Патогенез. </w:t>
      </w:r>
      <w:r w:rsidR="00520A0C">
        <w:t xml:space="preserve">Классификация. </w:t>
      </w:r>
      <w:r w:rsidR="002D2065">
        <w:t>Клиника</w:t>
      </w:r>
      <w:r>
        <w:t>. Диагностика. Принципы терапии.</w:t>
      </w:r>
    </w:p>
    <w:p w:rsidR="00D17DE2" w:rsidRDefault="00D17DE2" w:rsidP="00D76947">
      <w:pPr>
        <w:numPr>
          <w:ilvl w:val="0"/>
          <w:numId w:val="1"/>
        </w:numPr>
        <w:spacing w:after="240"/>
        <w:ind w:left="0"/>
        <w:jc w:val="both"/>
      </w:pPr>
      <w:r>
        <w:t xml:space="preserve">Острые лейкозы. </w:t>
      </w:r>
      <w:r w:rsidR="00BF3112">
        <w:t xml:space="preserve">Патогенез. </w:t>
      </w:r>
      <w:r>
        <w:t xml:space="preserve">Классификация. Клиника. Диагностика. </w:t>
      </w:r>
      <w:r w:rsidR="002D2065">
        <w:t>Принципы терапии.</w:t>
      </w:r>
    </w:p>
    <w:p w:rsidR="002D2065" w:rsidRDefault="00BF3112" w:rsidP="00D76947">
      <w:pPr>
        <w:numPr>
          <w:ilvl w:val="0"/>
          <w:numId w:val="1"/>
        </w:numPr>
        <w:spacing w:after="240"/>
        <w:ind w:left="0"/>
        <w:jc w:val="both"/>
      </w:pPr>
      <w:proofErr w:type="spellStart"/>
      <w:r>
        <w:t>Лимфопролиферативные</w:t>
      </w:r>
      <w:proofErr w:type="spellEnd"/>
      <w:r>
        <w:t xml:space="preserve"> заболевания: </w:t>
      </w:r>
      <w:proofErr w:type="spellStart"/>
      <w:r>
        <w:t>ходжкинские</w:t>
      </w:r>
      <w:proofErr w:type="spellEnd"/>
      <w:r>
        <w:t xml:space="preserve"> и </w:t>
      </w:r>
      <w:proofErr w:type="spellStart"/>
      <w:r>
        <w:t>неходжкинские</w:t>
      </w:r>
      <w:proofErr w:type="spellEnd"/>
      <w:r>
        <w:t xml:space="preserve"> лимфомы, хронический </w:t>
      </w:r>
      <w:r w:rsidR="0093243E">
        <w:t>лимфо</w:t>
      </w:r>
      <w:r>
        <w:t>лейкоз. Патогенез. Клиника. Диагностика. Принципы терапии.</w:t>
      </w:r>
    </w:p>
    <w:p w:rsidR="00BF3112" w:rsidRDefault="00BF3112" w:rsidP="00BF3112">
      <w:pPr>
        <w:numPr>
          <w:ilvl w:val="0"/>
          <w:numId w:val="1"/>
        </w:numPr>
        <w:spacing w:after="240"/>
        <w:ind w:left="0"/>
        <w:jc w:val="both"/>
      </w:pPr>
      <w:proofErr w:type="spellStart"/>
      <w:r>
        <w:t>Миелопролиферативные</w:t>
      </w:r>
      <w:proofErr w:type="spellEnd"/>
      <w:r>
        <w:t xml:space="preserve"> заболевания: истинная полицитемия, хронический </w:t>
      </w:r>
      <w:proofErr w:type="spellStart"/>
      <w:r>
        <w:t>миелолейкоз</w:t>
      </w:r>
      <w:proofErr w:type="spellEnd"/>
      <w:r>
        <w:t>. Патогенез. Клиника. Диагностика. Принципы терапии.</w:t>
      </w:r>
    </w:p>
    <w:p w:rsidR="00992209" w:rsidRDefault="00297932" w:rsidP="00BF3112">
      <w:pPr>
        <w:numPr>
          <w:ilvl w:val="0"/>
          <w:numId w:val="1"/>
        </w:numPr>
        <w:spacing w:after="240"/>
        <w:ind w:left="0"/>
        <w:jc w:val="both"/>
      </w:pPr>
      <w:r>
        <w:t>Я</w:t>
      </w:r>
      <w:r w:rsidR="00992209">
        <w:t xml:space="preserve">звенный колит. Патогенез. Классификация. Клиника. </w:t>
      </w:r>
      <w:r w:rsidR="0093243E">
        <w:t xml:space="preserve">Осложнения. </w:t>
      </w:r>
      <w:r w:rsidR="00992209">
        <w:t>Диагностика. Лечение.</w:t>
      </w:r>
    </w:p>
    <w:p w:rsidR="00992209" w:rsidRDefault="00297932" w:rsidP="00992209">
      <w:pPr>
        <w:numPr>
          <w:ilvl w:val="0"/>
          <w:numId w:val="1"/>
        </w:numPr>
        <w:spacing w:after="240"/>
        <w:ind w:left="0"/>
        <w:jc w:val="both"/>
      </w:pPr>
      <w:r>
        <w:t>Б</w:t>
      </w:r>
      <w:r w:rsidR="00992209">
        <w:t xml:space="preserve">олезнь Крона. Патогенез. Классификация. Клиника. </w:t>
      </w:r>
      <w:r w:rsidR="0093243E">
        <w:t xml:space="preserve">Осложнения. </w:t>
      </w:r>
      <w:r w:rsidR="00992209">
        <w:t>Диагностика. Лечение.</w:t>
      </w:r>
    </w:p>
    <w:p w:rsidR="00297932" w:rsidRDefault="00297932" w:rsidP="00992209">
      <w:pPr>
        <w:numPr>
          <w:ilvl w:val="0"/>
          <w:numId w:val="1"/>
        </w:numPr>
        <w:spacing w:after="240"/>
        <w:ind w:left="0"/>
        <w:jc w:val="both"/>
      </w:pPr>
      <w:r>
        <w:t>Целиакия. Этиология. П</w:t>
      </w:r>
      <w:r w:rsidR="0093243E">
        <w:t>атогенез. Классификация. Клинические варианты течения</w:t>
      </w:r>
      <w:r>
        <w:t xml:space="preserve">. Диагностика. </w:t>
      </w:r>
      <w:r w:rsidR="0093243E">
        <w:t xml:space="preserve">Дифференциальный диагноз. </w:t>
      </w:r>
      <w:r>
        <w:t>Лечение.</w:t>
      </w:r>
    </w:p>
    <w:p w:rsidR="00DE4856" w:rsidRPr="005C4BAE" w:rsidRDefault="00CD29D9" w:rsidP="00DE4856">
      <w:pPr>
        <w:numPr>
          <w:ilvl w:val="0"/>
          <w:numId w:val="1"/>
        </w:numPr>
        <w:spacing w:after="240"/>
        <w:ind w:left="0"/>
        <w:jc w:val="both"/>
      </w:pPr>
      <w:r>
        <w:t>Хронические гепатиты:</w:t>
      </w:r>
      <w:r w:rsidR="00992209">
        <w:t xml:space="preserve"> </w:t>
      </w:r>
      <w:r w:rsidR="0093243E">
        <w:t xml:space="preserve">неалкогольный </w:t>
      </w:r>
      <w:proofErr w:type="spellStart"/>
      <w:r w:rsidR="0093243E">
        <w:t>стеатогепатит</w:t>
      </w:r>
      <w:proofErr w:type="spellEnd"/>
      <w:r w:rsidR="0093243E">
        <w:t xml:space="preserve">, </w:t>
      </w:r>
      <w:r w:rsidR="00DE4856">
        <w:t xml:space="preserve">алкогольная болезнь печени, </w:t>
      </w:r>
      <w:r w:rsidR="0093243E">
        <w:t>лекарственный</w:t>
      </w:r>
      <w:r w:rsidR="00DE4856">
        <w:t xml:space="preserve"> гепатит. Патогенез. Клиника. Диагностика. Принципы терапии.</w:t>
      </w:r>
    </w:p>
    <w:p w:rsidR="00992209" w:rsidRDefault="00DE4856" w:rsidP="00992209">
      <w:pPr>
        <w:numPr>
          <w:ilvl w:val="0"/>
          <w:numId w:val="1"/>
        </w:numPr>
        <w:spacing w:after="240"/>
        <w:ind w:left="0"/>
        <w:jc w:val="both"/>
      </w:pPr>
      <w:r>
        <w:t>Аутоиммунные заболевания печени: аутоиммунный гепати</w:t>
      </w:r>
      <w:r w:rsidR="0093243E">
        <w:t xml:space="preserve">т, первичный </w:t>
      </w:r>
      <w:proofErr w:type="spellStart"/>
      <w:r w:rsidR="0093243E">
        <w:t>билиарный</w:t>
      </w:r>
      <w:proofErr w:type="spellEnd"/>
      <w:r w:rsidR="0093243E">
        <w:t xml:space="preserve"> холангит</w:t>
      </w:r>
      <w:r>
        <w:t>. Клиника. Диагностика. Лечение.</w:t>
      </w:r>
    </w:p>
    <w:p w:rsidR="00681B19" w:rsidRDefault="00681B19" w:rsidP="00992209">
      <w:pPr>
        <w:numPr>
          <w:ilvl w:val="0"/>
          <w:numId w:val="1"/>
        </w:numPr>
        <w:spacing w:after="240"/>
        <w:ind w:left="0"/>
        <w:jc w:val="both"/>
      </w:pPr>
      <w:r>
        <w:t xml:space="preserve">Циррозы печени. </w:t>
      </w:r>
      <w:r w:rsidR="00E33502">
        <w:t>Причины</w:t>
      </w:r>
      <w:r>
        <w:t xml:space="preserve">. Патогенез. Классификация. Клиника. Оценка тяжести. </w:t>
      </w:r>
      <w:r w:rsidR="00225284">
        <w:t>Диагностика. Лечение.</w:t>
      </w:r>
      <w:r w:rsidR="00E33502">
        <w:t xml:space="preserve"> Показания к трансплантации.</w:t>
      </w:r>
    </w:p>
    <w:p w:rsidR="00225284" w:rsidRPr="005C4BAE" w:rsidRDefault="00225284" w:rsidP="00992209">
      <w:pPr>
        <w:numPr>
          <w:ilvl w:val="0"/>
          <w:numId w:val="1"/>
        </w:numPr>
        <w:spacing w:after="240"/>
        <w:ind w:left="0"/>
        <w:jc w:val="both"/>
      </w:pPr>
      <w:r>
        <w:lastRenderedPageBreak/>
        <w:t xml:space="preserve">Осложнения циррозов печени. </w:t>
      </w:r>
      <w:r w:rsidR="00212280">
        <w:t>Принципы диагностики. Подходы к терапии.</w:t>
      </w:r>
    </w:p>
    <w:p w:rsidR="005C5EBF" w:rsidRPr="00A30BF1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>Логика диагностического процесса. Этапы диагностического процесса. Методы постановки диагноза.</w:t>
      </w:r>
    </w:p>
    <w:p w:rsidR="005C5EBF" w:rsidRPr="00A30BF1" w:rsidRDefault="005C5EBF" w:rsidP="00D76947">
      <w:pPr>
        <w:numPr>
          <w:ilvl w:val="0"/>
          <w:numId w:val="1"/>
        </w:numPr>
        <w:spacing w:after="240"/>
        <w:ind w:left="0"/>
        <w:jc w:val="both"/>
      </w:pPr>
      <w:r w:rsidRPr="00A30BF1">
        <w:t>Логика лечебного процесса. Методология лечения. Стратегия, тактика и индивидуализация лечения.</w:t>
      </w:r>
    </w:p>
    <w:p w:rsidR="005C5EBF" w:rsidRDefault="005C5EBF" w:rsidP="00D17DE2">
      <w:pPr>
        <w:numPr>
          <w:ilvl w:val="0"/>
          <w:numId w:val="1"/>
        </w:numPr>
        <w:spacing w:after="240"/>
        <w:ind w:left="0"/>
        <w:jc w:val="both"/>
      </w:pPr>
      <w:r>
        <w:t>Алкоголь-зависимое поражение внутренних органов: стадии, органы-мишени, особенности течения инфекционного процесса</w:t>
      </w:r>
      <w:r w:rsidR="007D097E">
        <w:t xml:space="preserve"> при употреблении алкоголя</w:t>
      </w:r>
      <w:r>
        <w:t>.</w:t>
      </w:r>
    </w:p>
    <w:p w:rsidR="00D17DE2" w:rsidRDefault="00D17DE2" w:rsidP="00D17DE2">
      <w:pPr>
        <w:numPr>
          <w:ilvl w:val="0"/>
          <w:numId w:val="1"/>
        </w:numPr>
        <w:spacing w:after="240"/>
        <w:ind w:left="0"/>
        <w:jc w:val="both"/>
      </w:pPr>
      <w:r>
        <w:t>Возраст-ассоциированные заболевания внутренних органов.</w:t>
      </w:r>
      <w:r w:rsidR="007D097E">
        <w:t xml:space="preserve"> Синдромы. Особенности течения заболеваний в пожилом и старческом возрасте. </w:t>
      </w:r>
      <w:proofErr w:type="spellStart"/>
      <w:r w:rsidR="007D097E">
        <w:t>Канцеропревенция</w:t>
      </w:r>
      <w:proofErr w:type="spellEnd"/>
      <w:r w:rsidR="007D097E">
        <w:t>.</w:t>
      </w:r>
    </w:p>
    <w:p w:rsidR="00D17DE2" w:rsidRDefault="00D17DE2" w:rsidP="00D17DE2">
      <w:pPr>
        <w:numPr>
          <w:ilvl w:val="0"/>
          <w:numId w:val="1"/>
        </w:numPr>
        <w:spacing w:after="240"/>
        <w:ind w:left="0"/>
        <w:jc w:val="both"/>
      </w:pPr>
      <w:proofErr w:type="spellStart"/>
      <w:r>
        <w:t>Коморбидный</w:t>
      </w:r>
      <w:proofErr w:type="spellEnd"/>
      <w:r>
        <w:t xml:space="preserve"> пациент в клинике внутренних болезней: болезни системы кровообращения, метаболический синдром, остеоартрит.</w:t>
      </w:r>
    </w:p>
    <w:p w:rsidR="003258B7" w:rsidRDefault="003258B7">
      <w:pPr>
        <w:spacing w:after="200" w:line="276" w:lineRule="auto"/>
      </w:pPr>
      <w:r>
        <w:br w:type="page"/>
      </w:r>
    </w:p>
    <w:p w:rsidR="003258B7" w:rsidRPr="003258B7" w:rsidRDefault="003258B7" w:rsidP="003258B7">
      <w:pPr>
        <w:spacing w:after="240"/>
        <w:jc w:val="center"/>
        <w:rPr>
          <w:b/>
        </w:rPr>
      </w:pPr>
      <w:r w:rsidRPr="003258B7">
        <w:rPr>
          <w:b/>
        </w:rPr>
        <w:lastRenderedPageBreak/>
        <w:t>Экзаменационные вопросы по неотложной терапии по специальности "Госпитальная терапия, эндокринология"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кардиогенном шоке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гипертоническом кризе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 xml:space="preserve">Оказание неотложной помощи при ОКС с подъемом сегмента </w:t>
      </w:r>
      <w:r w:rsidRPr="003258B7">
        <w:rPr>
          <w:lang w:val="en-US"/>
        </w:rPr>
        <w:t>ST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 xml:space="preserve">Оказание неотложной помощи при ОКС без подъема сегмента </w:t>
      </w:r>
      <w:r w:rsidRPr="003258B7">
        <w:rPr>
          <w:lang w:val="en-US"/>
        </w:rPr>
        <w:t>ST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отеке легких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тяжелом приступе бронхиальной астмы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пароксизме фибрилляции и трепетания предсердий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 xml:space="preserve">Оказание неотложной помощи при </w:t>
      </w:r>
      <w:proofErr w:type="spellStart"/>
      <w:r w:rsidRPr="003258B7">
        <w:t>наджелудочковой</w:t>
      </w:r>
      <w:proofErr w:type="spellEnd"/>
      <w:r w:rsidRPr="003258B7">
        <w:t xml:space="preserve"> пароксизмальной тахикардии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желудочковой пароксизмальной тахикардии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легочном кровотечении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желудочно-кишечном кровотечении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почечной, желчной колике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гипергликемической коме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гипогликемической коме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анафилактическом шоке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судорогах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ТЭЛА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расслоении аорты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спонтанном пневмотораксе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инородном теле в дыхательных путях</w:t>
      </w:r>
    </w:p>
    <w:p w:rsidR="003258B7" w:rsidRPr="003258B7" w:rsidRDefault="003258B7" w:rsidP="003258B7">
      <w:pPr>
        <w:numPr>
          <w:ilvl w:val="0"/>
          <w:numId w:val="2"/>
        </w:numPr>
        <w:tabs>
          <w:tab w:val="num" w:pos="426"/>
        </w:tabs>
        <w:spacing w:after="240"/>
      </w:pPr>
      <w:r w:rsidRPr="003258B7">
        <w:t>Оказание неотложной помощи при внутреннем кровотечении</w:t>
      </w:r>
    </w:p>
    <w:p w:rsidR="00BC34A4" w:rsidRDefault="00BC34A4" w:rsidP="00D76947">
      <w:pPr>
        <w:spacing w:after="240"/>
      </w:pPr>
    </w:p>
    <w:sectPr w:rsidR="00BC34A4" w:rsidSect="00BC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2B72"/>
    <w:multiLevelType w:val="hybridMultilevel"/>
    <w:tmpl w:val="09F43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5C0F36"/>
    <w:multiLevelType w:val="hybridMultilevel"/>
    <w:tmpl w:val="571E99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749386">
    <w:abstractNumId w:val="1"/>
  </w:num>
  <w:num w:numId="2" w16cid:durableId="58334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EBF"/>
    <w:rsid w:val="000D448F"/>
    <w:rsid w:val="001D0E2A"/>
    <w:rsid w:val="00212280"/>
    <w:rsid w:val="00225284"/>
    <w:rsid w:val="00297932"/>
    <w:rsid w:val="002C2F06"/>
    <w:rsid w:val="002D2065"/>
    <w:rsid w:val="002D37D4"/>
    <w:rsid w:val="003014D9"/>
    <w:rsid w:val="00305FE4"/>
    <w:rsid w:val="003258B7"/>
    <w:rsid w:val="00443CB8"/>
    <w:rsid w:val="00464BD8"/>
    <w:rsid w:val="004D7FDB"/>
    <w:rsid w:val="00520A0C"/>
    <w:rsid w:val="005A0FFC"/>
    <w:rsid w:val="005B6C0D"/>
    <w:rsid w:val="005B77BF"/>
    <w:rsid w:val="005C5EBF"/>
    <w:rsid w:val="00677950"/>
    <w:rsid w:val="00681B19"/>
    <w:rsid w:val="00750814"/>
    <w:rsid w:val="00753D7B"/>
    <w:rsid w:val="007711BF"/>
    <w:rsid w:val="007D097E"/>
    <w:rsid w:val="00871D07"/>
    <w:rsid w:val="0093243E"/>
    <w:rsid w:val="00992209"/>
    <w:rsid w:val="009B7F32"/>
    <w:rsid w:val="00A40B0B"/>
    <w:rsid w:val="00AD3979"/>
    <w:rsid w:val="00B02385"/>
    <w:rsid w:val="00B7531A"/>
    <w:rsid w:val="00BC34A4"/>
    <w:rsid w:val="00BF3112"/>
    <w:rsid w:val="00C33207"/>
    <w:rsid w:val="00C4101B"/>
    <w:rsid w:val="00CD29D9"/>
    <w:rsid w:val="00CD4E93"/>
    <w:rsid w:val="00CE1D29"/>
    <w:rsid w:val="00D17DE2"/>
    <w:rsid w:val="00D60C90"/>
    <w:rsid w:val="00D76947"/>
    <w:rsid w:val="00D836F0"/>
    <w:rsid w:val="00D92F37"/>
    <w:rsid w:val="00DE4856"/>
    <w:rsid w:val="00E33502"/>
    <w:rsid w:val="00F05BA0"/>
    <w:rsid w:val="00FC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A667"/>
  <w15:docId w15:val="{CD2AF89B-A4B6-B946-B31C-5EB3F0A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93A9-AB09-469D-931D-BD891344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2022-05-16T20:17:00Z</dcterms:created>
  <dcterms:modified xsi:type="dcterms:W3CDTF">2023-05-15T09:23:00Z</dcterms:modified>
</cp:coreProperties>
</file>