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F4" w:rsidRDefault="00AA4128" w:rsidP="00833F30">
      <w:pPr>
        <w:spacing w:line="276" w:lineRule="auto"/>
        <w:jc w:val="center"/>
        <w:rPr>
          <w:sz w:val="28"/>
          <w:szCs w:val="28"/>
          <w:lang w:eastAsia="en-US"/>
        </w:rPr>
      </w:pPr>
      <w:r w:rsidRPr="007D39EA">
        <w:rPr>
          <w:noProof/>
        </w:rPr>
        <w:drawing>
          <wp:inline distT="0" distB="0" distL="0" distR="0">
            <wp:extent cx="942975" cy="942975"/>
            <wp:effectExtent l="0" t="0" r="0" b="0"/>
            <wp:docPr id="1" name="Рисунок 2" descr="ФГБОУ ВО Казанский ГМУ Минздрава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БОУ ВО Казанский ГМУ Минздрава Росс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>Министерство здравоохранения Российской Федерации</w:t>
      </w:r>
    </w:p>
    <w:p w:rsidR="00F46C05" w:rsidRPr="00F91229" w:rsidRDefault="00F46C05" w:rsidP="00CF0774">
      <w:pPr>
        <w:spacing w:line="276" w:lineRule="auto"/>
        <w:jc w:val="center"/>
        <w:rPr>
          <w:lang w:eastAsia="en-US"/>
        </w:rPr>
      </w:pPr>
      <w:r w:rsidRPr="00F91229">
        <w:t>Министерство здравоохранения Республики Татарстан</w:t>
      </w:r>
    </w:p>
    <w:p w:rsidR="00232E62" w:rsidRPr="00D753C1" w:rsidRDefault="00F46C05" w:rsidP="00CF0774">
      <w:pPr>
        <w:spacing w:line="276" w:lineRule="auto"/>
        <w:jc w:val="center"/>
      </w:pPr>
      <w:r w:rsidRPr="00F91229">
        <w:t>Федеральное государственное бюджетное образовательное учреждение высшего образования «Казанский государственный медицинский университет</w:t>
      </w:r>
      <w:r w:rsidRPr="00D753C1">
        <w:t xml:space="preserve">» </w:t>
      </w:r>
    </w:p>
    <w:p w:rsidR="00F45412" w:rsidRPr="00F91229" w:rsidRDefault="00F46C05" w:rsidP="00CF0774">
      <w:pPr>
        <w:spacing w:line="276" w:lineRule="auto"/>
        <w:jc w:val="center"/>
        <w:rPr>
          <w:lang w:eastAsia="en-US"/>
        </w:rPr>
      </w:pPr>
      <w:r w:rsidRPr="00D753C1">
        <w:t>Министерства здравоохранения Российской Федерации</w:t>
      </w:r>
    </w:p>
    <w:p w:rsidR="00F45412" w:rsidRPr="00F91229" w:rsidRDefault="00F45412" w:rsidP="00CF0774">
      <w:pPr>
        <w:spacing w:line="276" w:lineRule="auto"/>
        <w:jc w:val="center"/>
        <w:rPr>
          <w:lang w:eastAsia="en-US"/>
        </w:rPr>
      </w:pPr>
      <w:r w:rsidRPr="00F91229">
        <w:rPr>
          <w:lang w:eastAsia="en-US"/>
        </w:rPr>
        <w:t xml:space="preserve">(ФГБОУ ВО </w:t>
      </w:r>
      <w:r w:rsidR="00F46C05" w:rsidRPr="00F91229">
        <w:rPr>
          <w:lang w:eastAsia="en-US"/>
        </w:rPr>
        <w:t>Казанский ГМУ</w:t>
      </w:r>
      <w:r w:rsidRPr="00F91229">
        <w:rPr>
          <w:lang w:eastAsia="en-US"/>
        </w:rPr>
        <w:t xml:space="preserve"> Минздрава России)</w:t>
      </w:r>
    </w:p>
    <w:p w:rsidR="00F45412" w:rsidRPr="00E61869" w:rsidRDefault="00F45412" w:rsidP="00E61869">
      <w:pPr>
        <w:rPr>
          <w:sz w:val="28"/>
          <w:szCs w:val="28"/>
          <w:lang w:eastAsia="en-US"/>
        </w:rPr>
      </w:pPr>
    </w:p>
    <w:p w:rsidR="00F45412" w:rsidRPr="006E7C1A" w:rsidRDefault="00E75381" w:rsidP="00230839">
      <w:pPr>
        <w:spacing w:line="276" w:lineRule="auto"/>
        <w:jc w:val="center"/>
        <w:rPr>
          <w:b/>
          <w:sz w:val="26"/>
          <w:szCs w:val="26"/>
        </w:rPr>
      </w:pPr>
      <w:r w:rsidRPr="006E7C1A">
        <w:rPr>
          <w:b/>
          <w:sz w:val="26"/>
          <w:szCs w:val="26"/>
        </w:rPr>
        <w:t>Х</w:t>
      </w:r>
      <w:r w:rsidR="00840188" w:rsidRPr="006E7C1A">
        <w:rPr>
          <w:b/>
          <w:sz w:val="26"/>
          <w:szCs w:val="26"/>
          <w:lang w:val="en-US"/>
        </w:rPr>
        <w:t>I</w:t>
      </w:r>
      <w:r w:rsidR="00F46C05" w:rsidRPr="006E7C1A">
        <w:rPr>
          <w:b/>
          <w:sz w:val="26"/>
          <w:szCs w:val="26"/>
        </w:rPr>
        <w:t xml:space="preserve"> МЕЖДУНАРОДНАЯ УЧЕБНО-МЕТОДИЧЕСКАЯ КОНФЕРЕНЦИЯ «МЕДИЦИНСКОЕ ОБРАЗОВАНИЕ: ВЫБОР ПОКОЛЕНИ</w:t>
      </w:r>
      <w:r w:rsidR="009A19B1" w:rsidRPr="006E7C1A">
        <w:rPr>
          <w:b/>
          <w:sz w:val="26"/>
          <w:szCs w:val="26"/>
        </w:rPr>
        <w:t>Й</w:t>
      </w:r>
      <w:r w:rsidR="00F46C05" w:rsidRPr="006E7C1A">
        <w:rPr>
          <w:b/>
          <w:sz w:val="26"/>
          <w:szCs w:val="26"/>
        </w:rPr>
        <w:t xml:space="preserve"> XXI ВЕКА»</w:t>
      </w:r>
    </w:p>
    <w:p w:rsidR="00556E96" w:rsidRPr="006E7C1A" w:rsidRDefault="00574A28" w:rsidP="00230839">
      <w:pPr>
        <w:spacing w:line="276" w:lineRule="auto"/>
        <w:jc w:val="center"/>
        <w:rPr>
          <w:sz w:val="26"/>
          <w:szCs w:val="26"/>
        </w:rPr>
      </w:pPr>
      <w:r w:rsidRPr="006E7C1A">
        <w:rPr>
          <w:sz w:val="26"/>
          <w:szCs w:val="26"/>
        </w:rPr>
        <w:t>(</w:t>
      </w:r>
      <w:r w:rsidR="005E0346" w:rsidRPr="006E7C1A">
        <w:rPr>
          <w:sz w:val="26"/>
          <w:szCs w:val="26"/>
        </w:rPr>
        <w:t xml:space="preserve">г. </w:t>
      </w:r>
      <w:r w:rsidR="00F46C05" w:rsidRPr="006E7C1A">
        <w:rPr>
          <w:sz w:val="26"/>
          <w:szCs w:val="26"/>
        </w:rPr>
        <w:t>Казань</w:t>
      </w:r>
      <w:r w:rsidRPr="006E7C1A">
        <w:rPr>
          <w:sz w:val="26"/>
          <w:szCs w:val="26"/>
        </w:rPr>
        <w:t xml:space="preserve">, </w:t>
      </w:r>
      <w:r w:rsidR="00833F30" w:rsidRPr="006E7C1A">
        <w:rPr>
          <w:sz w:val="26"/>
          <w:szCs w:val="26"/>
        </w:rPr>
        <w:t>1</w:t>
      </w:r>
      <w:r w:rsidR="00FD3665" w:rsidRPr="006E7C1A">
        <w:rPr>
          <w:sz w:val="26"/>
          <w:szCs w:val="26"/>
        </w:rPr>
        <w:t>4</w:t>
      </w:r>
      <w:r w:rsidR="00A86826" w:rsidRPr="006E7C1A">
        <w:rPr>
          <w:sz w:val="26"/>
          <w:szCs w:val="26"/>
        </w:rPr>
        <w:t xml:space="preserve"> </w:t>
      </w:r>
      <w:r w:rsidR="00F46C05" w:rsidRPr="006E7C1A">
        <w:rPr>
          <w:sz w:val="26"/>
          <w:szCs w:val="26"/>
        </w:rPr>
        <w:t>мая 202</w:t>
      </w:r>
      <w:r w:rsidR="0063682F" w:rsidRPr="006E7C1A">
        <w:rPr>
          <w:sz w:val="26"/>
          <w:szCs w:val="26"/>
        </w:rPr>
        <w:t>5</w:t>
      </w:r>
      <w:r w:rsidR="00E61869" w:rsidRPr="006E7C1A">
        <w:rPr>
          <w:sz w:val="26"/>
          <w:szCs w:val="26"/>
        </w:rPr>
        <w:t xml:space="preserve"> </w:t>
      </w:r>
      <w:r w:rsidRPr="006E7C1A">
        <w:rPr>
          <w:sz w:val="26"/>
          <w:szCs w:val="26"/>
        </w:rPr>
        <w:t>г.)</w:t>
      </w:r>
    </w:p>
    <w:p w:rsidR="00F45412" w:rsidRPr="006E7C1A" w:rsidRDefault="00F45412" w:rsidP="008636B4">
      <w:pPr>
        <w:rPr>
          <w:sz w:val="26"/>
          <w:szCs w:val="26"/>
          <w:lang w:eastAsia="en-US"/>
        </w:rPr>
      </w:pPr>
    </w:p>
    <w:p w:rsidR="00F45412" w:rsidRPr="006E7C1A" w:rsidRDefault="00F45412" w:rsidP="00230839">
      <w:pPr>
        <w:spacing w:line="276" w:lineRule="auto"/>
        <w:jc w:val="center"/>
        <w:rPr>
          <w:b/>
          <w:sz w:val="26"/>
          <w:szCs w:val="26"/>
          <w:lang w:eastAsia="en-US"/>
        </w:rPr>
      </w:pPr>
      <w:r w:rsidRPr="006E7C1A">
        <w:rPr>
          <w:b/>
          <w:sz w:val="26"/>
          <w:szCs w:val="26"/>
          <w:lang w:eastAsia="en-US"/>
        </w:rPr>
        <w:t>Уважаемые коллеги!</w:t>
      </w:r>
    </w:p>
    <w:p w:rsidR="00F45412" w:rsidRDefault="004D3324" w:rsidP="00230839">
      <w:pPr>
        <w:spacing w:line="276" w:lineRule="auto"/>
        <w:ind w:firstLine="851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Приглашаем вас принять участие в</w:t>
      </w:r>
      <w:r w:rsidR="00F45412" w:rsidRPr="006E7C1A">
        <w:rPr>
          <w:sz w:val="26"/>
          <w:szCs w:val="26"/>
        </w:rPr>
        <w:t xml:space="preserve"> </w:t>
      </w:r>
      <w:r w:rsidR="00E75381" w:rsidRPr="006E7C1A">
        <w:rPr>
          <w:b/>
          <w:sz w:val="26"/>
          <w:szCs w:val="26"/>
        </w:rPr>
        <w:t>Х</w:t>
      </w:r>
      <w:r w:rsidR="009A19B1" w:rsidRPr="006E7C1A">
        <w:rPr>
          <w:b/>
          <w:sz w:val="26"/>
          <w:szCs w:val="26"/>
          <w:lang w:val="en-US"/>
        </w:rPr>
        <w:t>I</w:t>
      </w:r>
      <w:r w:rsidRPr="006E7C1A">
        <w:rPr>
          <w:b/>
          <w:sz w:val="26"/>
          <w:szCs w:val="26"/>
        </w:rPr>
        <w:t xml:space="preserve"> Международной учебно-методической конференции «Медицинс</w:t>
      </w:r>
      <w:r w:rsidR="00204BE7" w:rsidRPr="006E7C1A">
        <w:rPr>
          <w:b/>
          <w:sz w:val="26"/>
          <w:szCs w:val="26"/>
        </w:rPr>
        <w:t>кое образование: выбор поколени</w:t>
      </w:r>
      <w:r w:rsidR="00C67430" w:rsidRPr="006E7C1A">
        <w:rPr>
          <w:b/>
          <w:sz w:val="26"/>
          <w:szCs w:val="26"/>
        </w:rPr>
        <w:t>й</w:t>
      </w:r>
      <w:r w:rsidR="006E7C1A">
        <w:rPr>
          <w:b/>
          <w:sz w:val="26"/>
          <w:szCs w:val="26"/>
        </w:rPr>
        <w:t xml:space="preserve"> </w:t>
      </w:r>
      <w:r w:rsidRPr="006E7C1A">
        <w:rPr>
          <w:b/>
          <w:sz w:val="26"/>
          <w:szCs w:val="26"/>
        </w:rPr>
        <w:t>XXI века»</w:t>
      </w:r>
      <w:r w:rsidR="00EC560B" w:rsidRPr="006E7C1A">
        <w:rPr>
          <w:b/>
          <w:sz w:val="26"/>
          <w:szCs w:val="26"/>
        </w:rPr>
        <w:t>.</w:t>
      </w:r>
      <w:r w:rsidR="003A7E91" w:rsidRPr="006E7C1A">
        <w:rPr>
          <w:sz w:val="26"/>
          <w:szCs w:val="26"/>
        </w:rPr>
        <w:t xml:space="preserve"> </w:t>
      </w:r>
    </w:p>
    <w:p w:rsidR="006E7C1A" w:rsidRPr="006E7C1A" w:rsidRDefault="006E7C1A" w:rsidP="00230839">
      <w:pPr>
        <w:spacing w:line="276" w:lineRule="auto"/>
        <w:ind w:firstLine="851"/>
        <w:jc w:val="both"/>
        <w:rPr>
          <w:b/>
          <w:sz w:val="26"/>
          <w:szCs w:val="26"/>
        </w:rPr>
      </w:pPr>
    </w:p>
    <w:p w:rsidR="007309FF" w:rsidRPr="006E7C1A" w:rsidRDefault="007309FF" w:rsidP="002D1D7C">
      <w:pPr>
        <w:ind w:firstLine="851"/>
        <w:jc w:val="center"/>
        <w:rPr>
          <w:b/>
          <w:sz w:val="26"/>
          <w:szCs w:val="26"/>
        </w:rPr>
      </w:pPr>
      <w:r w:rsidRPr="006E7C1A">
        <w:rPr>
          <w:b/>
          <w:sz w:val="26"/>
          <w:szCs w:val="26"/>
        </w:rPr>
        <w:t xml:space="preserve">Основная тема конференции </w:t>
      </w:r>
    </w:p>
    <w:p w:rsidR="006E7C1A" w:rsidRDefault="007309FF" w:rsidP="002D1D7C">
      <w:pPr>
        <w:ind w:firstLine="851"/>
        <w:jc w:val="center"/>
        <w:rPr>
          <w:b/>
          <w:i/>
          <w:sz w:val="26"/>
          <w:szCs w:val="26"/>
        </w:rPr>
      </w:pPr>
      <w:r w:rsidRPr="006E7C1A">
        <w:rPr>
          <w:b/>
          <w:i/>
          <w:sz w:val="26"/>
          <w:szCs w:val="26"/>
        </w:rPr>
        <w:t>«Искусственный интеллект в медицинском образовании:</w:t>
      </w:r>
      <w:r w:rsidR="006E7C1A">
        <w:rPr>
          <w:b/>
          <w:i/>
          <w:sz w:val="26"/>
          <w:szCs w:val="26"/>
        </w:rPr>
        <w:t xml:space="preserve"> </w:t>
      </w:r>
    </w:p>
    <w:p w:rsidR="002D1D7C" w:rsidRPr="006E7C1A" w:rsidRDefault="007309FF" w:rsidP="002D1D7C">
      <w:pPr>
        <w:ind w:firstLine="851"/>
        <w:jc w:val="center"/>
        <w:rPr>
          <w:b/>
          <w:i/>
          <w:sz w:val="26"/>
          <w:szCs w:val="26"/>
        </w:rPr>
      </w:pPr>
      <w:r w:rsidRPr="006E7C1A">
        <w:rPr>
          <w:b/>
          <w:i/>
          <w:sz w:val="26"/>
          <w:szCs w:val="26"/>
        </w:rPr>
        <w:t>возможности, риски перспективы»</w:t>
      </w:r>
    </w:p>
    <w:p w:rsidR="007309FF" w:rsidRPr="006E7C1A" w:rsidRDefault="007309FF" w:rsidP="002D1D7C">
      <w:pPr>
        <w:ind w:firstLine="851"/>
        <w:jc w:val="center"/>
        <w:rPr>
          <w:sz w:val="26"/>
          <w:szCs w:val="26"/>
        </w:rPr>
      </w:pPr>
    </w:p>
    <w:p w:rsidR="004F0DF4" w:rsidRPr="006E7C1A" w:rsidRDefault="00F45412" w:rsidP="002D1D7C">
      <w:pPr>
        <w:ind w:firstLine="851"/>
        <w:jc w:val="center"/>
        <w:rPr>
          <w:sz w:val="26"/>
          <w:szCs w:val="26"/>
        </w:rPr>
      </w:pPr>
      <w:r w:rsidRPr="006E7C1A">
        <w:rPr>
          <w:sz w:val="26"/>
          <w:szCs w:val="26"/>
        </w:rPr>
        <w:t>Основные направления работы конференции</w:t>
      </w:r>
    </w:p>
    <w:p w:rsidR="000D3CC0" w:rsidRPr="006E7C1A" w:rsidRDefault="000D3CC0" w:rsidP="00F531C1">
      <w:pPr>
        <w:rPr>
          <w:b/>
          <w:bCs/>
          <w:sz w:val="26"/>
          <w:szCs w:val="26"/>
        </w:rPr>
      </w:pPr>
    </w:p>
    <w:p w:rsidR="007309FF" w:rsidRPr="006E7C1A" w:rsidRDefault="007309FF" w:rsidP="006E7C1A">
      <w:pPr>
        <w:ind w:left="720" w:hanging="153"/>
        <w:rPr>
          <w:sz w:val="26"/>
          <w:szCs w:val="26"/>
        </w:rPr>
      </w:pPr>
      <w:r w:rsidRPr="006E7C1A">
        <w:rPr>
          <w:b/>
          <w:bCs/>
          <w:sz w:val="26"/>
          <w:szCs w:val="26"/>
        </w:rPr>
        <w:t>Этика и безопасность в использовании ИИ</w:t>
      </w:r>
      <w:r w:rsidRPr="006E7C1A">
        <w:rPr>
          <w:sz w:val="26"/>
          <w:szCs w:val="26"/>
        </w:rPr>
        <w:t>:</w:t>
      </w:r>
    </w:p>
    <w:p w:rsidR="000D3CC0" w:rsidRPr="006E7C1A" w:rsidRDefault="00855800" w:rsidP="006E7C1A">
      <w:pPr>
        <w:ind w:left="709" w:hanging="153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Законодательство об использовании</w:t>
      </w:r>
      <w:r w:rsidR="000D3CC0" w:rsidRPr="006E7C1A">
        <w:rPr>
          <w:sz w:val="26"/>
          <w:szCs w:val="26"/>
        </w:rPr>
        <w:t xml:space="preserve"> ИИ в образовании</w:t>
      </w:r>
    </w:p>
    <w:p w:rsidR="007309FF" w:rsidRPr="006E7C1A" w:rsidRDefault="000D3CC0" w:rsidP="006E7C1A">
      <w:pPr>
        <w:ind w:left="709" w:hanging="153"/>
        <w:jc w:val="both"/>
        <w:rPr>
          <w:sz w:val="26"/>
          <w:szCs w:val="26"/>
        </w:rPr>
      </w:pPr>
      <w:r w:rsidRPr="006E7C1A">
        <w:rPr>
          <w:bCs/>
          <w:sz w:val="26"/>
          <w:szCs w:val="26"/>
        </w:rPr>
        <w:t>Регулирование и стандартизация</w:t>
      </w:r>
      <w:r w:rsidRPr="006E7C1A">
        <w:rPr>
          <w:sz w:val="26"/>
          <w:szCs w:val="26"/>
        </w:rPr>
        <w:t xml:space="preserve"> использования ИИ в образовательной   организации.</w:t>
      </w:r>
    </w:p>
    <w:p w:rsidR="000D3CC0" w:rsidRPr="006E7C1A" w:rsidRDefault="000D3CC0" w:rsidP="006E7C1A">
      <w:pPr>
        <w:ind w:left="709" w:hanging="153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Психологические проблемы применения ИИ в образовании.</w:t>
      </w:r>
    </w:p>
    <w:p w:rsidR="007309FF" w:rsidRPr="006E7C1A" w:rsidRDefault="006E7C1A" w:rsidP="006E7C1A">
      <w:pPr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309FF" w:rsidRPr="006E7C1A">
        <w:rPr>
          <w:sz w:val="26"/>
          <w:szCs w:val="26"/>
        </w:rPr>
        <w:t>Этические аспекты использования ИИ в образовательных практиках.</w:t>
      </w:r>
    </w:p>
    <w:p w:rsidR="007309FF" w:rsidRPr="006E7C1A" w:rsidRDefault="007309FF" w:rsidP="006E7C1A">
      <w:pPr>
        <w:ind w:left="709" w:hanging="153"/>
        <w:rPr>
          <w:sz w:val="26"/>
          <w:szCs w:val="26"/>
        </w:rPr>
      </w:pPr>
    </w:p>
    <w:p w:rsidR="007309FF" w:rsidRPr="006E7C1A" w:rsidRDefault="007309FF" w:rsidP="006E7C1A">
      <w:pPr>
        <w:ind w:left="709" w:hanging="153"/>
        <w:rPr>
          <w:sz w:val="26"/>
          <w:szCs w:val="26"/>
        </w:rPr>
      </w:pPr>
      <w:r w:rsidRPr="006E7C1A">
        <w:rPr>
          <w:b/>
          <w:bCs/>
          <w:sz w:val="26"/>
          <w:szCs w:val="26"/>
        </w:rPr>
        <w:t>Разработка интеллектуальных образовательных систем</w:t>
      </w:r>
      <w:r w:rsidRPr="006E7C1A">
        <w:rPr>
          <w:sz w:val="26"/>
          <w:szCs w:val="26"/>
        </w:rPr>
        <w:t>:</w:t>
      </w:r>
    </w:p>
    <w:p w:rsidR="007309FF" w:rsidRPr="006E7C1A" w:rsidRDefault="007309FF" w:rsidP="006E7C1A">
      <w:pPr>
        <w:ind w:left="709" w:hanging="153"/>
        <w:jc w:val="both"/>
        <w:rPr>
          <w:sz w:val="26"/>
          <w:szCs w:val="26"/>
        </w:rPr>
      </w:pPr>
      <w:r w:rsidRPr="006E7C1A">
        <w:rPr>
          <w:sz w:val="26"/>
          <w:szCs w:val="26"/>
        </w:rPr>
        <w:t xml:space="preserve">Создание виртуальных помощников и чат-ботов для студентов </w:t>
      </w:r>
      <w:r w:rsidR="000D3CC0" w:rsidRPr="006E7C1A">
        <w:rPr>
          <w:sz w:val="26"/>
          <w:szCs w:val="26"/>
        </w:rPr>
        <w:t>и преподавателей</w:t>
      </w:r>
      <w:r w:rsidRPr="006E7C1A">
        <w:rPr>
          <w:sz w:val="26"/>
          <w:szCs w:val="26"/>
        </w:rPr>
        <w:t>.</w:t>
      </w:r>
    </w:p>
    <w:p w:rsidR="007309FF" w:rsidRPr="006E7C1A" w:rsidRDefault="007309FF" w:rsidP="006E7C1A">
      <w:pPr>
        <w:ind w:left="709" w:hanging="153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Исследование возможностей автоматизированного создания учебных материалов.</w:t>
      </w:r>
    </w:p>
    <w:p w:rsidR="007309FF" w:rsidRPr="006E7C1A" w:rsidRDefault="006E7C1A" w:rsidP="006E7C1A">
      <w:pPr>
        <w:ind w:hanging="15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309FF" w:rsidRPr="006E7C1A">
        <w:rPr>
          <w:sz w:val="26"/>
          <w:szCs w:val="26"/>
        </w:rPr>
        <w:t>Инструменты для оценки и обратной связи на основе ИИ.</w:t>
      </w:r>
    </w:p>
    <w:p w:rsidR="000D3CC0" w:rsidRPr="006E7C1A" w:rsidRDefault="000D3CC0" w:rsidP="006E7C1A">
      <w:pPr>
        <w:ind w:hanging="153"/>
        <w:rPr>
          <w:sz w:val="26"/>
          <w:szCs w:val="26"/>
        </w:rPr>
      </w:pPr>
    </w:p>
    <w:p w:rsidR="007309FF" w:rsidRPr="006E7C1A" w:rsidRDefault="007309FF" w:rsidP="006E7C1A">
      <w:pPr>
        <w:ind w:left="720" w:hanging="153"/>
        <w:rPr>
          <w:sz w:val="26"/>
          <w:szCs w:val="26"/>
        </w:rPr>
      </w:pPr>
      <w:r w:rsidRPr="006E7C1A">
        <w:rPr>
          <w:b/>
          <w:bCs/>
          <w:sz w:val="26"/>
          <w:szCs w:val="26"/>
        </w:rPr>
        <w:t>Подготовка преподавателей и студентов к работе с ИИ</w:t>
      </w:r>
      <w:r w:rsidRPr="006E7C1A">
        <w:rPr>
          <w:sz w:val="26"/>
          <w:szCs w:val="26"/>
        </w:rPr>
        <w:t>:</w:t>
      </w:r>
    </w:p>
    <w:p w:rsidR="007309FF" w:rsidRPr="006E7C1A" w:rsidRDefault="007309FF" w:rsidP="006E7C1A">
      <w:pPr>
        <w:ind w:left="-142" w:firstLine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Обучение педагогов использованию ИИ в преподавании.</w:t>
      </w:r>
    </w:p>
    <w:p w:rsidR="007309FF" w:rsidRPr="006E7C1A" w:rsidRDefault="007309FF" w:rsidP="006E7C1A">
      <w:pPr>
        <w:ind w:left="-142" w:firstLine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Формирование навыков работы с ИИ у студентов.</w:t>
      </w:r>
    </w:p>
    <w:p w:rsidR="007309FF" w:rsidRPr="006E7C1A" w:rsidRDefault="007309FF" w:rsidP="006E7C1A">
      <w:pPr>
        <w:ind w:left="-142" w:firstLine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Разработка курсов и программ для повышения квалификации.</w:t>
      </w:r>
    </w:p>
    <w:p w:rsidR="007309FF" w:rsidRPr="006E7C1A" w:rsidRDefault="007309FF" w:rsidP="006E7C1A">
      <w:pPr>
        <w:ind w:hanging="153"/>
        <w:rPr>
          <w:sz w:val="26"/>
          <w:szCs w:val="26"/>
        </w:rPr>
      </w:pPr>
    </w:p>
    <w:p w:rsidR="007309FF" w:rsidRPr="006E7C1A" w:rsidRDefault="007309FF" w:rsidP="006E7C1A">
      <w:pPr>
        <w:ind w:left="720" w:hanging="153"/>
        <w:rPr>
          <w:sz w:val="26"/>
          <w:szCs w:val="26"/>
        </w:rPr>
      </w:pPr>
      <w:r w:rsidRPr="006E7C1A">
        <w:rPr>
          <w:b/>
          <w:bCs/>
          <w:sz w:val="26"/>
          <w:szCs w:val="26"/>
        </w:rPr>
        <w:t>Технологические инновации в образовании</w:t>
      </w:r>
      <w:r w:rsidRPr="006E7C1A">
        <w:rPr>
          <w:sz w:val="26"/>
          <w:szCs w:val="26"/>
        </w:rPr>
        <w:t>:</w:t>
      </w:r>
    </w:p>
    <w:p w:rsidR="007309FF" w:rsidRPr="006E7C1A" w:rsidRDefault="007309FF" w:rsidP="006E7C1A">
      <w:pPr>
        <w:ind w:left="567" w:hanging="11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Исследование новых технологий, основанны</w:t>
      </w:r>
      <w:r w:rsidR="006E7C1A">
        <w:rPr>
          <w:sz w:val="26"/>
          <w:szCs w:val="26"/>
        </w:rPr>
        <w:t xml:space="preserve">х на ИИ (например, VR, AR) и их </w:t>
      </w:r>
      <w:r w:rsidRPr="006E7C1A">
        <w:rPr>
          <w:sz w:val="26"/>
          <w:szCs w:val="26"/>
        </w:rPr>
        <w:t>применение в учебном процессе.</w:t>
      </w:r>
    </w:p>
    <w:p w:rsidR="007309FF" w:rsidRPr="006E7C1A" w:rsidRDefault="007309FF" w:rsidP="006E7C1A">
      <w:pPr>
        <w:ind w:left="567" w:hanging="11"/>
        <w:jc w:val="both"/>
        <w:rPr>
          <w:sz w:val="26"/>
          <w:szCs w:val="26"/>
        </w:rPr>
      </w:pPr>
      <w:r w:rsidRPr="006E7C1A">
        <w:rPr>
          <w:sz w:val="26"/>
          <w:szCs w:val="26"/>
        </w:rPr>
        <w:t xml:space="preserve">Использование ИИ для создания интерактивных и </w:t>
      </w:r>
      <w:proofErr w:type="spellStart"/>
      <w:r w:rsidRPr="006E7C1A">
        <w:rPr>
          <w:sz w:val="26"/>
          <w:szCs w:val="26"/>
        </w:rPr>
        <w:t>иммерсивных</w:t>
      </w:r>
      <w:proofErr w:type="spellEnd"/>
      <w:r w:rsidRPr="006E7C1A">
        <w:rPr>
          <w:sz w:val="26"/>
          <w:szCs w:val="26"/>
        </w:rPr>
        <w:t xml:space="preserve"> учебных сред.</w:t>
      </w:r>
    </w:p>
    <w:p w:rsidR="007309FF" w:rsidRPr="006E7C1A" w:rsidRDefault="007309FF" w:rsidP="006E7C1A">
      <w:pPr>
        <w:ind w:left="567" w:hanging="11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Разработка инструментов для совместного обучения и работы.</w:t>
      </w:r>
    </w:p>
    <w:p w:rsidR="007309FF" w:rsidRPr="006E7C1A" w:rsidRDefault="007309FF" w:rsidP="006E7C1A">
      <w:pPr>
        <w:ind w:hanging="153"/>
        <w:rPr>
          <w:sz w:val="26"/>
          <w:szCs w:val="26"/>
        </w:rPr>
      </w:pPr>
    </w:p>
    <w:p w:rsidR="006E7C1A" w:rsidRDefault="006E7C1A" w:rsidP="006E7C1A">
      <w:pPr>
        <w:ind w:left="360" w:hanging="153"/>
        <w:rPr>
          <w:b/>
          <w:bCs/>
          <w:sz w:val="26"/>
          <w:szCs w:val="26"/>
        </w:rPr>
      </w:pPr>
    </w:p>
    <w:p w:rsidR="007309FF" w:rsidRPr="006E7C1A" w:rsidRDefault="006E7C1A" w:rsidP="006E7C1A">
      <w:pPr>
        <w:ind w:left="360" w:hanging="153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</w:t>
      </w:r>
      <w:r w:rsidR="007309FF" w:rsidRPr="006E7C1A">
        <w:rPr>
          <w:b/>
          <w:bCs/>
          <w:sz w:val="26"/>
          <w:szCs w:val="26"/>
        </w:rPr>
        <w:t>Кейс-исследования и опыт внедрения ИИ</w:t>
      </w:r>
      <w:r w:rsidR="007309FF" w:rsidRPr="006E7C1A">
        <w:rPr>
          <w:sz w:val="26"/>
          <w:szCs w:val="26"/>
        </w:rPr>
        <w:t>:</w:t>
      </w:r>
    </w:p>
    <w:p w:rsidR="007309FF" w:rsidRPr="006E7C1A" w:rsidRDefault="007309FF" w:rsidP="006E7C1A">
      <w:pPr>
        <w:ind w:firstLine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Примеры успешного применения ИИ в высших учебных заведениях.</w:t>
      </w:r>
    </w:p>
    <w:p w:rsidR="007309FF" w:rsidRPr="006E7C1A" w:rsidRDefault="007309FF" w:rsidP="006E7C1A">
      <w:pPr>
        <w:ind w:left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Обсуждение проблем и вызовов, с которыми сталкиваются учреждения при внедрении ИИ.</w:t>
      </w:r>
    </w:p>
    <w:p w:rsidR="007309FF" w:rsidRPr="006E7C1A" w:rsidRDefault="007309FF" w:rsidP="006E7C1A">
      <w:pPr>
        <w:ind w:firstLine="709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Обмен опытом и практиками между образовательными учреждениями.</w:t>
      </w:r>
    </w:p>
    <w:p w:rsidR="00855800" w:rsidRPr="006E7C1A" w:rsidRDefault="00855800" w:rsidP="006E7C1A">
      <w:pPr>
        <w:ind w:left="720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Прогнозы и тренды в развитии ИИ технологий.</w:t>
      </w:r>
    </w:p>
    <w:p w:rsidR="00855800" w:rsidRPr="006E7C1A" w:rsidRDefault="00855800" w:rsidP="006E7C1A">
      <w:pPr>
        <w:ind w:left="720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Возможности для сотрудничества между образовательными учреждениями и технологическими компаниями.</w:t>
      </w:r>
    </w:p>
    <w:p w:rsidR="00855800" w:rsidRPr="006E7C1A" w:rsidRDefault="00855800" w:rsidP="007309FF">
      <w:pPr>
        <w:ind w:firstLine="709"/>
        <w:rPr>
          <w:sz w:val="26"/>
          <w:szCs w:val="26"/>
        </w:rPr>
      </w:pPr>
    </w:p>
    <w:p w:rsidR="004F0DF4" w:rsidRPr="006E7C1A" w:rsidRDefault="00244FF4" w:rsidP="001E73E6">
      <w:pPr>
        <w:spacing w:after="240"/>
        <w:ind w:firstLine="851"/>
        <w:jc w:val="center"/>
        <w:rPr>
          <w:b/>
          <w:i/>
          <w:sz w:val="26"/>
          <w:szCs w:val="26"/>
        </w:rPr>
      </w:pPr>
      <w:r w:rsidRPr="006E7C1A">
        <w:rPr>
          <w:b/>
          <w:i/>
          <w:sz w:val="26"/>
          <w:szCs w:val="26"/>
        </w:rPr>
        <w:t>Формы участия</w:t>
      </w:r>
    </w:p>
    <w:p w:rsidR="00075BD8" w:rsidRPr="006E7C1A" w:rsidRDefault="00955CBC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О</w:t>
      </w:r>
      <w:r w:rsidR="006B635C" w:rsidRPr="006E7C1A">
        <w:rPr>
          <w:sz w:val="26"/>
          <w:szCs w:val="26"/>
        </w:rPr>
        <w:t>чная</w:t>
      </w:r>
    </w:p>
    <w:p w:rsidR="00955CBC" w:rsidRPr="006E7C1A" w:rsidRDefault="00955CBC" w:rsidP="00230839">
      <w:pPr>
        <w:pStyle w:val="a3"/>
        <w:numPr>
          <w:ilvl w:val="0"/>
          <w:numId w:val="10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6E7C1A">
        <w:rPr>
          <w:sz w:val="26"/>
          <w:szCs w:val="26"/>
        </w:rPr>
        <w:t>Дистанционная (только публикация).</w:t>
      </w:r>
    </w:p>
    <w:p w:rsidR="002B4E6E" w:rsidRPr="006E7C1A" w:rsidRDefault="002B4E6E" w:rsidP="003E53CA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</w:p>
    <w:p w:rsidR="005C7AA0" w:rsidRPr="006E7C1A" w:rsidRDefault="005C7AA0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  <w:lang w:eastAsia="en-US"/>
        </w:rPr>
      </w:pPr>
      <w:r w:rsidRPr="006E7C1A">
        <w:rPr>
          <w:sz w:val="26"/>
          <w:szCs w:val="26"/>
          <w:lang w:eastAsia="en-US"/>
        </w:rPr>
        <w:t>Проезд и проживание иногородних участников конференции – за счет командирующей стороны.</w:t>
      </w:r>
    </w:p>
    <w:p w:rsidR="00934FB1" w:rsidRPr="006E7C1A" w:rsidRDefault="00934FB1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6"/>
          <w:szCs w:val="26"/>
          <w:lang w:eastAsia="en-US"/>
        </w:rPr>
      </w:pPr>
      <w:r w:rsidRPr="006E7C1A">
        <w:rPr>
          <w:sz w:val="26"/>
          <w:szCs w:val="26"/>
          <w:lang w:eastAsia="en-US"/>
        </w:rPr>
        <w:t>По итогам работы конференции планируется издание сборника тезисов с индексацией в РИНЦ.</w:t>
      </w:r>
      <w:r w:rsidR="00F55C40" w:rsidRPr="006E7C1A">
        <w:rPr>
          <w:sz w:val="26"/>
          <w:szCs w:val="26"/>
          <w:lang w:eastAsia="en-US"/>
        </w:rPr>
        <w:t xml:space="preserve"> </w:t>
      </w:r>
      <w:r w:rsidR="00F55C40" w:rsidRPr="006E7C1A">
        <w:rPr>
          <w:sz w:val="26"/>
          <w:szCs w:val="26"/>
        </w:rPr>
        <w:t xml:space="preserve">Публикация материалов в электронном сборнике конференции </w:t>
      </w:r>
      <w:r w:rsidR="00F55C40" w:rsidRPr="006E7C1A">
        <w:rPr>
          <w:b/>
          <w:sz w:val="26"/>
          <w:szCs w:val="26"/>
        </w:rPr>
        <w:t>бесплатная</w:t>
      </w:r>
      <w:r w:rsidR="00F55C40" w:rsidRPr="006E7C1A">
        <w:rPr>
          <w:sz w:val="26"/>
          <w:szCs w:val="26"/>
        </w:rPr>
        <w:t>.</w:t>
      </w:r>
    </w:p>
    <w:p w:rsidR="004F0DF4" w:rsidRPr="006E7C1A" w:rsidRDefault="00244FF4" w:rsidP="001E73E6">
      <w:pPr>
        <w:spacing w:after="240"/>
        <w:ind w:firstLine="851"/>
        <w:jc w:val="center"/>
        <w:rPr>
          <w:b/>
          <w:i/>
          <w:sz w:val="26"/>
          <w:szCs w:val="26"/>
        </w:rPr>
      </w:pPr>
      <w:r w:rsidRPr="006E7C1A">
        <w:rPr>
          <w:b/>
          <w:i/>
          <w:sz w:val="26"/>
          <w:szCs w:val="26"/>
        </w:rPr>
        <w:t>Сроки</w:t>
      </w:r>
    </w:p>
    <w:p w:rsidR="00075BD8" w:rsidRPr="006E7C1A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b/>
          <w:sz w:val="26"/>
          <w:szCs w:val="26"/>
        </w:rPr>
      </w:pPr>
      <w:r w:rsidRPr="006E7C1A">
        <w:rPr>
          <w:sz w:val="26"/>
          <w:szCs w:val="26"/>
        </w:rPr>
        <w:t>Заявки и тексты докладов</w:t>
      </w:r>
      <w:r w:rsidR="00F55C40" w:rsidRPr="006E7C1A">
        <w:rPr>
          <w:sz w:val="26"/>
          <w:szCs w:val="26"/>
        </w:rPr>
        <w:t xml:space="preserve"> (тезисов)</w:t>
      </w:r>
      <w:r w:rsidRPr="006E7C1A">
        <w:rPr>
          <w:sz w:val="26"/>
          <w:szCs w:val="26"/>
        </w:rPr>
        <w:t xml:space="preserve"> </w:t>
      </w:r>
      <w:r w:rsidRPr="006E7C1A">
        <w:rPr>
          <w:b/>
          <w:sz w:val="26"/>
          <w:szCs w:val="26"/>
        </w:rPr>
        <w:t xml:space="preserve">принимаются до </w:t>
      </w:r>
      <w:r w:rsidR="008252FB" w:rsidRPr="006E7C1A">
        <w:rPr>
          <w:b/>
          <w:sz w:val="26"/>
          <w:szCs w:val="26"/>
        </w:rPr>
        <w:t>2</w:t>
      </w:r>
      <w:r w:rsidR="008905D5" w:rsidRPr="006E7C1A">
        <w:rPr>
          <w:b/>
          <w:sz w:val="26"/>
          <w:szCs w:val="26"/>
        </w:rPr>
        <w:t>8</w:t>
      </w:r>
      <w:r w:rsidR="00584973" w:rsidRPr="006E7C1A">
        <w:rPr>
          <w:b/>
          <w:sz w:val="26"/>
          <w:szCs w:val="26"/>
        </w:rPr>
        <w:t xml:space="preserve"> </w:t>
      </w:r>
      <w:r w:rsidR="00235ECA" w:rsidRPr="006E7C1A">
        <w:rPr>
          <w:b/>
          <w:sz w:val="26"/>
          <w:szCs w:val="26"/>
        </w:rPr>
        <w:t>апреля</w:t>
      </w:r>
      <w:r w:rsidR="00F55C40" w:rsidRPr="006E7C1A">
        <w:rPr>
          <w:b/>
          <w:sz w:val="26"/>
          <w:szCs w:val="26"/>
        </w:rPr>
        <w:t xml:space="preserve"> 202</w:t>
      </w:r>
      <w:r w:rsidR="008252FB" w:rsidRPr="006E7C1A">
        <w:rPr>
          <w:b/>
          <w:sz w:val="26"/>
          <w:szCs w:val="26"/>
        </w:rPr>
        <w:t>5</w:t>
      </w:r>
      <w:r w:rsidRPr="006E7C1A">
        <w:rPr>
          <w:b/>
          <w:sz w:val="26"/>
          <w:szCs w:val="26"/>
        </w:rPr>
        <w:t xml:space="preserve"> г.</w:t>
      </w:r>
    </w:p>
    <w:p w:rsidR="00075BD8" w:rsidRPr="006E7C1A" w:rsidRDefault="00075BD8" w:rsidP="00230839">
      <w:pPr>
        <w:pStyle w:val="a3"/>
        <w:numPr>
          <w:ilvl w:val="0"/>
          <w:numId w:val="11"/>
        </w:numPr>
        <w:spacing w:line="276" w:lineRule="auto"/>
        <w:ind w:left="851" w:hanging="425"/>
        <w:jc w:val="both"/>
        <w:rPr>
          <w:sz w:val="26"/>
          <w:szCs w:val="26"/>
        </w:rPr>
      </w:pPr>
      <w:r w:rsidRPr="006E7C1A">
        <w:rPr>
          <w:sz w:val="26"/>
          <w:szCs w:val="26"/>
        </w:rPr>
        <w:t xml:space="preserve">Конференция состоится </w:t>
      </w:r>
      <w:r w:rsidR="00ED6B61" w:rsidRPr="006E7C1A">
        <w:rPr>
          <w:b/>
          <w:sz w:val="26"/>
          <w:szCs w:val="26"/>
        </w:rPr>
        <w:t>1</w:t>
      </w:r>
      <w:r w:rsidR="008546BC" w:rsidRPr="006E7C1A">
        <w:rPr>
          <w:b/>
          <w:sz w:val="26"/>
          <w:szCs w:val="26"/>
          <w:lang w:val="en-US"/>
        </w:rPr>
        <w:t>4</w:t>
      </w:r>
      <w:r w:rsidR="000A17D5" w:rsidRPr="006E7C1A">
        <w:rPr>
          <w:b/>
          <w:sz w:val="26"/>
          <w:szCs w:val="26"/>
          <w:lang w:val="en-US"/>
        </w:rPr>
        <w:t xml:space="preserve"> </w:t>
      </w:r>
      <w:r w:rsidR="00ED6B61" w:rsidRPr="006E7C1A">
        <w:rPr>
          <w:b/>
          <w:sz w:val="26"/>
          <w:szCs w:val="26"/>
        </w:rPr>
        <w:t>мая 202</w:t>
      </w:r>
      <w:r w:rsidR="008252FB" w:rsidRPr="006E7C1A">
        <w:rPr>
          <w:b/>
          <w:sz w:val="26"/>
          <w:szCs w:val="26"/>
        </w:rPr>
        <w:t>5</w:t>
      </w:r>
      <w:r w:rsidR="00ED6B61" w:rsidRPr="006E7C1A">
        <w:rPr>
          <w:b/>
          <w:sz w:val="26"/>
          <w:szCs w:val="26"/>
        </w:rPr>
        <w:t xml:space="preserve"> </w:t>
      </w:r>
      <w:r w:rsidR="00F55C40" w:rsidRPr="006E7C1A">
        <w:rPr>
          <w:b/>
          <w:sz w:val="26"/>
          <w:szCs w:val="26"/>
        </w:rPr>
        <w:t>г.</w:t>
      </w:r>
    </w:p>
    <w:p w:rsidR="000E6CF3" w:rsidRPr="006E7C1A" w:rsidRDefault="000E6CF3" w:rsidP="00810E85">
      <w:pPr>
        <w:spacing w:line="276" w:lineRule="auto"/>
        <w:jc w:val="both"/>
        <w:rPr>
          <w:sz w:val="26"/>
          <w:szCs w:val="26"/>
        </w:rPr>
      </w:pPr>
    </w:p>
    <w:p w:rsidR="004F0DF4" w:rsidRPr="006E7C1A" w:rsidRDefault="00556E96" w:rsidP="009A609A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i/>
          <w:sz w:val="26"/>
          <w:szCs w:val="26"/>
          <w:lang w:eastAsia="en-US"/>
        </w:rPr>
      </w:pPr>
      <w:r w:rsidRPr="006E7C1A">
        <w:rPr>
          <w:b/>
          <w:i/>
          <w:sz w:val="26"/>
          <w:szCs w:val="26"/>
          <w:lang w:eastAsia="en-US"/>
        </w:rPr>
        <w:t>Для участия в конференции необходимо</w:t>
      </w:r>
    </w:p>
    <w:p w:rsidR="000E6CF3" w:rsidRPr="006E7C1A" w:rsidRDefault="000E6CF3" w:rsidP="008252FB">
      <w:pPr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</w:p>
    <w:p w:rsidR="00934FB1" w:rsidRPr="006E7C1A" w:rsidRDefault="00E0234A" w:rsidP="009435A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6"/>
          <w:szCs w:val="26"/>
          <w:lang w:eastAsia="en-US"/>
        </w:rPr>
      </w:pPr>
      <w:r w:rsidRPr="006E7C1A">
        <w:rPr>
          <w:b/>
          <w:bCs/>
          <w:color w:val="000000"/>
          <w:sz w:val="26"/>
          <w:szCs w:val="26"/>
          <w:lang w:eastAsia="en-US"/>
        </w:rPr>
        <w:t>Д</w:t>
      </w:r>
      <w:r w:rsidR="00556E96" w:rsidRPr="006E7C1A">
        <w:rPr>
          <w:b/>
          <w:bCs/>
          <w:color w:val="000000"/>
          <w:sz w:val="26"/>
          <w:szCs w:val="26"/>
          <w:lang w:eastAsia="en-US"/>
        </w:rPr>
        <w:t xml:space="preserve">о </w:t>
      </w:r>
      <w:r w:rsidR="008252FB" w:rsidRPr="006E7C1A">
        <w:rPr>
          <w:b/>
          <w:sz w:val="26"/>
          <w:szCs w:val="26"/>
        </w:rPr>
        <w:t>2</w:t>
      </w:r>
      <w:r w:rsidR="008905D5" w:rsidRPr="006E7C1A">
        <w:rPr>
          <w:b/>
          <w:sz w:val="26"/>
          <w:szCs w:val="26"/>
        </w:rPr>
        <w:t>8</w:t>
      </w:r>
      <w:r w:rsidR="002674D4" w:rsidRPr="006E7C1A">
        <w:rPr>
          <w:b/>
          <w:sz w:val="26"/>
          <w:szCs w:val="26"/>
        </w:rPr>
        <w:t xml:space="preserve"> апреля 202</w:t>
      </w:r>
      <w:r w:rsidR="008252FB" w:rsidRPr="006E7C1A">
        <w:rPr>
          <w:b/>
          <w:sz w:val="26"/>
          <w:szCs w:val="26"/>
        </w:rPr>
        <w:t>5</w:t>
      </w:r>
      <w:r w:rsidR="002674D4" w:rsidRPr="006E7C1A">
        <w:rPr>
          <w:b/>
          <w:sz w:val="26"/>
          <w:szCs w:val="26"/>
        </w:rPr>
        <w:t xml:space="preserve"> г. </w:t>
      </w:r>
      <w:r w:rsidR="00E9640A" w:rsidRPr="006E7C1A">
        <w:rPr>
          <w:color w:val="000000"/>
          <w:sz w:val="26"/>
          <w:szCs w:val="26"/>
          <w:lang w:eastAsia="en-US"/>
        </w:rPr>
        <w:t>направить</w:t>
      </w:r>
      <w:r w:rsidR="00F55C40" w:rsidRPr="006E7C1A">
        <w:rPr>
          <w:color w:val="000000"/>
          <w:sz w:val="26"/>
          <w:szCs w:val="26"/>
          <w:lang w:eastAsia="en-US"/>
        </w:rPr>
        <w:t xml:space="preserve"> электронное </w:t>
      </w:r>
      <w:r w:rsidR="00556E96" w:rsidRPr="006E7C1A">
        <w:rPr>
          <w:color w:val="000000"/>
          <w:sz w:val="26"/>
          <w:szCs w:val="26"/>
          <w:lang w:eastAsia="en-US"/>
        </w:rPr>
        <w:t xml:space="preserve">письмо, содержащее заявку </w:t>
      </w:r>
      <w:r w:rsidR="00556E96" w:rsidRPr="006E7C1A">
        <w:rPr>
          <w:b/>
          <w:color w:val="000000"/>
          <w:sz w:val="26"/>
          <w:szCs w:val="26"/>
          <w:lang w:eastAsia="en-US"/>
        </w:rPr>
        <w:t>(</w:t>
      </w:r>
      <w:r w:rsidR="00F55C40" w:rsidRPr="006E7C1A">
        <w:rPr>
          <w:i/>
          <w:color w:val="000000"/>
          <w:sz w:val="26"/>
          <w:szCs w:val="26"/>
          <w:lang w:eastAsia="en-US"/>
        </w:rPr>
        <w:t>см.</w:t>
      </w:r>
      <w:r w:rsidR="009630D5" w:rsidRPr="006E7C1A">
        <w:rPr>
          <w:i/>
          <w:color w:val="000000"/>
          <w:sz w:val="26"/>
          <w:szCs w:val="26"/>
          <w:lang w:eastAsia="en-US"/>
        </w:rPr>
        <w:t xml:space="preserve"> п</w:t>
      </w:r>
      <w:r w:rsidR="00F55C40" w:rsidRPr="006E7C1A">
        <w:rPr>
          <w:i/>
          <w:sz w:val="26"/>
          <w:szCs w:val="26"/>
        </w:rPr>
        <w:t>риложение</w:t>
      </w:r>
      <w:r w:rsidR="009630D5" w:rsidRPr="006E7C1A">
        <w:rPr>
          <w:i/>
          <w:sz w:val="26"/>
          <w:szCs w:val="26"/>
        </w:rPr>
        <w:t xml:space="preserve"> 1</w:t>
      </w:r>
      <w:r w:rsidR="00556E96" w:rsidRPr="006E7C1A">
        <w:rPr>
          <w:sz w:val="26"/>
          <w:szCs w:val="26"/>
        </w:rPr>
        <w:t>)</w:t>
      </w:r>
      <w:r w:rsidR="00556E96" w:rsidRPr="006E7C1A">
        <w:rPr>
          <w:color w:val="000000"/>
          <w:sz w:val="26"/>
          <w:szCs w:val="26"/>
          <w:lang w:eastAsia="en-US"/>
        </w:rPr>
        <w:t xml:space="preserve"> и тезисы (</w:t>
      </w:r>
      <w:r w:rsidR="00F55C40" w:rsidRPr="006E7C1A">
        <w:rPr>
          <w:i/>
          <w:color w:val="000000"/>
          <w:sz w:val="26"/>
          <w:szCs w:val="26"/>
          <w:lang w:eastAsia="en-US"/>
        </w:rPr>
        <w:t>см.</w:t>
      </w:r>
      <w:r w:rsidR="00F55C40" w:rsidRPr="006E7C1A">
        <w:rPr>
          <w:i/>
          <w:sz w:val="26"/>
          <w:szCs w:val="26"/>
        </w:rPr>
        <w:t xml:space="preserve"> приложение</w:t>
      </w:r>
      <w:r w:rsidR="009630D5" w:rsidRPr="006E7C1A">
        <w:rPr>
          <w:i/>
          <w:sz w:val="26"/>
          <w:szCs w:val="26"/>
        </w:rPr>
        <w:t xml:space="preserve"> 2</w:t>
      </w:r>
      <w:r w:rsidR="00556E96" w:rsidRPr="006E7C1A">
        <w:rPr>
          <w:sz w:val="26"/>
          <w:szCs w:val="26"/>
        </w:rPr>
        <w:t>)</w:t>
      </w:r>
      <w:r w:rsidR="00556E96" w:rsidRPr="006E7C1A">
        <w:rPr>
          <w:color w:val="000000"/>
          <w:sz w:val="26"/>
          <w:szCs w:val="26"/>
          <w:lang w:eastAsia="en-US"/>
        </w:rPr>
        <w:t xml:space="preserve"> </w:t>
      </w:r>
      <w:r w:rsidR="00F55C40" w:rsidRPr="006E7C1A">
        <w:rPr>
          <w:color w:val="000000"/>
          <w:sz w:val="26"/>
          <w:szCs w:val="26"/>
          <w:lang w:eastAsia="en-US"/>
        </w:rPr>
        <w:t>в</w:t>
      </w:r>
      <w:r w:rsidR="00556E96" w:rsidRPr="006E7C1A">
        <w:rPr>
          <w:color w:val="000000"/>
          <w:sz w:val="26"/>
          <w:szCs w:val="26"/>
          <w:lang w:eastAsia="en-US"/>
        </w:rPr>
        <w:t xml:space="preserve"> адре</w:t>
      </w:r>
      <w:r w:rsidR="00F55C40" w:rsidRPr="006E7C1A">
        <w:rPr>
          <w:color w:val="000000"/>
          <w:sz w:val="26"/>
          <w:szCs w:val="26"/>
          <w:lang w:eastAsia="en-US"/>
        </w:rPr>
        <w:t>с Оргкомитета:</w:t>
      </w:r>
    </w:p>
    <w:p w:rsidR="00850455" w:rsidRPr="006E7C1A" w:rsidRDefault="00AE751A" w:rsidP="00230839">
      <w:pPr>
        <w:autoSpaceDE w:val="0"/>
        <w:autoSpaceDN w:val="0"/>
        <w:adjustRightInd w:val="0"/>
        <w:spacing w:line="276" w:lineRule="auto"/>
        <w:ind w:firstLine="851"/>
        <w:jc w:val="center"/>
        <w:rPr>
          <w:sz w:val="26"/>
          <w:szCs w:val="26"/>
          <w:lang w:val="en-US"/>
        </w:rPr>
      </w:pPr>
      <w:r w:rsidRPr="006E7C1A">
        <w:rPr>
          <w:b/>
          <w:sz w:val="26"/>
          <w:szCs w:val="26"/>
          <w:lang w:val="en-US"/>
        </w:rPr>
        <w:t xml:space="preserve">E-mail: </w:t>
      </w:r>
      <w:hyperlink r:id="rId7" w:history="1">
        <w:r w:rsidR="006E7C1A" w:rsidRPr="006E7C1A">
          <w:rPr>
            <w:rStyle w:val="a4"/>
            <w:sz w:val="26"/>
            <w:szCs w:val="26"/>
            <w:lang w:val="en-US"/>
          </w:rPr>
          <w:t>olga.neumoina@kazangmu.ru</w:t>
        </w:r>
      </w:hyperlink>
    </w:p>
    <w:p w:rsidR="006E7C1A" w:rsidRPr="006E7C1A" w:rsidRDefault="006E7C1A" w:rsidP="00230839">
      <w:pPr>
        <w:autoSpaceDE w:val="0"/>
        <w:autoSpaceDN w:val="0"/>
        <w:adjustRightInd w:val="0"/>
        <w:spacing w:line="276" w:lineRule="auto"/>
        <w:ind w:firstLine="851"/>
        <w:jc w:val="center"/>
        <w:rPr>
          <w:b/>
          <w:sz w:val="26"/>
          <w:szCs w:val="26"/>
          <w:lang w:val="en-US"/>
        </w:rPr>
      </w:pPr>
    </w:p>
    <w:p w:rsidR="00556E96" w:rsidRPr="006E7C1A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6"/>
          <w:szCs w:val="26"/>
          <w:lang w:eastAsia="en-US"/>
        </w:rPr>
      </w:pPr>
      <w:r w:rsidRPr="006E7C1A">
        <w:rPr>
          <w:color w:val="000000"/>
          <w:sz w:val="26"/>
          <w:szCs w:val="26"/>
          <w:lang w:eastAsia="en-US"/>
        </w:rPr>
        <w:t>Просьба высылать заявку и тезисы в одном письме разными файлами</w:t>
      </w:r>
      <w:r w:rsidR="00350E6A" w:rsidRPr="006E7C1A">
        <w:rPr>
          <w:color w:val="000000"/>
          <w:sz w:val="26"/>
          <w:szCs w:val="26"/>
          <w:lang w:eastAsia="en-US"/>
        </w:rPr>
        <w:t xml:space="preserve"> в формате </w:t>
      </w:r>
      <w:r w:rsidR="00350E6A" w:rsidRPr="006E7C1A">
        <w:rPr>
          <w:color w:val="000000"/>
          <w:sz w:val="26"/>
          <w:szCs w:val="26"/>
          <w:lang w:val="en-US" w:eastAsia="en-US"/>
        </w:rPr>
        <w:t>MS</w:t>
      </w:r>
      <w:r w:rsidR="00350E6A" w:rsidRPr="006E7C1A">
        <w:rPr>
          <w:color w:val="000000"/>
          <w:sz w:val="26"/>
          <w:szCs w:val="26"/>
          <w:lang w:eastAsia="en-US"/>
        </w:rPr>
        <w:t xml:space="preserve"> </w:t>
      </w:r>
      <w:r w:rsidR="00350E6A" w:rsidRPr="006E7C1A">
        <w:rPr>
          <w:color w:val="000000"/>
          <w:sz w:val="26"/>
          <w:szCs w:val="26"/>
          <w:lang w:val="en-US" w:eastAsia="en-US"/>
        </w:rPr>
        <w:t>Word</w:t>
      </w:r>
      <w:r w:rsidR="00350E6A" w:rsidRPr="006E7C1A">
        <w:rPr>
          <w:color w:val="000000"/>
          <w:sz w:val="26"/>
          <w:szCs w:val="26"/>
          <w:lang w:eastAsia="en-US"/>
        </w:rPr>
        <w:t xml:space="preserve"> (*.</w:t>
      </w:r>
      <w:r w:rsidR="00350E6A" w:rsidRPr="006E7C1A">
        <w:rPr>
          <w:color w:val="000000"/>
          <w:sz w:val="26"/>
          <w:szCs w:val="26"/>
          <w:lang w:val="en-US" w:eastAsia="en-US"/>
        </w:rPr>
        <w:t>doc</w:t>
      </w:r>
      <w:r w:rsidR="00350E6A" w:rsidRPr="006E7C1A">
        <w:rPr>
          <w:color w:val="000000"/>
          <w:sz w:val="26"/>
          <w:szCs w:val="26"/>
          <w:lang w:eastAsia="en-US"/>
        </w:rPr>
        <w:t>, *.</w:t>
      </w:r>
      <w:r w:rsidR="00350E6A" w:rsidRPr="006E7C1A">
        <w:rPr>
          <w:color w:val="000000"/>
          <w:sz w:val="26"/>
          <w:szCs w:val="26"/>
          <w:lang w:val="en-US" w:eastAsia="en-US"/>
        </w:rPr>
        <w:t>docx</w:t>
      </w:r>
      <w:r w:rsidR="00350E6A" w:rsidRPr="006E7C1A">
        <w:rPr>
          <w:color w:val="000000"/>
          <w:sz w:val="26"/>
          <w:szCs w:val="26"/>
          <w:lang w:eastAsia="en-US"/>
        </w:rPr>
        <w:t>)</w:t>
      </w:r>
      <w:r w:rsidRPr="006E7C1A">
        <w:rPr>
          <w:color w:val="000000"/>
          <w:sz w:val="26"/>
          <w:szCs w:val="26"/>
          <w:lang w:eastAsia="en-US"/>
        </w:rPr>
        <w:t>.</w:t>
      </w:r>
    </w:p>
    <w:p w:rsidR="00556E96" w:rsidRPr="006E7C1A" w:rsidRDefault="00556E96" w:rsidP="00230839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sz w:val="26"/>
          <w:szCs w:val="26"/>
          <w:lang w:eastAsia="en-US"/>
        </w:rPr>
      </w:pPr>
      <w:r w:rsidRPr="006E7C1A">
        <w:rPr>
          <w:color w:val="000000"/>
          <w:sz w:val="26"/>
          <w:szCs w:val="26"/>
          <w:lang w:eastAsia="en-US"/>
        </w:rPr>
        <w:t xml:space="preserve">В теме </w:t>
      </w:r>
      <w:r w:rsidRPr="006E7C1A">
        <w:rPr>
          <w:b/>
          <w:bCs/>
          <w:color w:val="000000"/>
          <w:sz w:val="26"/>
          <w:szCs w:val="26"/>
          <w:lang w:eastAsia="en-US"/>
        </w:rPr>
        <w:t xml:space="preserve">письма </w:t>
      </w:r>
      <w:r w:rsidR="003E0A0A" w:rsidRPr="006E7C1A">
        <w:rPr>
          <w:color w:val="000000"/>
          <w:sz w:val="26"/>
          <w:szCs w:val="26"/>
          <w:lang w:eastAsia="en-US"/>
        </w:rPr>
        <w:t>просьба указать слово «Конференция»</w:t>
      </w:r>
      <w:r w:rsidRPr="006E7C1A">
        <w:rPr>
          <w:color w:val="000000"/>
          <w:sz w:val="26"/>
          <w:szCs w:val="26"/>
          <w:lang w:eastAsia="en-US"/>
        </w:rPr>
        <w:t>.</w:t>
      </w:r>
    </w:p>
    <w:p w:rsidR="00556E96" w:rsidRPr="006E7C1A" w:rsidRDefault="00556E96" w:rsidP="009A609A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color w:val="000000"/>
          <w:sz w:val="26"/>
          <w:szCs w:val="26"/>
          <w:lang w:eastAsia="en-US"/>
        </w:rPr>
      </w:pPr>
      <w:r w:rsidRPr="006E7C1A">
        <w:rPr>
          <w:color w:val="000000"/>
          <w:sz w:val="26"/>
          <w:szCs w:val="26"/>
          <w:lang w:eastAsia="en-US"/>
        </w:rPr>
        <w:t xml:space="preserve">В названии </w:t>
      </w:r>
      <w:r w:rsidRPr="006E7C1A">
        <w:rPr>
          <w:b/>
          <w:bCs/>
          <w:color w:val="000000"/>
          <w:sz w:val="26"/>
          <w:szCs w:val="26"/>
          <w:lang w:eastAsia="en-US"/>
        </w:rPr>
        <w:t>файла</w:t>
      </w:r>
      <w:r w:rsidRPr="006E7C1A">
        <w:rPr>
          <w:color w:val="000000"/>
          <w:sz w:val="26"/>
          <w:szCs w:val="26"/>
          <w:lang w:eastAsia="en-US"/>
        </w:rPr>
        <w:t xml:space="preserve">, содержащего заявку, следует указать фамилию и инициалы </w:t>
      </w:r>
      <w:r w:rsidR="003E0A0A" w:rsidRPr="006E7C1A">
        <w:rPr>
          <w:color w:val="000000"/>
          <w:sz w:val="26"/>
          <w:szCs w:val="26"/>
          <w:lang w:eastAsia="en-US"/>
        </w:rPr>
        <w:t>первого автора</w:t>
      </w:r>
      <w:r w:rsidR="00965C7F" w:rsidRPr="006E7C1A">
        <w:rPr>
          <w:color w:val="000000"/>
          <w:sz w:val="26"/>
          <w:szCs w:val="26"/>
          <w:lang w:eastAsia="en-US"/>
        </w:rPr>
        <w:t>,</w:t>
      </w:r>
      <w:r w:rsidR="003E0A0A" w:rsidRPr="006E7C1A">
        <w:rPr>
          <w:color w:val="000000"/>
          <w:sz w:val="26"/>
          <w:szCs w:val="26"/>
          <w:lang w:eastAsia="en-US"/>
        </w:rPr>
        <w:t xml:space="preserve"> и слово «заявка»</w:t>
      </w:r>
      <w:r w:rsidRPr="006E7C1A">
        <w:rPr>
          <w:color w:val="000000"/>
          <w:sz w:val="26"/>
          <w:szCs w:val="26"/>
          <w:lang w:eastAsia="en-US"/>
        </w:rPr>
        <w:t xml:space="preserve">, </w:t>
      </w:r>
      <w:proofErr w:type="gramStart"/>
      <w:r w:rsidRPr="006E7C1A">
        <w:rPr>
          <w:color w:val="000000"/>
          <w:sz w:val="26"/>
          <w:szCs w:val="26"/>
          <w:lang w:eastAsia="en-US"/>
        </w:rPr>
        <w:t>например</w:t>
      </w:r>
      <w:proofErr w:type="gramEnd"/>
      <w:r w:rsidRPr="006E7C1A">
        <w:rPr>
          <w:color w:val="000000"/>
          <w:sz w:val="26"/>
          <w:szCs w:val="26"/>
          <w:lang w:eastAsia="en-US"/>
        </w:rPr>
        <w:t>: «</w:t>
      </w:r>
      <w:proofErr w:type="spellStart"/>
      <w:r w:rsidR="003E0A0A" w:rsidRPr="006E7C1A">
        <w:rPr>
          <w:b/>
          <w:bCs/>
          <w:color w:val="000000"/>
          <w:sz w:val="26"/>
          <w:szCs w:val="26"/>
          <w:lang w:eastAsia="en-US"/>
        </w:rPr>
        <w:t>ИвановИИ_заявка</w:t>
      </w:r>
      <w:proofErr w:type="spellEnd"/>
      <w:r w:rsidRPr="006E7C1A">
        <w:rPr>
          <w:b/>
          <w:bCs/>
          <w:color w:val="000000"/>
          <w:sz w:val="26"/>
          <w:szCs w:val="26"/>
          <w:lang w:eastAsia="en-US"/>
        </w:rPr>
        <w:t>»</w:t>
      </w:r>
      <w:r w:rsidRPr="006E7C1A">
        <w:rPr>
          <w:color w:val="000000"/>
          <w:sz w:val="26"/>
          <w:szCs w:val="26"/>
          <w:lang w:eastAsia="en-US"/>
        </w:rPr>
        <w:t xml:space="preserve">. В названии </w:t>
      </w:r>
      <w:r w:rsidRPr="006E7C1A">
        <w:rPr>
          <w:b/>
          <w:bCs/>
          <w:color w:val="000000"/>
          <w:sz w:val="26"/>
          <w:szCs w:val="26"/>
          <w:lang w:eastAsia="en-US"/>
        </w:rPr>
        <w:t>файла</w:t>
      </w:r>
      <w:r w:rsidRPr="006E7C1A">
        <w:rPr>
          <w:color w:val="000000"/>
          <w:sz w:val="26"/>
          <w:szCs w:val="26"/>
          <w:lang w:eastAsia="en-US"/>
        </w:rPr>
        <w:t xml:space="preserve">, содержащего тезисы, следует указать фамилию и инициалы </w:t>
      </w:r>
      <w:r w:rsidR="003E0A0A" w:rsidRPr="006E7C1A">
        <w:rPr>
          <w:color w:val="000000"/>
          <w:sz w:val="26"/>
          <w:szCs w:val="26"/>
          <w:lang w:eastAsia="en-US"/>
        </w:rPr>
        <w:t xml:space="preserve">первого </w:t>
      </w:r>
      <w:r w:rsidRPr="006E7C1A">
        <w:rPr>
          <w:color w:val="000000"/>
          <w:sz w:val="26"/>
          <w:szCs w:val="26"/>
          <w:lang w:eastAsia="en-US"/>
        </w:rPr>
        <w:t>автора</w:t>
      </w:r>
      <w:r w:rsidR="00965C7F" w:rsidRPr="006E7C1A">
        <w:rPr>
          <w:color w:val="000000"/>
          <w:sz w:val="26"/>
          <w:szCs w:val="26"/>
          <w:lang w:eastAsia="en-US"/>
        </w:rPr>
        <w:t>,</w:t>
      </w:r>
      <w:r w:rsidR="003E0A0A" w:rsidRPr="006E7C1A">
        <w:rPr>
          <w:color w:val="000000"/>
          <w:sz w:val="26"/>
          <w:szCs w:val="26"/>
          <w:lang w:eastAsia="en-US"/>
        </w:rPr>
        <w:t xml:space="preserve"> и слово «тезисы»</w:t>
      </w:r>
      <w:r w:rsidRPr="006E7C1A">
        <w:rPr>
          <w:color w:val="000000"/>
          <w:sz w:val="26"/>
          <w:szCs w:val="26"/>
          <w:lang w:eastAsia="en-US"/>
        </w:rPr>
        <w:t xml:space="preserve">, </w:t>
      </w:r>
      <w:proofErr w:type="gramStart"/>
      <w:r w:rsidRPr="006E7C1A">
        <w:rPr>
          <w:color w:val="000000"/>
          <w:sz w:val="26"/>
          <w:szCs w:val="26"/>
          <w:lang w:eastAsia="en-US"/>
        </w:rPr>
        <w:t>например</w:t>
      </w:r>
      <w:proofErr w:type="gramEnd"/>
      <w:r w:rsidRPr="006E7C1A">
        <w:rPr>
          <w:color w:val="000000"/>
          <w:sz w:val="26"/>
          <w:szCs w:val="26"/>
          <w:lang w:eastAsia="en-US"/>
        </w:rPr>
        <w:t>: «</w:t>
      </w:r>
      <w:proofErr w:type="spellStart"/>
      <w:r w:rsidR="003E0A0A" w:rsidRPr="006E7C1A">
        <w:rPr>
          <w:b/>
          <w:bCs/>
          <w:color w:val="000000"/>
          <w:sz w:val="26"/>
          <w:szCs w:val="26"/>
          <w:lang w:eastAsia="en-US"/>
        </w:rPr>
        <w:t>ИвановИИ_тезисы</w:t>
      </w:r>
      <w:proofErr w:type="spellEnd"/>
      <w:r w:rsidRPr="006E7C1A">
        <w:rPr>
          <w:b/>
          <w:bCs/>
          <w:color w:val="000000"/>
          <w:sz w:val="26"/>
          <w:szCs w:val="26"/>
          <w:lang w:eastAsia="en-US"/>
        </w:rPr>
        <w:t>»</w:t>
      </w:r>
      <w:r w:rsidRPr="006E7C1A">
        <w:rPr>
          <w:color w:val="000000"/>
          <w:sz w:val="26"/>
          <w:szCs w:val="26"/>
          <w:lang w:eastAsia="en-US"/>
        </w:rPr>
        <w:t>.</w:t>
      </w:r>
    </w:p>
    <w:p w:rsidR="00230839" w:rsidRPr="006E7C1A" w:rsidRDefault="00230839" w:rsidP="001E73E6">
      <w:pPr>
        <w:autoSpaceDE w:val="0"/>
        <w:autoSpaceDN w:val="0"/>
        <w:adjustRightInd w:val="0"/>
        <w:spacing w:after="240"/>
        <w:jc w:val="center"/>
        <w:rPr>
          <w:b/>
          <w:i/>
          <w:sz w:val="26"/>
          <w:szCs w:val="26"/>
          <w:lang w:eastAsia="en-US"/>
        </w:rPr>
      </w:pPr>
      <w:r w:rsidRPr="006E7C1A">
        <w:rPr>
          <w:b/>
          <w:i/>
          <w:sz w:val="26"/>
          <w:szCs w:val="26"/>
          <w:lang w:eastAsia="en-US"/>
        </w:rPr>
        <w:t>Контакты Оргкомитета</w:t>
      </w:r>
    </w:p>
    <w:p w:rsidR="00230839" w:rsidRPr="006E7C1A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6"/>
          <w:szCs w:val="26"/>
          <w:lang w:eastAsia="en-US"/>
        </w:rPr>
      </w:pPr>
      <w:r w:rsidRPr="006E7C1A">
        <w:rPr>
          <w:bCs/>
          <w:color w:val="000000"/>
          <w:sz w:val="26"/>
          <w:szCs w:val="26"/>
          <w:lang w:eastAsia="en-US"/>
        </w:rPr>
        <w:t>Ответственный секретарь:</w:t>
      </w:r>
      <w:r w:rsidRPr="006E7C1A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5E3DAF" w:rsidRPr="006E7C1A">
        <w:rPr>
          <w:bCs/>
          <w:color w:val="000000"/>
          <w:sz w:val="26"/>
          <w:szCs w:val="26"/>
          <w:lang w:eastAsia="en-US"/>
        </w:rPr>
        <w:t>начальник орг</w:t>
      </w:r>
      <w:r w:rsidR="00015363" w:rsidRPr="006E7C1A">
        <w:rPr>
          <w:bCs/>
          <w:color w:val="000000"/>
          <w:sz w:val="26"/>
          <w:szCs w:val="26"/>
          <w:lang w:eastAsia="en-US"/>
        </w:rPr>
        <w:t>.</w:t>
      </w:r>
      <w:r w:rsidR="005E3DAF" w:rsidRPr="006E7C1A">
        <w:rPr>
          <w:bCs/>
          <w:color w:val="000000"/>
          <w:sz w:val="26"/>
          <w:szCs w:val="26"/>
          <w:lang w:eastAsia="en-US"/>
        </w:rPr>
        <w:t xml:space="preserve"> отд</w:t>
      </w:r>
      <w:r w:rsidR="00A4702F">
        <w:rPr>
          <w:bCs/>
          <w:color w:val="000000"/>
          <w:sz w:val="26"/>
          <w:szCs w:val="26"/>
          <w:lang w:eastAsia="en-US"/>
        </w:rPr>
        <w:t>ела</w:t>
      </w:r>
      <w:r w:rsidR="005E3DAF" w:rsidRPr="006E7C1A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446297" w:rsidRPr="006E7C1A">
        <w:rPr>
          <w:bCs/>
          <w:color w:val="000000"/>
          <w:sz w:val="26"/>
          <w:szCs w:val="26"/>
          <w:lang w:eastAsia="en-US"/>
        </w:rPr>
        <w:t>Неумоина Ольга Евгеньевна</w:t>
      </w:r>
      <w:r w:rsidR="009435A0" w:rsidRPr="006E7C1A">
        <w:rPr>
          <w:bCs/>
          <w:color w:val="000000"/>
          <w:sz w:val="26"/>
          <w:szCs w:val="26"/>
          <w:lang w:eastAsia="en-US"/>
        </w:rPr>
        <w:t>.</w:t>
      </w:r>
    </w:p>
    <w:p w:rsidR="00230839" w:rsidRPr="00A4702F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6"/>
          <w:szCs w:val="26"/>
          <w:lang w:val="en-US" w:eastAsia="en-US"/>
        </w:rPr>
      </w:pPr>
      <w:r w:rsidRPr="006E7C1A">
        <w:rPr>
          <w:bCs/>
          <w:color w:val="000000"/>
          <w:sz w:val="26"/>
          <w:szCs w:val="26"/>
          <w:lang w:val="en-US" w:eastAsia="en-US"/>
        </w:rPr>
        <w:t>E</w:t>
      </w:r>
      <w:r w:rsidRPr="00A4702F">
        <w:rPr>
          <w:bCs/>
          <w:color w:val="000000"/>
          <w:sz w:val="26"/>
          <w:szCs w:val="26"/>
          <w:lang w:val="en-US" w:eastAsia="en-US"/>
        </w:rPr>
        <w:t>-</w:t>
      </w:r>
      <w:r w:rsidRPr="006E7C1A">
        <w:rPr>
          <w:bCs/>
          <w:color w:val="000000"/>
          <w:sz w:val="26"/>
          <w:szCs w:val="26"/>
          <w:lang w:val="en-US" w:eastAsia="en-US"/>
        </w:rPr>
        <w:t>mail</w:t>
      </w:r>
      <w:r w:rsidRPr="00A4702F">
        <w:rPr>
          <w:color w:val="000000"/>
          <w:sz w:val="26"/>
          <w:szCs w:val="26"/>
          <w:lang w:val="en-US" w:eastAsia="en-US"/>
        </w:rPr>
        <w:t xml:space="preserve">: </w:t>
      </w:r>
      <w:r w:rsidR="00446297" w:rsidRPr="006E7C1A">
        <w:rPr>
          <w:sz w:val="26"/>
          <w:szCs w:val="26"/>
          <w:lang w:val="en-US"/>
        </w:rPr>
        <w:t>olga</w:t>
      </w:r>
      <w:r w:rsidR="00446297" w:rsidRPr="00A4702F">
        <w:rPr>
          <w:sz w:val="26"/>
          <w:szCs w:val="26"/>
          <w:lang w:val="en-US"/>
        </w:rPr>
        <w:t>.</w:t>
      </w:r>
      <w:r w:rsidR="00446297" w:rsidRPr="006E7C1A">
        <w:rPr>
          <w:sz w:val="26"/>
          <w:szCs w:val="26"/>
          <w:lang w:val="en-US"/>
        </w:rPr>
        <w:t>neumoina</w:t>
      </w:r>
      <w:r w:rsidR="00446297" w:rsidRPr="00A4702F">
        <w:rPr>
          <w:sz w:val="26"/>
          <w:szCs w:val="26"/>
          <w:lang w:val="en-US"/>
        </w:rPr>
        <w:t>@</w:t>
      </w:r>
      <w:r w:rsidR="00446297" w:rsidRPr="006E7C1A">
        <w:rPr>
          <w:sz w:val="26"/>
          <w:szCs w:val="26"/>
          <w:lang w:val="en-US"/>
        </w:rPr>
        <w:t>kazangmu</w:t>
      </w:r>
      <w:r w:rsidR="00446297" w:rsidRPr="00A4702F">
        <w:rPr>
          <w:sz w:val="26"/>
          <w:szCs w:val="26"/>
          <w:lang w:val="en-US"/>
        </w:rPr>
        <w:t>.</w:t>
      </w:r>
      <w:r w:rsidR="00446297" w:rsidRPr="006E7C1A">
        <w:rPr>
          <w:sz w:val="26"/>
          <w:szCs w:val="26"/>
          <w:lang w:val="en-US"/>
        </w:rPr>
        <w:t>ru</w:t>
      </w:r>
    </w:p>
    <w:p w:rsidR="00230839" w:rsidRPr="006E7C1A" w:rsidRDefault="005E3DAF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6"/>
          <w:szCs w:val="26"/>
          <w:lang w:eastAsia="en-US"/>
        </w:rPr>
      </w:pPr>
      <w:r w:rsidRPr="006E7C1A">
        <w:rPr>
          <w:bCs/>
          <w:color w:val="000000"/>
          <w:sz w:val="26"/>
          <w:szCs w:val="26"/>
          <w:lang w:eastAsia="en-US"/>
        </w:rPr>
        <w:t>Тел.: (843) 236–05–</w:t>
      </w:r>
      <w:r w:rsidR="00230839" w:rsidRPr="006E7C1A">
        <w:rPr>
          <w:bCs/>
          <w:color w:val="000000"/>
          <w:sz w:val="26"/>
          <w:szCs w:val="26"/>
          <w:lang w:eastAsia="en-US"/>
        </w:rPr>
        <w:t>93</w:t>
      </w:r>
    </w:p>
    <w:p w:rsidR="008636B4" w:rsidRPr="006E7C1A" w:rsidRDefault="00230839" w:rsidP="00667EA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6"/>
          <w:szCs w:val="26"/>
          <w:lang w:eastAsia="en-US"/>
        </w:rPr>
      </w:pPr>
      <w:r w:rsidRPr="006E7C1A">
        <w:rPr>
          <w:bCs/>
          <w:color w:val="000000"/>
          <w:sz w:val="26"/>
          <w:szCs w:val="26"/>
          <w:lang w:eastAsia="en-US"/>
        </w:rPr>
        <w:t xml:space="preserve">Адрес: г. Казань, ул. Бутлерова, д. 49, главный учебный корпус, </w:t>
      </w:r>
      <w:proofErr w:type="spellStart"/>
      <w:r w:rsidRPr="006E7C1A">
        <w:rPr>
          <w:bCs/>
          <w:color w:val="000000"/>
          <w:sz w:val="26"/>
          <w:szCs w:val="26"/>
          <w:lang w:eastAsia="en-US"/>
        </w:rPr>
        <w:t>каб</w:t>
      </w:r>
      <w:proofErr w:type="spellEnd"/>
      <w:r w:rsidRPr="006E7C1A">
        <w:rPr>
          <w:bCs/>
          <w:color w:val="000000"/>
          <w:sz w:val="26"/>
          <w:szCs w:val="26"/>
          <w:lang w:eastAsia="en-US"/>
        </w:rPr>
        <w:t>. 203.</w:t>
      </w:r>
    </w:p>
    <w:p w:rsidR="009644A1" w:rsidRPr="006E7C1A" w:rsidRDefault="009644A1" w:rsidP="001E73E6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eastAsia="en-US"/>
        </w:rPr>
      </w:pPr>
    </w:p>
    <w:p w:rsidR="009644A1" w:rsidRPr="006E7C1A" w:rsidRDefault="009644A1" w:rsidP="001E73E6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eastAsia="en-US"/>
        </w:rPr>
      </w:pPr>
    </w:p>
    <w:p w:rsidR="00574A28" w:rsidRPr="006E7C1A" w:rsidRDefault="00574A28" w:rsidP="001E73E6">
      <w:pPr>
        <w:autoSpaceDE w:val="0"/>
        <w:autoSpaceDN w:val="0"/>
        <w:adjustRightInd w:val="0"/>
        <w:jc w:val="center"/>
        <w:rPr>
          <w:b/>
          <w:i/>
          <w:sz w:val="26"/>
          <w:szCs w:val="26"/>
          <w:lang w:eastAsia="en-US"/>
        </w:rPr>
      </w:pPr>
      <w:r w:rsidRPr="006E7C1A">
        <w:rPr>
          <w:b/>
          <w:i/>
          <w:sz w:val="26"/>
          <w:szCs w:val="26"/>
          <w:lang w:eastAsia="en-US"/>
        </w:rPr>
        <w:t>Благодарим за сотрудничество!</w:t>
      </w: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342096" w:rsidRDefault="00342096" w:rsidP="001E73E6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eastAsia="en-US"/>
        </w:rPr>
      </w:pP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t>Приложение</w:t>
      </w:r>
      <w:r w:rsidR="009630D5" w:rsidRPr="0088536F">
        <w:rPr>
          <w:i/>
          <w:sz w:val="28"/>
          <w:szCs w:val="28"/>
        </w:rPr>
        <w:t xml:space="preserve"> 1</w:t>
      </w:r>
    </w:p>
    <w:p w:rsidR="00E0234A" w:rsidRPr="00825BBD" w:rsidRDefault="00E0234A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Форма заявки</w:t>
      </w:r>
    </w:p>
    <w:p w:rsidR="00555D22" w:rsidRDefault="00E0234A" w:rsidP="00CF0774">
      <w:pPr>
        <w:spacing w:line="276" w:lineRule="auto"/>
        <w:ind w:firstLine="851"/>
        <w:jc w:val="center"/>
        <w:rPr>
          <w:sz w:val="28"/>
          <w:szCs w:val="28"/>
        </w:rPr>
      </w:pPr>
      <w:r w:rsidRPr="00495928">
        <w:rPr>
          <w:color w:val="000000"/>
          <w:sz w:val="28"/>
          <w:szCs w:val="28"/>
          <w:lang w:eastAsia="en-US"/>
        </w:rPr>
        <w:t>ЗАЯВКА НА УЧАСТИЕ В</w:t>
      </w:r>
      <w:r w:rsidR="00BA5CCD" w:rsidRPr="00495928">
        <w:rPr>
          <w:color w:val="000000"/>
          <w:sz w:val="28"/>
          <w:szCs w:val="28"/>
          <w:lang w:eastAsia="en-US"/>
        </w:rPr>
        <w:t xml:space="preserve"> </w:t>
      </w:r>
      <w:r w:rsidR="00555D22" w:rsidRPr="00495DED">
        <w:rPr>
          <w:sz w:val="28"/>
          <w:szCs w:val="28"/>
        </w:rPr>
        <w:t>Х</w:t>
      </w:r>
      <w:r w:rsidR="007020F3">
        <w:rPr>
          <w:sz w:val="28"/>
          <w:szCs w:val="28"/>
          <w:lang w:val="en-US"/>
        </w:rPr>
        <w:t>I</w:t>
      </w:r>
      <w:r w:rsidR="00495928" w:rsidRPr="00495928">
        <w:rPr>
          <w:sz w:val="28"/>
          <w:szCs w:val="28"/>
        </w:rPr>
        <w:t xml:space="preserve"> МЕЖДУНАРОДНОЙ УЧЕБНО-МЕТОДИЧЕСКОЙ КОНФЕР</w:t>
      </w:r>
      <w:r w:rsidR="00555D22">
        <w:rPr>
          <w:sz w:val="28"/>
          <w:szCs w:val="28"/>
        </w:rPr>
        <w:t>ЕНЦИИ «МЕДИЦИНСКОЕ ОБРАЗОВАНИЕ:</w:t>
      </w:r>
    </w:p>
    <w:p w:rsidR="00E0234A" w:rsidRPr="00495928" w:rsidRDefault="00495928" w:rsidP="00CF0774">
      <w:pPr>
        <w:spacing w:line="276" w:lineRule="auto"/>
        <w:ind w:firstLine="851"/>
        <w:jc w:val="center"/>
        <w:rPr>
          <w:color w:val="000000"/>
          <w:sz w:val="28"/>
          <w:szCs w:val="28"/>
          <w:lang w:eastAsia="en-US"/>
        </w:rPr>
      </w:pPr>
      <w:r w:rsidRPr="00495928">
        <w:rPr>
          <w:sz w:val="28"/>
          <w:szCs w:val="28"/>
        </w:rPr>
        <w:t>ВЫБОР ПОКОЛЕНИ</w:t>
      </w:r>
      <w:r w:rsidR="00233CCC">
        <w:rPr>
          <w:sz w:val="28"/>
          <w:szCs w:val="28"/>
        </w:rPr>
        <w:t>Й</w:t>
      </w:r>
      <w:r w:rsidRPr="00495928">
        <w:rPr>
          <w:sz w:val="28"/>
          <w:szCs w:val="28"/>
        </w:rPr>
        <w:t xml:space="preserve"> XXI ВЕКА»</w:t>
      </w:r>
    </w:p>
    <w:p w:rsidR="00E0234A" w:rsidRDefault="00E0234A" w:rsidP="00810E85">
      <w:pPr>
        <w:spacing w:line="276" w:lineRule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886"/>
      </w:tblGrid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51050F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Информация о публикации</w:t>
            </w:r>
          </w:p>
        </w:tc>
      </w:tr>
      <w:tr w:rsidR="00A86826" w:rsidRPr="002773A6" w:rsidTr="00357B8C">
        <w:tc>
          <w:tcPr>
            <w:tcW w:w="4685" w:type="dxa"/>
          </w:tcPr>
          <w:p w:rsidR="003E2F15" w:rsidRDefault="00A86826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участия</w:t>
            </w:r>
            <w:r w:rsidR="003E2F1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3E2F15" w:rsidRDefault="003E2F15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 (выступление + публикация)</w:t>
            </w:r>
          </w:p>
          <w:p w:rsidR="00A43017" w:rsidRDefault="00A43017" w:rsidP="00CF0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очная (без выступления</w:t>
            </w:r>
            <w:r w:rsidR="005E7AB5">
              <w:rPr>
                <w:sz w:val="22"/>
                <w:szCs w:val="22"/>
              </w:rPr>
              <w:t xml:space="preserve"> + публикация</w:t>
            </w:r>
            <w:r>
              <w:rPr>
                <w:sz w:val="22"/>
                <w:szCs w:val="22"/>
              </w:rPr>
              <w:t>)</w:t>
            </w:r>
          </w:p>
          <w:p w:rsidR="00A86826" w:rsidRPr="003E2F15" w:rsidRDefault="003E2F15" w:rsidP="00A4301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F46A6">
              <w:rPr>
                <w:sz w:val="22"/>
                <w:szCs w:val="22"/>
              </w:rPr>
              <w:t>дистанционная (</w:t>
            </w:r>
            <w:r w:rsidR="00A43017">
              <w:rPr>
                <w:sz w:val="22"/>
                <w:szCs w:val="22"/>
              </w:rPr>
              <w:t>только публикация</w:t>
            </w:r>
            <w:r w:rsidR="00AF46A6">
              <w:rPr>
                <w:sz w:val="22"/>
                <w:szCs w:val="22"/>
              </w:rPr>
              <w:t>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2F7277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Направление</w:t>
            </w:r>
            <w:r w:rsidR="00D749B9">
              <w:rPr>
                <w:sz w:val="22"/>
                <w:szCs w:val="22"/>
              </w:rPr>
              <w:t xml:space="preserve"> конференции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357B8C">
        <w:tc>
          <w:tcPr>
            <w:tcW w:w="4685" w:type="dxa"/>
          </w:tcPr>
          <w:p w:rsidR="00A86826" w:rsidRPr="002773A6" w:rsidRDefault="003E2F15" w:rsidP="00CF0774">
            <w:pPr>
              <w:spacing w:line="276" w:lineRule="auto"/>
            </w:pPr>
            <w:r>
              <w:rPr>
                <w:sz w:val="22"/>
                <w:szCs w:val="22"/>
              </w:rPr>
              <w:t>Название работы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center"/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Информация об автор</w:t>
            </w:r>
            <w:r w:rsidR="002F7277">
              <w:rPr>
                <w:b/>
                <w:sz w:val="22"/>
                <w:szCs w:val="22"/>
              </w:rPr>
              <w:t>е(ах)</w:t>
            </w: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 w:rsidRPr="002773A6">
              <w:rPr>
                <w:b/>
                <w:sz w:val="22"/>
                <w:szCs w:val="22"/>
              </w:rPr>
              <w:t>Автор № 1</w:t>
            </w: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 w:rsidR="002F7277"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 w:rsidR="002F7277"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 w:rsidR="002F7277"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 w:rsidR="002F727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4685" w:type="dxa"/>
          </w:tcPr>
          <w:p w:rsidR="00A86826" w:rsidRPr="002773A6" w:rsidRDefault="00A86826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A86826" w:rsidRPr="005270AC" w:rsidRDefault="00A86826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86826" w:rsidRPr="002773A6" w:rsidTr="00A86826">
        <w:tc>
          <w:tcPr>
            <w:tcW w:w="9571" w:type="dxa"/>
            <w:gridSpan w:val="2"/>
          </w:tcPr>
          <w:p w:rsidR="00A86826" w:rsidRPr="002773A6" w:rsidRDefault="00A86826" w:rsidP="00CF077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Автор № 2</w:t>
            </w: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Фамилия, имя, отчество (полностью)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 xml:space="preserve">Место работы, учебы: </w:t>
            </w:r>
            <w:r>
              <w:rPr>
                <w:sz w:val="22"/>
                <w:szCs w:val="22"/>
              </w:rPr>
              <w:t>наименование вуза</w:t>
            </w:r>
            <w:r w:rsidRPr="002773A6">
              <w:rPr>
                <w:sz w:val="22"/>
                <w:szCs w:val="22"/>
              </w:rPr>
              <w:t>, структурное подразделени</w:t>
            </w:r>
            <w:r>
              <w:rPr>
                <w:sz w:val="22"/>
                <w:szCs w:val="22"/>
              </w:rPr>
              <w:t>е (для обучающихся – факультет/</w:t>
            </w:r>
            <w:r w:rsidRPr="002773A6">
              <w:rPr>
                <w:sz w:val="22"/>
                <w:szCs w:val="22"/>
              </w:rPr>
              <w:t>кафедра)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Должность (</w:t>
            </w:r>
            <w:r>
              <w:rPr>
                <w:sz w:val="22"/>
                <w:szCs w:val="22"/>
              </w:rPr>
              <w:t>для обучающихся</w:t>
            </w:r>
            <w:r w:rsidRPr="002773A6">
              <w:rPr>
                <w:sz w:val="22"/>
                <w:szCs w:val="22"/>
              </w:rPr>
              <w:t xml:space="preserve"> ступень образования)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2773A6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Ученая степень, ученое звание</w:t>
            </w:r>
            <w:r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4886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2F7277" w:rsidRPr="005270AC" w:rsidTr="00A86826">
        <w:tc>
          <w:tcPr>
            <w:tcW w:w="4685" w:type="dxa"/>
          </w:tcPr>
          <w:p w:rsidR="002F7277" w:rsidRPr="002773A6" w:rsidRDefault="002F7277" w:rsidP="00CF0774">
            <w:pPr>
              <w:spacing w:line="276" w:lineRule="auto"/>
              <w:jc w:val="both"/>
            </w:pPr>
            <w:r w:rsidRPr="002773A6">
              <w:rPr>
                <w:sz w:val="22"/>
                <w:szCs w:val="22"/>
              </w:rPr>
              <w:t>Контактный телефон</w:t>
            </w:r>
          </w:p>
        </w:tc>
        <w:tc>
          <w:tcPr>
            <w:tcW w:w="4886" w:type="dxa"/>
          </w:tcPr>
          <w:p w:rsidR="002F7277" w:rsidRPr="005270AC" w:rsidRDefault="002F7277" w:rsidP="00CF0774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:rsidR="005C7AA0" w:rsidRDefault="005C7AA0" w:rsidP="00230839">
      <w:pPr>
        <w:spacing w:line="276" w:lineRule="auto"/>
        <w:jc w:val="both"/>
        <w:rPr>
          <w:sz w:val="28"/>
          <w:szCs w:val="28"/>
        </w:rPr>
      </w:pPr>
    </w:p>
    <w:p w:rsidR="00574A28" w:rsidRDefault="00574A28" w:rsidP="00CF077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630D5" w:rsidRPr="0088536F" w:rsidRDefault="00495928" w:rsidP="00CF0774">
      <w:pPr>
        <w:spacing w:line="276" w:lineRule="auto"/>
        <w:ind w:firstLine="851"/>
        <w:jc w:val="right"/>
        <w:rPr>
          <w:i/>
          <w:sz w:val="28"/>
          <w:szCs w:val="28"/>
        </w:rPr>
      </w:pPr>
      <w:r w:rsidRPr="0088536F">
        <w:rPr>
          <w:i/>
          <w:sz w:val="28"/>
          <w:szCs w:val="28"/>
        </w:rPr>
        <w:lastRenderedPageBreak/>
        <w:t>Приложение</w:t>
      </w:r>
      <w:r w:rsidR="009630D5" w:rsidRPr="0088536F">
        <w:rPr>
          <w:i/>
          <w:sz w:val="28"/>
          <w:szCs w:val="28"/>
        </w:rPr>
        <w:t xml:space="preserve"> 2</w:t>
      </w:r>
    </w:p>
    <w:p w:rsidR="009630D5" w:rsidRPr="00810E85" w:rsidRDefault="009630D5" w:rsidP="006E7B34">
      <w:pPr>
        <w:spacing w:line="276" w:lineRule="auto"/>
        <w:rPr>
          <w:sz w:val="28"/>
          <w:szCs w:val="28"/>
        </w:rPr>
      </w:pPr>
    </w:p>
    <w:p w:rsidR="005C7AA0" w:rsidRPr="00825BBD" w:rsidRDefault="005C7AA0" w:rsidP="00CF0774">
      <w:pPr>
        <w:spacing w:after="120" w:line="276" w:lineRule="auto"/>
        <w:ind w:firstLine="851"/>
        <w:jc w:val="center"/>
        <w:rPr>
          <w:b/>
          <w:sz w:val="28"/>
          <w:szCs w:val="28"/>
        </w:rPr>
      </w:pPr>
      <w:r w:rsidRPr="00825BBD">
        <w:rPr>
          <w:b/>
          <w:sz w:val="28"/>
          <w:szCs w:val="28"/>
        </w:rPr>
        <w:t>Требования к оформлению тезисов</w:t>
      </w:r>
    </w:p>
    <w:p w:rsidR="005C7AA0" w:rsidRPr="00934FB1" w:rsidRDefault="005C7AA0" w:rsidP="00CF0774">
      <w:pPr>
        <w:spacing w:line="276" w:lineRule="auto"/>
        <w:ind w:firstLine="851"/>
        <w:jc w:val="both"/>
        <w:rPr>
          <w:i/>
          <w:sz w:val="28"/>
          <w:szCs w:val="28"/>
        </w:rPr>
      </w:pPr>
      <w:r w:rsidRPr="00934FB1">
        <w:rPr>
          <w:i/>
          <w:sz w:val="28"/>
          <w:szCs w:val="28"/>
        </w:rPr>
        <w:t xml:space="preserve">Обращаем внимание авторов, что </w:t>
      </w:r>
      <w:r w:rsidR="00BA5CCD">
        <w:rPr>
          <w:i/>
          <w:sz w:val="28"/>
          <w:szCs w:val="28"/>
        </w:rPr>
        <w:t>О</w:t>
      </w:r>
      <w:r w:rsidRPr="00934FB1">
        <w:rPr>
          <w:i/>
          <w:sz w:val="28"/>
          <w:szCs w:val="28"/>
        </w:rPr>
        <w:t>ргкомитет конференции оставляет за собой право не принимать к рассмотрению тезисы, оформленные с нарушением требований.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Технические требова</w:t>
      </w:r>
      <w:r w:rsidR="00244FF4">
        <w:rPr>
          <w:b/>
          <w:sz w:val="28"/>
          <w:szCs w:val="28"/>
        </w:rPr>
        <w:t>ния, предъявляемые к материалам</w:t>
      </w:r>
    </w:p>
    <w:p w:rsidR="00BA5CCD" w:rsidRPr="00FD2A5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Текстовый редактор – </w:t>
      </w:r>
      <w:r w:rsidRPr="00FD2A5D">
        <w:rPr>
          <w:sz w:val="28"/>
          <w:szCs w:val="28"/>
          <w:lang w:val="en-US"/>
        </w:rPr>
        <w:t>MS</w:t>
      </w:r>
      <w:r w:rsidR="00D749B9">
        <w:rPr>
          <w:sz w:val="28"/>
          <w:szCs w:val="28"/>
        </w:rPr>
        <w:t xml:space="preserve"> </w:t>
      </w:r>
      <w:r w:rsidRPr="00FD2A5D">
        <w:rPr>
          <w:sz w:val="28"/>
          <w:szCs w:val="28"/>
          <w:lang w:val="en-US"/>
        </w:rPr>
        <w:t>Word</w:t>
      </w:r>
      <w:r w:rsidRPr="00FD2A5D">
        <w:rPr>
          <w:sz w:val="28"/>
          <w:szCs w:val="28"/>
        </w:rPr>
        <w:t>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Формат листа – А4.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Ориентация – книжная, без переносов, постраничные ссылки не допускаются.</w:t>
      </w:r>
    </w:p>
    <w:p w:rsidR="005C7AA0" w:rsidRPr="00FD2A5D" w:rsidRDefault="005C7AA0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Поля: </w:t>
      </w:r>
      <w:r w:rsidR="000339AC">
        <w:rPr>
          <w:sz w:val="28"/>
          <w:szCs w:val="28"/>
        </w:rPr>
        <w:t>все</w:t>
      </w:r>
      <w:r w:rsidRPr="00FD2A5D">
        <w:rPr>
          <w:sz w:val="28"/>
          <w:szCs w:val="28"/>
        </w:rPr>
        <w:t xml:space="preserve"> – по 2 см.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 xml:space="preserve">Шрифт – </w:t>
      </w:r>
      <w:proofErr w:type="spellStart"/>
      <w:r w:rsidRPr="00FD2A5D">
        <w:rPr>
          <w:sz w:val="28"/>
          <w:szCs w:val="28"/>
        </w:rPr>
        <w:t>Times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New</w:t>
      </w:r>
      <w:proofErr w:type="spellEnd"/>
      <w:r w:rsidR="00D749B9">
        <w:rPr>
          <w:sz w:val="28"/>
          <w:szCs w:val="28"/>
        </w:rPr>
        <w:t xml:space="preserve"> </w:t>
      </w:r>
      <w:proofErr w:type="spellStart"/>
      <w:r w:rsidRPr="00FD2A5D">
        <w:rPr>
          <w:sz w:val="28"/>
          <w:szCs w:val="28"/>
        </w:rPr>
        <w:t>Roman</w:t>
      </w:r>
      <w:proofErr w:type="spellEnd"/>
      <w:r w:rsidRPr="00FD2A5D">
        <w:rPr>
          <w:sz w:val="28"/>
          <w:szCs w:val="28"/>
        </w:rPr>
        <w:t>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Размер шрифта – 14.</w:t>
      </w:r>
    </w:p>
    <w:p w:rsidR="00934FB1" w:rsidRPr="00FD2A5D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Межстрочный интервал – 1</w:t>
      </w:r>
      <w:r w:rsidR="000339AC">
        <w:rPr>
          <w:sz w:val="28"/>
          <w:szCs w:val="28"/>
        </w:rPr>
        <w:t>,5</w:t>
      </w:r>
      <w:r w:rsidRPr="00FD2A5D">
        <w:rPr>
          <w:sz w:val="28"/>
          <w:szCs w:val="28"/>
        </w:rPr>
        <w:t>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Абзацный отступ – 1,</w:t>
      </w:r>
      <w:r w:rsidR="000339AC">
        <w:rPr>
          <w:sz w:val="28"/>
          <w:szCs w:val="28"/>
        </w:rPr>
        <w:t>2</w:t>
      </w:r>
      <w:r w:rsidRPr="00FD2A5D">
        <w:rPr>
          <w:sz w:val="28"/>
          <w:szCs w:val="28"/>
        </w:rPr>
        <w:t>5.</w:t>
      </w:r>
    </w:p>
    <w:p w:rsidR="00D749B9" w:rsidRDefault="00D749B9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не ставится.</w:t>
      </w:r>
    </w:p>
    <w:p w:rsidR="00934FB1" w:rsidRDefault="00934FB1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FD2A5D">
        <w:rPr>
          <w:sz w:val="28"/>
          <w:szCs w:val="28"/>
        </w:rPr>
        <w:t>Объем тезисов доклада</w:t>
      </w:r>
      <w:r w:rsidR="000339AC">
        <w:rPr>
          <w:sz w:val="28"/>
          <w:szCs w:val="28"/>
        </w:rPr>
        <w:t xml:space="preserve"> – от 2</w:t>
      </w:r>
      <w:r w:rsidRPr="00FD2A5D">
        <w:rPr>
          <w:sz w:val="28"/>
          <w:szCs w:val="28"/>
        </w:rPr>
        <w:t xml:space="preserve"> до 5 страниц.</w:t>
      </w:r>
    </w:p>
    <w:p w:rsidR="00BA5CCD" w:rsidRDefault="00BA5CCD" w:rsidP="00810E85">
      <w:pPr>
        <w:spacing w:line="276" w:lineRule="auto"/>
        <w:jc w:val="both"/>
        <w:rPr>
          <w:sz w:val="28"/>
          <w:szCs w:val="28"/>
        </w:rPr>
      </w:pPr>
    </w:p>
    <w:p w:rsidR="00BA5CCD" w:rsidRDefault="00BA5CCD" w:rsidP="00CF0774">
      <w:pPr>
        <w:spacing w:line="276" w:lineRule="auto"/>
        <w:ind w:firstLine="851"/>
        <w:jc w:val="center"/>
        <w:rPr>
          <w:b/>
          <w:sz w:val="28"/>
          <w:szCs w:val="28"/>
        </w:rPr>
      </w:pPr>
      <w:r w:rsidRPr="00BA5CCD">
        <w:rPr>
          <w:b/>
          <w:sz w:val="28"/>
          <w:szCs w:val="28"/>
        </w:rPr>
        <w:t>Построение тезисов</w:t>
      </w:r>
    </w:p>
    <w:p w:rsidR="00B1331B" w:rsidRPr="00B1331B" w:rsidRDefault="00B1331B" w:rsidP="00CF0774">
      <w:pPr>
        <w:spacing w:line="276" w:lineRule="auto"/>
        <w:ind w:firstLine="851"/>
        <w:jc w:val="center"/>
        <w:rPr>
          <w:i/>
          <w:sz w:val="28"/>
          <w:szCs w:val="28"/>
        </w:rPr>
      </w:pPr>
      <w:r w:rsidRPr="00B1331B">
        <w:rPr>
          <w:i/>
          <w:sz w:val="28"/>
          <w:szCs w:val="28"/>
        </w:rPr>
        <w:t>Убедительная просьба соблюдать построение тезисов</w:t>
      </w:r>
      <w:r w:rsidR="00622644">
        <w:rPr>
          <w:i/>
          <w:sz w:val="28"/>
          <w:szCs w:val="28"/>
        </w:rPr>
        <w:t xml:space="preserve"> (см. о</w:t>
      </w:r>
      <w:r w:rsidR="00622644" w:rsidRPr="00622644">
        <w:rPr>
          <w:i/>
          <w:sz w:val="28"/>
          <w:szCs w:val="28"/>
        </w:rPr>
        <w:t>бразец оформления тезисов</w:t>
      </w:r>
      <w:r w:rsidR="00622644">
        <w:rPr>
          <w:i/>
          <w:sz w:val="28"/>
          <w:szCs w:val="28"/>
        </w:rPr>
        <w:t>)</w:t>
      </w:r>
      <w:r w:rsidRPr="00B1331B">
        <w:rPr>
          <w:i/>
          <w:sz w:val="28"/>
          <w:szCs w:val="28"/>
        </w:rPr>
        <w:t>!</w:t>
      </w:r>
    </w:p>
    <w:p w:rsidR="00FD2A5D" w:rsidRPr="00E75FA1" w:rsidRDefault="00FD2A5D" w:rsidP="00E75FA1">
      <w:pPr>
        <w:spacing w:line="276" w:lineRule="auto"/>
        <w:jc w:val="both"/>
        <w:rPr>
          <w:sz w:val="28"/>
          <w:szCs w:val="28"/>
        </w:rPr>
      </w:pPr>
    </w:p>
    <w:p w:rsidR="00FD2A5D" w:rsidRPr="00FD2A5D" w:rsidRDefault="00FD2A5D" w:rsidP="00CF0774">
      <w:pPr>
        <w:pStyle w:val="a3"/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одного автора принимаются </w:t>
      </w:r>
      <w:r w:rsidR="000339AC" w:rsidRPr="00244FF4">
        <w:rPr>
          <w:sz w:val="28"/>
          <w:szCs w:val="28"/>
        </w:rPr>
        <w:t>не более двух публикаций</w:t>
      </w:r>
    </w:p>
    <w:p w:rsidR="00FD2A5D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  <w:r w:rsidR="00D749B9">
        <w:rPr>
          <w:sz w:val="28"/>
          <w:szCs w:val="28"/>
        </w:rPr>
        <w:t xml:space="preserve"> </w:t>
      </w:r>
      <w:r w:rsidR="00E87289" w:rsidRPr="002A3802">
        <w:rPr>
          <w:sz w:val="28"/>
          <w:szCs w:val="28"/>
        </w:rPr>
        <w:t xml:space="preserve">оформляется полужирным начертанием </w:t>
      </w:r>
      <w:r>
        <w:rPr>
          <w:sz w:val="28"/>
          <w:szCs w:val="28"/>
        </w:rPr>
        <w:t>строчными</w:t>
      </w:r>
      <w:r w:rsidR="00E87289" w:rsidRPr="002A3802">
        <w:rPr>
          <w:sz w:val="28"/>
          <w:szCs w:val="28"/>
        </w:rPr>
        <w:t xml:space="preserve"> буквами, вы</w:t>
      </w:r>
      <w:r>
        <w:rPr>
          <w:sz w:val="28"/>
          <w:szCs w:val="28"/>
        </w:rPr>
        <w:t>равнивание</w:t>
      </w:r>
      <w:r w:rsidR="00E87289" w:rsidRPr="002A3802">
        <w:rPr>
          <w:sz w:val="28"/>
          <w:szCs w:val="28"/>
        </w:rPr>
        <w:t xml:space="preserve"> по </w:t>
      </w:r>
      <w:r w:rsidR="00FD2A5D" w:rsidRPr="002A3802">
        <w:rPr>
          <w:sz w:val="28"/>
          <w:szCs w:val="28"/>
        </w:rPr>
        <w:t>центру</w:t>
      </w:r>
    </w:p>
    <w:p w:rsid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Фамилия</w:t>
      </w:r>
      <w:r w:rsidRPr="00D749B9">
        <w:rPr>
          <w:sz w:val="28"/>
          <w:szCs w:val="28"/>
        </w:rPr>
        <w:t xml:space="preserve"> и инициалы автора(</w:t>
      </w:r>
      <w:proofErr w:type="spellStart"/>
      <w:r w:rsidRPr="00D749B9">
        <w:rPr>
          <w:sz w:val="28"/>
          <w:szCs w:val="28"/>
        </w:rPr>
        <w:t>ов</w:t>
      </w:r>
      <w:proofErr w:type="spellEnd"/>
      <w:r w:rsidRPr="00D749B9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75FA1" w:rsidRPr="00E75FA1" w:rsidRDefault="00E75FA1" w:rsidP="00E75FA1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работы (учебы) с указанием города и страны, курсив, </w:t>
      </w:r>
      <w:r w:rsidRPr="002A3802">
        <w:rPr>
          <w:sz w:val="28"/>
          <w:szCs w:val="28"/>
        </w:rPr>
        <w:t>вы</w:t>
      </w:r>
      <w:r>
        <w:rPr>
          <w:sz w:val="28"/>
          <w:szCs w:val="28"/>
        </w:rPr>
        <w:t>равнивание</w:t>
      </w:r>
      <w:r w:rsidRPr="002A3802">
        <w:rPr>
          <w:sz w:val="28"/>
          <w:szCs w:val="28"/>
        </w:rPr>
        <w:t xml:space="preserve"> по центру</w:t>
      </w:r>
    </w:p>
    <w:p w:rsidR="00E87289" w:rsidRDefault="00E75FA1" w:rsidP="00CF077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текст тезисов</w:t>
      </w:r>
      <w:r w:rsidR="00230839">
        <w:rPr>
          <w:sz w:val="28"/>
          <w:szCs w:val="28"/>
        </w:rPr>
        <w:t xml:space="preserve"> ()</w:t>
      </w:r>
      <w:r>
        <w:rPr>
          <w:sz w:val="28"/>
          <w:szCs w:val="28"/>
        </w:rPr>
        <w:t>,</w:t>
      </w:r>
      <w:r w:rsidR="00244FF4">
        <w:rPr>
          <w:sz w:val="28"/>
          <w:szCs w:val="28"/>
        </w:rPr>
        <w:t xml:space="preserve"> выравнивание по ширине</w:t>
      </w:r>
    </w:p>
    <w:p w:rsidR="00E87289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Через одну строку список использованной литературы (при наличии)</w:t>
      </w:r>
    </w:p>
    <w:p w:rsidR="00E87289" w:rsidRDefault="000339AC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Библиографические</w:t>
      </w:r>
      <w:r w:rsidR="00E87289" w:rsidRPr="00FD2A5D">
        <w:rPr>
          <w:sz w:val="28"/>
          <w:szCs w:val="28"/>
        </w:rPr>
        <w:t xml:space="preserve"> ссылки в тексте </w:t>
      </w:r>
      <w:r w:rsidR="00244FF4">
        <w:rPr>
          <w:sz w:val="28"/>
          <w:szCs w:val="28"/>
        </w:rPr>
        <w:t>работы</w:t>
      </w:r>
      <w:r w:rsidR="00E87289" w:rsidRPr="00FD2A5D">
        <w:rPr>
          <w:sz w:val="28"/>
          <w:szCs w:val="28"/>
        </w:rPr>
        <w:t xml:space="preserve"> </w:t>
      </w:r>
      <w:r w:rsidR="00244FF4">
        <w:rPr>
          <w:sz w:val="28"/>
          <w:szCs w:val="28"/>
        </w:rPr>
        <w:t>приводятся в квадратных скобках</w:t>
      </w:r>
    </w:p>
    <w:p w:rsidR="00244FF4" w:rsidRPr="00244FF4" w:rsidRDefault="00244FF4" w:rsidP="00244FF4">
      <w:pPr>
        <w:numPr>
          <w:ilvl w:val="0"/>
          <w:numId w:val="8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Рисунки не допускаются</w:t>
      </w:r>
    </w:p>
    <w:p w:rsidR="00FD2A5D" w:rsidRDefault="00FD2A5D" w:rsidP="00244FF4">
      <w:pPr>
        <w:pStyle w:val="11"/>
        <w:spacing w:line="276" w:lineRule="auto"/>
        <w:jc w:val="both"/>
        <w:rPr>
          <w:sz w:val="28"/>
          <w:szCs w:val="28"/>
        </w:rPr>
      </w:pPr>
    </w:p>
    <w:p w:rsidR="00FD2A5D" w:rsidRPr="00244FF4" w:rsidRDefault="00FD2A5D" w:rsidP="00244FF4">
      <w:pPr>
        <w:pStyle w:val="11"/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Тезисы должны быть написаны грамотно, без орфографических, пунктуационных и стилистических ошибок. Автор несет ответственность за научное содержание и изложение материала.</w:t>
      </w:r>
    </w:p>
    <w:p w:rsidR="00E87289" w:rsidRPr="00810E85" w:rsidRDefault="00E87289" w:rsidP="00810E85">
      <w:pPr>
        <w:spacing w:line="276" w:lineRule="auto"/>
        <w:jc w:val="both"/>
        <w:rPr>
          <w:sz w:val="28"/>
          <w:szCs w:val="28"/>
        </w:rPr>
      </w:pPr>
    </w:p>
    <w:p w:rsidR="00A4702F" w:rsidRDefault="00A4702F" w:rsidP="00CF0774">
      <w:pPr>
        <w:pStyle w:val="a3"/>
        <w:spacing w:line="276" w:lineRule="auto"/>
        <w:jc w:val="right"/>
        <w:rPr>
          <w:i/>
          <w:sz w:val="28"/>
          <w:szCs w:val="28"/>
        </w:rPr>
      </w:pPr>
    </w:p>
    <w:p w:rsidR="00BA5CCD" w:rsidRPr="00622644" w:rsidRDefault="00574A28" w:rsidP="00CF0774">
      <w:pPr>
        <w:pStyle w:val="a3"/>
        <w:spacing w:line="276" w:lineRule="auto"/>
        <w:jc w:val="right"/>
        <w:rPr>
          <w:i/>
          <w:sz w:val="28"/>
          <w:szCs w:val="28"/>
        </w:rPr>
      </w:pPr>
      <w:bookmarkStart w:id="0" w:name="_GoBack"/>
      <w:bookmarkEnd w:id="0"/>
      <w:r w:rsidRPr="00622644">
        <w:rPr>
          <w:i/>
          <w:sz w:val="28"/>
          <w:szCs w:val="28"/>
        </w:rPr>
        <w:lastRenderedPageBreak/>
        <w:t>Образец оформления тезисов</w:t>
      </w:r>
    </w:p>
    <w:p w:rsidR="00E87289" w:rsidRPr="00E87289" w:rsidRDefault="00E87289" w:rsidP="00CF0774">
      <w:pPr>
        <w:pStyle w:val="11"/>
        <w:spacing w:line="276" w:lineRule="auto"/>
        <w:jc w:val="both"/>
        <w:rPr>
          <w:sz w:val="28"/>
          <w:szCs w:val="28"/>
        </w:rPr>
      </w:pPr>
    </w:p>
    <w:p w:rsidR="00CF0774" w:rsidRPr="00CF0774" w:rsidRDefault="00CF0774" w:rsidP="00E75FA1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Вопросы организации практической подготовки обучающихся в условиях медицинской организации</w:t>
      </w:r>
    </w:p>
    <w:p w:rsidR="002B4E6E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Иванов И.И., Иванова И.И.</w:t>
      </w:r>
    </w:p>
    <w:p w:rsidR="00934FB1" w:rsidRPr="00CF0774" w:rsidRDefault="00CF0774" w:rsidP="00E75FA1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Казанский</w:t>
      </w:r>
      <w:r w:rsidR="002B4E6E" w:rsidRPr="00CF0774">
        <w:rPr>
          <w:i/>
          <w:sz w:val="28"/>
          <w:szCs w:val="28"/>
        </w:rPr>
        <w:t xml:space="preserve"> госуд</w:t>
      </w:r>
      <w:r>
        <w:rPr>
          <w:i/>
          <w:sz w:val="28"/>
          <w:szCs w:val="28"/>
        </w:rPr>
        <w:t>арственный медицинский университет, Казань, Россия</w:t>
      </w:r>
    </w:p>
    <w:p w:rsidR="00F01246" w:rsidRPr="00CF0774" w:rsidRDefault="00F01246" w:rsidP="00E75FA1">
      <w:pPr>
        <w:spacing w:line="360" w:lineRule="auto"/>
        <w:jc w:val="both"/>
        <w:rPr>
          <w:sz w:val="28"/>
          <w:szCs w:val="28"/>
        </w:rPr>
      </w:pPr>
    </w:p>
    <w:p w:rsidR="00F01246" w:rsidRDefault="00F01246" w:rsidP="00E75FA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Текст тезисов</w:t>
      </w:r>
    </w:p>
    <w:p w:rsidR="00F01246" w:rsidRDefault="00F01246" w:rsidP="00810E85">
      <w:pPr>
        <w:spacing w:line="360" w:lineRule="auto"/>
        <w:jc w:val="both"/>
        <w:rPr>
          <w:sz w:val="28"/>
          <w:szCs w:val="28"/>
        </w:rPr>
      </w:pPr>
    </w:p>
    <w:p w:rsidR="00F01246" w:rsidRPr="003D4CAA" w:rsidRDefault="00D33BFD" w:rsidP="00E75FA1">
      <w:pPr>
        <w:spacing w:line="360" w:lineRule="auto"/>
        <w:jc w:val="center"/>
        <w:rPr>
          <w:sz w:val="28"/>
          <w:szCs w:val="28"/>
        </w:rPr>
      </w:pPr>
      <w:r w:rsidRPr="003D4CAA">
        <w:rPr>
          <w:sz w:val="28"/>
          <w:szCs w:val="28"/>
        </w:rPr>
        <w:t>Литература</w:t>
      </w:r>
    </w:p>
    <w:p w:rsidR="003D4CAA" w:rsidRDefault="00F01246" w:rsidP="006A4AB9">
      <w:pPr>
        <w:spacing w:line="360" w:lineRule="auto"/>
        <w:ind w:firstLine="851"/>
        <w:jc w:val="both"/>
        <w:rPr>
          <w:sz w:val="28"/>
          <w:szCs w:val="28"/>
        </w:rPr>
      </w:pPr>
      <w:r w:rsidRPr="00F01246">
        <w:rPr>
          <w:sz w:val="28"/>
          <w:szCs w:val="28"/>
        </w:rPr>
        <w:t xml:space="preserve">1. </w:t>
      </w:r>
      <w:r w:rsidR="003D4CAA">
        <w:rPr>
          <w:sz w:val="28"/>
          <w:szCs w:val="28"/>
        </w:rPr>
        <w:t>Иванов И.И.</w:t>
      </w:r>
      <w:r w:rsidRPr="00F01246">
        <w:rPr>
          <w:sz w:val="28"/>
          <w:szCs w:val="28"/>
        </w:rPr>
        <w:t xml:space="preserve"> </w:t>
      </w:r>
      <w:r w:rsidR="003D4CAA" w:rsidRPr="003D4CAA">
        <w:rPr>
          <w:sz w:val="28"/>
          <w:szCs w:val="28"/>
        </w:rPr>
        <w:t>Вопросы организации практической подготовки обучающихся</w:t>
      </w:r>
      <w:r w:rsidRPr="00F01246">
        <w:rPr>
          <w:sz w:val="28"/>
          <w:szCs w:val="28"/>
        </w:rPr>
        <w:t xml:space="preserve"> // Вестник </w:t>
      </w:r>
      <w:r w:rsidR="003D4CAA">
        <w:rPr>
          <w:sz w:val="28"/>
          <w:szCs w:val="28"/>
        </w:rPr>
        <w:t>университета. 2020.</w:t>
      </w:r>
      <w:r w:rsidRPr="00F01246">
        <w:rPr>
          <w:sz w:val="28"/>
          <w:szCs w:val="28"/>
        </w:rPr>
        <w:t xml:space="preserve"> № 1.</w:t>
      </w:r>
      <w:r w:rsidR="00244FF4">
        <w:rPr>
          <w:sz w:val="28"/>
          <w:szCs w:val="28"/>
        </w:rPr>
        <w:t xml:space="preserve"> С. 1</w:t>
      </w:r>
      <w:r w:rsidRPr="00F01246">
        <w:rPr>
          <w:sz w:val="28"/>
          <w:szCs w:val="28"/>
        </w:rPr>
        <w:t>–10.</w:t>
      </w:r>
    </w:p>
    <w:sectPr w:rsidR="003D4CAA" w:rsidSect="006E7C1A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5F2"/>
    <w:multiLevelType w:val="hybridMultilevel"/>
    <w:tmpl w:val="3B963DA4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A0E"/>
    <w:multiLevelType w:val="hybridMultilevel"/>
    <w:tmpl w:val="C3CC266C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21070"/>
    <w:multiLevelType w:val="hybridMultilevel"/>
    <w:tmpl w:val="85D48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4F67"/>
    <w:multiLevelType w:val="multilevel"/>
    <w:tmpl w:val="AED4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C14E7"/>
    <w:multiLevelType w:val="hybridMultilevel"/>
    <w:tmpl w:val="3500C1E6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4C92"/>
    <w:multiLevelType w:val="hybridMultilevel"/>
    <w:tmpl w:val="8F3A0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410E3"/>
    <w:multiLevelType w:val="multilevel"/>
    <w:tmpl w:val="0DB65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B5117"/>
    <w:multiLevelType w:val="hybridMultilevel"/>
    <w:tmpl w:val="64326328"/>
    <w:lvl w:ilvl="0" w:tplc="4B242F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8602D"/>
    <w:multiLevelType w:val="multilevel"/>
    <w:tmpl w:val="E45E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67ADB"/>
    <w:multiLevelType w:val="multilevel"/>
    <w:tmpl w:val="1070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978BE"/>
    <w:multiLevelType w:val="hybridMultilevel"/>
    <w:tmpl w:val="B3600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F1380"/>
    <w:multiLevelType w:val="hybridMultilevel"/>
    <w:tmpl w:val="A0E84B6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3047C0C"/>
    <w:multiLevelType w:val="hybridMultilevel"/>
    <w:tmpl w:val="78745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F4522"/>
    <w:multiLevelType w:val="hybridMultilevel"/>
    <w:tmpl w:val="CC2403E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34CA8"/>
    <w:multiLevelType w:val="hybridMultilevel"/>
    <w:tmpl w:val="C3E6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C6CB4"/>
    <w:multiLevelType w:val="hybridMultilevel"/>
    <w:tmpl w:val="6FAC8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AC643C1"/>
    <w:multiLevelType w:val="hybridMultilevel"/>
    <w:tmpl w:val="F17E0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6"/>
  </w:num>
  <w:num w:numId="6">
    <w:abstractNumId w:val="1"/>
  </w:num>
  <w:num w:numId="7">
    <w:abstractNumId w:val="4"/>
  </w:num>
  <w:num w:numId="8">
    <w:abstractNumId w:val="13"/>
  </w:num>
  <w:num w:numId="9">
    <w:abstractNumId w:val="2"/>
  </w:num>
  <w:num w:numId="10">
    <w:abstractNumId w:val="12"/>
  </w:num>
  <w:num w:numId="11">
    <w:abstractNumId w:val="11"/>
  </w:num>
  <w:num w:numId="12">
    <w:abstractNumId w:val="9"/>
  </w:num>
  <w:num w:numId="13">
    <w:abstractNumId w:val="3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12"/>
    <w:rsid w:val="00015363"/>
    <w:rsid w:val="000339AC"/>
    <w:rsid w:val="0003711F"/>
    <w:rsid w:val="00071D41"/>
    <w:rsid w:val="00075BD8"/>
    <w:rsid w:val="00083B9B"/>
    <w:rsid w:val="00090215"/>
    <w:rsid w:val="0009044A"/>
    <w:rsid w:val="00094A00"/>
    <w:rsid w:val="00096CD9"/>
    <w:rsid w:val="000A0F9D"/>
    <w:rsid w:val="000A17D5"/>
    <w:rsid w:val="000A2B17"/>
    <w:rsid w:val="000C0891"/>
    <w:rsid w:val="000D3AC8"/>
    <w:rsid w:val="000D3CC0"/>
    <w:rsid w:val="000D7497"/>
    <w:rsid w:val="000E6CF3"/>
    <w:rsid w:val="000E72B2"/>
    <w:rsid w:val="001033C5"/>
    <w:rsid w:val="00125931"/>
    <w:rsid w:val="00151BF1"/>
    <w:rsid w:val="0015557B"/>
    <w:rsid w:val="00193E17"/>
    <w:rsid w:val="001C78E9"/>
    <w:rsid w:val="001E4467"/>
    <w:rsid w:val="001E73E6"/>
    <w:rsid w:val="001F323D"/>
    <w:rsid w:val="00204544"/>
    <w:rsid w:val="00204BE7"/>
    <w:rsid w:val="002263FB"/>
    <w:rsid w:val="00230839"/>
    <w:rsid w:val="002321A9"/>
    <w:rsid w:val="00232E62"/>
    <w:rsid w:val="00233CCC"/>
    <w:rsid w:val="00235ECA"/>
    <w:rsid w:val="00244FF4"/>
    <w:rsid w:val="002674D4"/>
    <w:rsid w:val="00273CAC"/>
    <w:rsid w:val="002773A6"/>
    <w:rsid w:val="0029539C"/>
    <w:rsid w:val="002A3802"/>
    <w:rsid w:val="002A6B53"/>
    <w:rsid w:val="002B0E71"/>
    <w:rsid w:val="002B4E6E"/>
    <w:rsid w:val="002B5566"/>
    <w:rsid w:val="002B5C0E"/>
    <w:rsid w:val="002D1D7C"/>
    <w:rsid w:val="002E4ADE"/>
    <w:rsid w:val="002E5FA9"/>
    <w:rsid w:val="002F56D3"/>
    <w:rsid w:val="002F7277"/>
    <w:rsid w:val="00303D6F"/>
    <w:rsid w:val="0031349A"/>
    <w:rsid w:val="00321414"/>
    <w:rsid w:val="00342096"/>
    <w:rsid w:val="003433FF"/>
    <w:rsid w:val="00350E6A"/>
    <w:rsid w:val="00357B8C"/>
    <w:rsid w:val="003A0566"/>
    <w:rsid w:val="003A073E"/>
    <w:rsid w:val="003A7E91"/>
    <w:rsid w:val="003B18CD"/>
    <w:rsid w:val="003C1531"/>
    <w:rsid w:val="003D4CAA"/>
    <w:rsid w:val="003E0A0A"/>
    <w:rsid w:val="003E2F15"/>
    <w:rsid w:val="003E53CA"/>
    <w:rsid w:val="003F51D9"/>
    <w:rsid w:val="004012EA"/>
    <w:rsid w:val="00436874"/>
    <w:rsid w:val="004406D3"/>
    <w:rsid w:val="00446297"/>
    <w:rsid w:val="00495928"/>
    <w:rsid w:val="00495DED"/>
    <w:rsid w:val="004A730B"/>
    <w:rsid w:val="004B0FA4"/>
    <w:rsid w:val="004B1EB4"/>
    <w:rsid w:val="004C0868"/>
    <w:rsid w:val="004D3324"/>
    <w:rsid w:val="004D488B"/>
    <w:rsid w:val="004D666E"/>
    <w:rsid w:val="004E0084"/>
    <w:rsid w:val="004F0DF4"/>
    <w:rsid w:val="0051050F"/>
    <w:rsid w:val="00521694"/>
    <w:rsid w:val="005270AC"/>
    <w:rsid w:val="0053092C"/>
    <w:rsid w:val="00555D22"/>
    <w:rsid w:val="00556E96"/>
    <w:rsid w:val="00566CC5"/>
    <w:rsid w:val="00574A28"/>
    <w:rsid w:val="00584973"/>
    <w:rsid w:val="005926A6"/>
    <w:rsid w:val="005B19A3"/>
    <w:rsid w:val="005C6AFC"/>
    <w:rsid w:val="005C7AA0"/>
    <w:rsid w:val="005E0346"/>
    <w:rsid w:val="005E3DAF"/>
    <w:rsid w:val="005E7AB5"/>
    <w:rsid w:val="005F2260"/>
    <w:rsid w:val="00614A13"/>
    <w:rsid w:val="00622644"/>
    <w:rsid w:val="0063682F"/>
    <w:rsid w:val="00640932"/>
    <w:rsid w:val="006463A7"/>
    <w:rsid w:val="00661FD1"/>
    <w:rsid w:val="00667EA2"/>
    <w:rsid w:val="00674FF4"/>
    <w:rsid w:val="006A00A7"/>
    <w:rsid w:val="006A4AB9"/>
    <w:rsid w:val="006B242A"/>
    <w:rsid w:val="006B635C"/>
    <w:rsid w:val="006D6E8A"/>
    <w:rsid w:val="006E7B34"/>
    <w:rsid w:val="006E7C1A"/>
    <w:rsid w:val="007020F3"/>
    <w:rsid w:val="007141D4"/>
    <w:rsid w:val="0072467F"/>
    <w:rsid w:val="007309FF"/>
    <w:rsid w:val="00735E81"/>
    <w:rsid w:val="007376E3"/>
    <w:rsid w:val="00743E2B"/>
    <w:rsid w:val="00755C6B"/>
    <w:rsid w:val="00765E4B"/>
    <w:rsid w:val="00770F89"/>
    <w:rsid w:val="0078696A"/>
    <w:rsid w:val="00794921"/>
    <w:rsid w:val="007B73B1"/>
    <w:rsid w:val="007D057C"/>
    <w:rsid w:val="007D39EA"/>
    <w:rsid w:val="007E47FF"/>
    <w:rsid w:val="00810E85"/>
    <w:rsid w:val="008252FB"/>
    <w:rsid w:val="00825BBD"/>
    <w:rsid w:val="008325A4"/>
    <w:rsid w:val="00833F30"/>
    <w:rsid w:val="008363A6"/>
    <w:rsid w:val="00836EC9"/>
    <w:rsid w:val="00840188"/>
    <w:rsid w:val="00842C7F"/>
    <w:rsid w:val="00850455"/>
    <w:rsid w:val="008546BC"/>
    <w:rsid w:val="00855800"/>
    <w:rsid w:val="00862B3B"/>
    <w:rsid w:val="008636B4"/>
    <w:rsid w:val="008830A8"/>
    <w:rsid w:val="00884674"/>
    <w:rsid w:val="0088536F"/>
    <w:rsid w:val="008905D5"/>
    <w:rsid w:val="0089589A"/>
    <w:rsid w:val="008A4936"/>
    <w:rsid w:val="008B5E6C"/>
    <w:rsid w:val="008C0FB2"/>
    <w:rsid w:val="008C2A29"/>
    <w:rsid w:val="008E4B8F"/>
    <w:rsid w:val="008F0772"/>
    <w:rsid w:val="008F1A29"/>
    <w:rsid w:val="00903E6B"/>
    <w:rsid w:val="00905137"/>
    <w:rsid w:val="0091488E"/>
    <w:rsid w:val="00934FB1"/>
    <w:rsid w:val="009435A0"/>
    <w:rsid w:val="00955CBC"/>
    <w:rsid w:val="009630D5"/>
    <w:rsid w:val="009644A1"/>
    <w:rsid w:val="00965C7F"/>
    <w:rsid w:val="00965D3C"/>
    <w:rsid w:val="00976A44"/>
    <w:rsid w:val="00982834"/>
    <w:rsid w:val="00983B17"/>
    <w:rsid w:val="00984344"/>
    <w:rsid w:val="009A19B1"/>
    <w:rsid w:val="009A609A"/>
    <w:rsid w:val="009B23AC"/>
    <w:rsid w:val="009E6DEA"/>
    <w:rsid w:val="00A07EFC"/>
    <w:rsid w:val="00A163FA"/>
    <w:rsid w:val="00A21415"/>
    <w:rsid w:val="00A37F04"/>
    <w:rsid w:val="00A43017"/>
    <w:rsid w:val="00A4702F"/>
    <w:rsid w:val="00A574D1"/>
    <w:rsid w:val="00A86826"/>
    <w:rsid w:val="00A868F1"/>
    <w:rsid w:val="00AA4128"/>
    <w:rsid w:val="00AB018F"/>
    <w:rsid w:val="00AC2218"/>
    <w:rsid w:val="00AC2319"/>
    <w:rsid w:val="00AE751A"/>
    <w:rsid w:val="00AF46A6"/>
    <w:rsid w:val="00B0195E"/>
    <w:rsid w:val="00B1331B"/>
    <w:rsid w:val="00B45DBC"/>
    <w:rsid w:val="00B51198"/>
    <w:rsid w:val="00B51BA2"/>
    <w:rsid w:val="00B56AB8"/>
    <w:rsid w:val="00B70771"/>
    <w:rsid w:val="00B923C3"/>
    <w:rsid w:val="00BA05D0"/>
    <w:rsid w:val="00BA5CCD"/>
    <w:rsid w:val="00BB4AA4"/>
    <w:rsid w:val="00BB4F2B"/>
    <w:rsid w:val="00BC6E9A"/>
    <w:rsid w:val="00BE5BD1"/>
    <w:rsid w:val="00C1426D"/>
    <w:rsid w:val="00C22D58"/>
    <w:rsid w:val="00C6055F"/>
    <w:rsid w:val="00C67430"/>
    <w:rsid w:val="00C80651"/>
    <w:rsid w:val="00C93029"/>
    <w:rsid w:val="00C93FF3"/>
    <w:rsid w:val="00C94F61"/>
    <w:rsid w:val="00C95D98"/>
    <w:rsid w:val="00CB446A"/>
    <w:rsid w:val="00CC1AEF"/>
    <w:rsid w:val="00CD7C2B"/>
    <w:rsid w:val="00CE11DB"/>
    <w:rsid w:val="00CF0774"/>
    <w:rsid w:val="00D057F7"/>
    <w:rsid w:val="00D06DA7"/>
    <w:rsid w:val="00D07F6B"/>
    <w:rsid w:val="00D12DA8"/>
    <w:rsid w:val="00D1347F"/>
    <w:rsid w:val="00D16B19"/>
    <w:rsid w:val="00D3356B"/>
    <w:rsid w:val="00D33BFD"/>
    <w:rsid w:val="00D432BE"/>
    <w:rsid w:val="00D7403D"/>
    <w:rsid w:val="00D749B9"/>
    <w:rsid w:val="00D753C1"/>
    <w:rsid w:val="00D85C9C"/>
    <w:rsid w:val="00DA2394"/>
    <w:rsid w:val="00DA54F1"/>
    <w:rsid w:val="00DE0888"/>
    <w:rsid w:val="00DE6907"/>
    <w:rsid w:val="00DF431F"/>
    <w:rsid w:val="00DF5600"/>
    <w:rsid w:val="00E0234A"/>
    <w:rsid w:val="00E13DF4"/>
    <w:rsid w:val="00E61869"/>
    <w:rsid w:val="00E634E9"/>
    <w:rsid w:val="00E71492"/>
    <w:rsid w:val="00E75381"/>
    <w:rsid w:val="00E75FA1"/>
    <w:rsid w:val="00E87131"/>
    <w:rsid w:val="00E87289"/>
    <w:rsid w:val="00E92BEE"/>
    <w:rsid w:val="00E9640A"/>
    <w:rsid w:val="00EA0698"/>
    <w:rsid w:val="00EB27BD"/>
    <w:rsid w:val="00EC560B"/>
    <w:rsid w:val="00ED6B61"/>
    <w:rsid w:val="00EE5718"/>
    <w:rsid w:val="00EF37BD"/>
    <w:rsid w:val="00EF3DE9"/>
    <w:rsid w:val="00EF4865"/>
    <w:rsid w:val="00EF5018"/>
    <w:rsid w:val="00EF55B2"/>
    <w:rsid w:val="00F01246"/>
    <w:rsid w:val="00F04256"/>
    <w:rsid w:val="00F22A97"/>
    <w:rsid w:val="00F375CF"/>
    <w:rsid w:val="00F45412"/>
    <w:rsid w:val="00F46C05"/>
    <w:rsid w:val="00F4741A"/>
    <w:rsid w:val="00F531C1"/>
    <w:rsid w:val="00F55C40"/>
    <w:rsid w:val="00F66D42"/>
    <w:rsid w:val="00F74C7A"/>
    <w:rsid w:val="00F84DEB"/>
    <w:rsid w:val="00F91229"/>
    <w:rsid w:val="00FA1ADD"/>
    <w:rsid w:val="00FC30CF"/>
    <w:rsid w:val="00FD2A5D"/>
    <w:rsid w:val="00FD3665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371623"/>
  <w14:defaultImageDpi w14:val="0"/>
  <w15:docId w15:val="{45D3BA99-2F76-4F32-9EA8-0A84EBC2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41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33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412"/>
    <w:pPr>
      <w:ind w:left="720"/>
      <w:contextualSpacing/>
    </w:pPr>
  </w:style>
  <w:style w:type="character" w:styleId="a4">
    <w:name w:val="Hyperlink"/>
    <w:basedOn w:val="a0"/>
    <w:uiPriority w:val="99"/>
    <w:rsid w:val="00556E96"/>
    <w:rPr>
      <w:rFonts w:cs="Times New Roman"/>
      <w:color w:val="0000FF"/>
      <w:u w:val="single"/>
    </w:rPr>
  </w:style>
  <w:style w:type="paragraph" w:customStyle="1" w:styleId="11">
    <w:name w:val="Обычный1"/>
    <w:rsid w:val="00E8728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0D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0DF4"/>
    <w:rPr>
      <w:rFonts w:ascii="Tahoma" w:hAnsi="Tahoma" w:cs="Tahoma"/>
      <w:sz w:val="16"/>
      <w:szCs w:val="16"/>
      <w:lang w:val="x-none" w:eastAsia="ru-RU"/>
    </w:rPr>
  </w:style>
  <w:style w:type="character" w:styleId="a7">
    <w:name w:val="annotation reference"/>
    <w:basedOn w:val="a0"/>
    <w:uiPriority w:val="99"/>
    <w:semiHidden/>
    <w:unhideWhenUsed/>
    <w:rsid w:val="00F0124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24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F0124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24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locked/>
    <w:rsid w:val="00F01246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table" w:styleId="ac">
    <w:name w:val="Table Grid"/>
    <w:basedOn w:val="a1"/>
    <w:uiPriority w:val="59"/>
    <w:rsid w:val="007376E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033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.neumoina@kazangm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38A6C-504F-48FD-B65F-599D541B3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Мухарямова Лайсан Музиповна</dc:creator>
  <cp:keywords/>
  <dc:description/>
  <cp:lastModifiedBy>Пользователь Windows</cp:lastModifiedBy>
  <cp:revision>7</cp:revision>
  <dcterms:created xsi:type="dcterms:W3CDTF">2025-03-31T10:46:00Z</dcterms:created>
  <dcterms:modified xsi:type="dcterms:W3CDTF">2025-04-01T05:32:00Z</dcterms:modified>
</cp:coreProperties>
</file>