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28" w:rsidRDefault="00DF5E28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DF5E28" w:rsidRDefault="00DF5E28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клинической иммунологии с аллергологией </w:t>
      </w:r>
    </w:p>
    <w:p w:rsidR="00DF5E28" w:rsidRPr="00DF5E28" w:rsidRDefault="00DF5E28" w:rsidP="00DF5E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2021 г.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74853" w:rsidRPr="00D74853" w:rsidRDefault="00D74853" w:rsidP="00D7485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</w:pPr>
            <w:r w:rsidRPr="009E4F09">
              <w:rPr>
                <w:rFonts w:ascii="Times New Roman" w:eastAsia="Newton-Regular" w:hAnsi="Times New Roman"/>
                <w:b/>
                <w:sz w:val="24"/>
                <w:szCs w:val="24"/>
                <w:lang w:eastAsia="ru-RU"/>
              </w:rPr>
              <w:t>Скороходкина О.В.,</w:t>
            </w:r>
            <w:r w:rsidRPr="00D74853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 xml:space="preserve"> Архипова С.А., Лунцов А.В., Зайнетдинова Г.М., Волкова Д.А. Оценка эффективности аллерген-специфической иммунотерапии у детей и взрослых с аллергическим ринитом. </w:t>
            </w:r>
            <w:r w:rsidRPr="00D74853">
              <w:rPr>
                <w:rFonts w:ascii="Times New Roman" w:eastAsia="Newton-Italic" w:hAnsi="Times New Roman"/>
                <w:i/>
                <w:iCs/>
                <w:sz w:val="24"/>
                <w:szCs w:val="24"/>
                <w:lang w:eastAsia="ru-RU"/>
              </w:rPr>
              <w:t>Вестник оториноларингологии</w:t>
            </w:r>
            <w:r w:rsidRPr="00D74853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. 2020;85(6):60–65.</w:t>
            </w:r>
          </w:p>
          <w:p w:rsidR="00095164" w:rsidRPr="00095164" w:rsidRDefault="00D74853" w:rsidP="00D748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4853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https://doi.org/10.17116/otorino20208506160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185FD2" w:rsidRDefault="00185FD2" w:rsidP="00185F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6C07" w:rsidRPr="00185FD2">
              <w:rPr>
                <w:rFonts w:ascii="Times New Roman" w:hAnsi="Times New Roman"/>
                <w:sz w:val="24"/>
                <w:szCs w:val="24"/>
              </w:rPr>
              <w:t>Научно-образовательный семинар "Инновационные методы терапии тяжелого аллергического ринита и хронического полипозного риносинусита"</w:t>
            </w:r>
            <w:r w:rsidR="004D7E8A" w:rsidRPr="00185FD2">
              <w:rPr>
                <w:rFonts w:ascii="Times New Roman" w:hAnsi="Times New Roman"/>
                <w:sz w:val="24"/>
                <w:szCs w:val="24"/>
              </w:rPr>
              <w:t>. 11 марта 20212г. он-лайн</w:t>
            </w:r>
          </w:p>
          <w:p w:rsidR="006203B1" w:rsidRDefault="006203B1" w:rsidP="006203B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проф. О.В. Скороходкиной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""Патогенез аллергического ринита. Точки приложения разных групп препаратов. Федеральные клинические рекомендации 2020"</w:t>
            </w:r>
          </w:p>
          <w:p w:rsidR="006203B1" w:rsidRDefault="006203B1" w:rsidP="006203B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03B1" w:rsidRDefault="006203B1" w:rsidP="006203B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D7E8A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научно-практичесая конференция с федеральным участием "Аллергология и клиническая иммунология. От инноваций к практике". 12-13 марта 2021 г., г.Уфа</w:t>
            </w:r>
          </w:p>
          <w:p w:rsidR="004D7E8A" w:rsidRDefault="004D7E8A" w:rsidP="006203B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D7E8A" w:rsidRPr="006203B1" w:rsidRDefault="004D7E8A" w:rsidP="006203B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проф. 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О.В.Скороходкиной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"Как помочь пациенту с аллергическим ринитом во время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>-19?"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9E4F09" w:rsidRDefault="00C72ACD" w:rsidP="00C72ACD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Республиканская научно-практическ</w:t>
            </w:r>
            <w:r w:rsidR="009E4F09" w:rsidRPr="009E4F0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я кон</w:t>
            </w:r>
            <w:r w:rsidR="009E4F09" w:rsidRPr="009E4F0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еренция "Актуальные вопросы аллергологии и иммунологии в клинической практике", 20 февраля 2021 г</w:t>
            </w:r>
            <w:r w:rsidR="00FC5D5F" w:rsidRPr="009E4F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E4F09" w:rsidRPr="009E4F09">
              <w:rPr>
                <w:rFonts w:ascii="Times New Roman" w:hAnsi="Times New Roman"/>
                <w:b/>
                <w:sz w:val="24"/>
                <w:szCs w:val="24"/>
              </w:rPr>
              <w:t>, г.Казань</w:t>
            </w:r>
          </w:p>
          <w:p w:rsidR="00FC5D5F" w:rsidRDefault="00FC5D5F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5D5F" w:rsidRDefault="00FC5D5F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Доклады:</w:t>
            </w:r>
          </w:p>
          <w:p w:rsidR="00FC5D5F" w:rsidRDefault="00FC5D5F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Проф. О.В.Скороходкина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"Бронхиальная астма: все ли возможности мы используем?"</w:t>
            </w:r>
          </w:p>
          <w:p w:rsidR="00FC5D5F" w:rsidRDefault="00FC5D5F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C5D5F" w:rsidRDefault="00FC5D5F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Проф. О.В.Скороходкина</w:t>
            </w:r>
            <w:r>
              <w:rPr>
                <w:rFonts w:ascii="Times New Roman" w:hAnsi="Times New Roman"/>
                <w:sz w:val="24"/>
                <w:szCs w:val="24"/>
              </w:rPr>
              <w:t>, Архипова С.А.  "Аллергенспецифическая иммунотерапия: перспективы использования в реальной клинической практике"</w:t>
            </w:r>
          </w:p>
          <w:p w:rsidR="00931B4C" w:rsidRDefault="00931B4C" w:rsidP="00FC5D5F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31B4C" w:rsidRPr="009E4F09" w:rsidRDefault="004F6C8E" w:rsidP="00931B4C">
            <w:pPr>
              <w:spacing w:after="0"/>
              <w:ind w:left="6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31B4C" w:rsidRPr="009E4F0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симпозиума 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"Современные аспекты клинической иммунологии и аллергологии"</w:t>
            </w:r>
            <w:r w:rsidR="0063612C" w:rsidRPr="009E4F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1B4C" w:rsidRPr="009E4F09">
              <w:rPr>
                <w:rFonts w:ascii="Times New Roman" w:hAnsi="Times New Roman"/>
                <w:b/>
                <w:sz w:val="24"/>
                <w:szCs w:val="24"/>
              </w:rPr>
              <w:t>в рамках Российской научно-практической конференции</w:t>
            </w: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 xml:space="preserve"> Здоровье человека в 21 веке"</w:t>
            </w:r>
            <w:r w:rsidR="009E4F09">
              <w:rPr>
                <w:rFonts w:ascii="Times New Roman" w:hAnsi="Times New Roman"/>
                <w:b/>
                <w:sz w:val="24"/>
                <w:szCs w:val="24"/>
              </w:rPr>
              <w:t>, 19-20 марта 2021 г., Казань</w:t>
            </w:r>
          </w:p>
          <w:p w:rsidR="0063612C" w:rsidRDefault="0063612C" w:rsidP="00931B4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612C" w:rsidRDefault="0063612C" w:rsidP="00931B4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Доклады:</w:t>
            </w:r>
          </w:p>
          <w:p w:rsidR="0063612C" w:rsidRDefault="0063612C" w:rsidP="00931B4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Проф. О.В.Скороходкина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8E583C">
              <w:rPr>
                <w:rFonts w:ascii="Times New Roman" w:hAnsi="Times New Roman"/>
                <w:sz w:val="24"/>
                <w:szCs w:val="24"/>
              </w:rPr>
              <w:t>Эффективность аллергенспецифической иммунотерапии у пациентов с аллергическим ринитом и бронхиальной астмой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E583C" w:rsidRDefault="008E583C" w:rsidP="00931B4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583C" w:rsidRDefault="008E583C" w:rsidP="008E583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Проф. Р.Ф.Хакимова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"Бронхообструктивный синдром у детей: дифференциальная диагностика, принципы терапии"</w:t>
            </w:r>
          </w:p>
          <w:p w:rsidR="008E583C" w:rsidRDefault="008E583C" w:rsidP="008E583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583C" w:rsidRDefault="008E583C" w:rsidP="008E583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9E4F09">
              <w:rPr>
                <w:rFonts w:ascii="Times New Roman" w:hAnsi="Times New Roman"/>
                <w:b/>
                <w:sz w:val="24"/>
                <w:szCs w:val="24"/>
              </w:rPr>
              <w:t>Доц. А.А.Васильева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"Дифференциальная диагностика наследственного и аллергического ангиоотека"</w:t>
            </w:r>
          </w:p>
          <w:p w:rsidR="008E583C" w:rsidRPr="00FC5D5F" w:rsidRDefault="008E583C" w:rsidP="008E583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4300C5" w:rsidRDefault="004300C5" w:rsidP="004300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Продолжается работа по гранту РФФИ № 19-05-50094 "Мелкодисперсные взвешенные частицы в атомосферном воздухе городов как фактор риска развития Т2- эндотипа бронхиальной астмы". Срок реализации – 3 года</w:t>
            </w:r>
          </w:p>
          <w:p w:rsidR="004300C5" w:rsidRDefault="004300C5" w:rsidP="004300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_ Фатхутдинова Л.М.; </w:t>
            </w:r>
          </w:p>
          <w:p w:rsidR="00095164" w:rsidRPr="00095164" w:rsidRDefault="004300C5" w:rsidP="004300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–Скороходкина О.В., Хакимова М.Р.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0645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0645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645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0645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0645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0645AB" w:rsidRPr="009735AB" w:rsidRDefault="000645AB" w:rsidP="000645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ВАК)</w:t>
            </w:r>
          </w:p>
          <w:p w:rsidR="000645AB" w:rsidRPr="009735AB" w:rsidRDefault="000645AB" w:rsidP="000645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45AB" w:rsidRPr="009735AB" w:rsidRDefault="000645AB" w:rsidP="000645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0645A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32A6" w:rsidRPr="00450B4D" w:rsidTr="003618A2">
        <w:tc>
          <w:tcPr>
            <w:tcW w:w="6048" w:type="dxa"/>
            <w:gridSpan w:val="2"/>
            <w:tcBorders>
              <w:bottom w:val="single" w:sz="4" w:space="0" w:color="000000"/>
            </w:tcBorders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A632A6" w:rsidRDefault="000645AB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3618A2" w:rsidRPr="00450B4D" w:rsidTr="003618A2">
        <w:tc>
          <w:tcPr>
            <w:tcW w:w="6048" w:type="dxa"/>
            <w:gridSpan w:val="2"/>
            <w:tcBorders>
              <w:left w:val="nil"/>
              <w:bottom w:val="nil"/>
              <w:right w:val="nil"/>
            </w:tcBorders>
          </w:tcPr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 кафедрой, профессор                                         </w:t>
            </w: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left w:val="nil"/>
              <w:bottom w:val="nil"/>
              <w:right w:val="nil"/>
            </w:tcBorders>
          </w:tcPr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18A2" w:rsidRDefault="003618A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</w:p>
        </w:tc>
      </w:tr>
    </w:tbl>
    <w:p w:rsidR="00DF5E28" w:rsidRDefault="00DF5E28" w:rsidP="00DF5E28">
      <w:pPr>
        <w:ind w:firstLine="708"/>
      </w:pPr>
    </w:p>
    <w:sectPr w:rsidR="00DF5E2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AE" w:rsidRDefault="003F3CAE" w:rsidP="008638C3">
      <w:pPr>
        <w:spacing w:after="0"/>
      </w:pPr>
      <w:r>
        <w:separator/>
      </w:r>
    </w:p>
  </w:endnote>
  <w:endnote w:type="continuationSeparator" w:id="0">
    <w:p w:rsidR="003F3CAE" w:rsidRDefault="003F3CA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AE" w:rsidRDefault="003F3CAE" w:rsidP="008638C3">
      <w:pPr>
        <w:spacing w:after="0"/>
      </w:pPr>
      <w:r>
        <w:separator/>
      </w:r>
    </w:p>
  </w:footnote>
  <w:footnote w:type="continuationSeparator" w:id="0">
    <w:p w:rsidR="003F3CAE" w:rsidRDefault="003F3CA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664"/>
    <w:multiLevelType w:val="hybridMultilevel"/>
    <w:tmpl w:val="F92A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5971"/>
    <w:multiLevelType w:val="hybridMultilevel"/>
    <w:tmpl w:val="84FAD2B4"/>
    <w:lvl w:ilvl="0" w:tplc="1FBCCE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AA143B"/>
    <w:multiLevelType w:val="hybridMultilevel"/>
    <w:tmpl w:val="E3B6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45AB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5FD2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18A2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3CAE"/>
    <w:rsid w:val="00401084"/>
    <w:rsid w:val="0042122D"/>
    <w:rsid w:val="00423D72"/>
    <w:rsid w:val="00423FC9"/>
    <w:rsid w:val="004300C5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7E8A"/>
    <w:rsid w:val="004F6C8E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03B1"/>
    <w:rsid w:val="00622A6F"/>
    <w:rsid w:val="00627387"/>
    <w:rsid w:val="0063612C"/>
    <w:rsid w:val="00640750"/>
    <w:rsid w:val="006500F3"/>
    <w:rsid w:val="00654E12"/>
    <w:rsid w:val="00657256"/>
    <w:rsid w:val="0066635B"/>
    <w:rsid w:val="006703BD"/>
    <w:rsid w:val="0067720C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583C"/>
    <w:rsid w:val="008F2870"/>
    <w:rsid w:val="008F72FC"/>
    <w:rsid w:val="009069D7"/>
    <w:rsid w:val="0090794C"/>
    <w:rsid w:val="00917453"/>
    <w:rsid w:val="00931B4C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4F0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C07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2ACD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853"/>
    <w:rsid w:val="00D74DFB"/>
    <w:rsid w:val="00D85A14"/>
    <w:rsid w:val="00D93075"/>
    <w:rsid w:val="00DA1751"/>
    <w:rsid w:val="00DB725A"/>
    <w:rsid w:val="00DC367B"/>
    <w:rsid w:val="00DD38A8"/>
    <w:rsid w:val="00DF4E17"/>
    <w:rsid w:val="00DF5E28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5D5F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7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77F3-2C11-44F7-A0DF-E12928C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19</cp:revision>
  <cp:lastPrinted>2020-12-09T08:55:00Z</cp:lastPrinted>
  <dcterms:created xsi:type="dcterms:W3CDTF">2021-03-09T09:30:00Z</dcterms:created>
  <dcterms:modified xsi:type="dcterms:W3CDTF">2021-03-22T08:17:00Z</dcterms:modified>
</cp:coreProperties>
</file>