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286c3ce59c42c2" /><Relationship Type="http://schemas.openxmlformats.org/package/2006/relationships/metadata/core-properties" Target="/docProps/core.xml" Id="R8bbf4b584bac44f6" /><Relationship Type="http://schemas.openxmlformats.org/officeDocument/2006/relationships/extended-properties" Target="/docProps/app.xml" Id="Rf8d8cbaf82a04de2" /><Relationship Type="http://schemas.openxmlformats.org/officeDocument/2006/relationships/custom-properties" Target="/docProps/custom.xml" Id="Rcfbf27bd16f8408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4079" w:right="-20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123" w:left="1131" w:right="1362"/>
        <w:spacing w:before="0" w:after="0" w:lineRule="auto" w:line="3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-пр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“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ционн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хн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пиратор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ицин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”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4990"/>
        <w:spacing w:before="0" w:after="0" w:lineRule="auto" w:line="35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ния: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Онл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w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na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0" w:right="226"/>
        <w:spacing w:before="2" w:after="0" w:lineRule="auto" w:line="359"/>
        <w:widowControl w:val="0"/>
      </w:pPr>
      <w:r>
        <mc:AlternateContent>
          <mc:Choice Requires="wps">
            <w:drawing>
              <wp:anchor allowOverlap="1" layoutInCell="0" relativeHeight="328" locked="0" simplePos="0" distL="114300" distT="0" distR="114300" distB="0" behindDoc="1">
                <wp:simplePos x="0" y="0"/>
                <wp:positionH relativeFrom="page">
                  <wp:posOffset>1800098</wp:posOffset>
                </wp:positionH>
                <wp:positionV relativeFrom="paragraph">
                  <wp:posOffset>482576</wp:posOffset>
                </wp:positionV>
                <wp:extent cx="5040757" cy="161849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040757" cy="161849"/>
                        </a:xfrm>
                        <a:custGeom>
                          <a:avLst/>
                          <a:pathLst>
                            <a:path w="5040757" h="161849">
                              <a:moveTo>
                                <a:pt x="0" y="0"/>
                              </a:moveTo>
                              <a:lnTo>
                                <a:pt x="0" y="161849"/>
                              </a:lnTo>
                              <a:lnTo>
                                <a:pt x="5040757" y="161849"/>
                              </a:lnTo>
                              <a:lnTo>
                                <a:pt x="50407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м.н.,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нологии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штатный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Рес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уб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both"/>
        <w:ind w:firstLine="0" w:left="0" w:right="266"/>
        <w:spacing w:before="1" w:after="0" w:lineRule="auto" w:line="359"/>
        <w:widowControl w:val="0"/>
      </w:pPr>
      <w:r>
        <mc:AlternateContent>
          <mc:Choice Requires="wps">
            <w:drawing>
              <wp:anchor allowOverlap="1" layoutInCell="0" relativeHeight="486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481612</wp:posOffset>
                </wp:positionV>
                <wp:extent cx="1243888" cy="161542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243888" cy="161542"/>
                        </a:xfrm>
                        <a:custGeom>
                          <a:avLst/>
                          <a:pathLst>
                            <a:path w="1243888" h="161542">
                              <a:moveTo>
                                <a:pt x="0" y="0"/>
                              </a:moveTo>
                              <a:lnTo>
                                <a:pt x="0" y="161542"/>
                              </a:lnTo>
                              <a:lnTo>
                                <a:pt x="1243888" y="161542"/>
                              </a:lnTo>
                              <a:lnTo>
                                <a:pt x="12438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05" locked="0" simplePos="0" distL="114300" distT="0" distR="114300" distB="0" behindDoc="1">
                <wp:simplePos x="0" y="0"/>
                <wp:positionH relativeFrom="page">
                  <wp:posOffset>719327</wp:posOffset>
                </wp:positionH>
                <wp:positionV relativeFrom="paragraph">
                  <wp:posOffset>240819</wp:posOffset>
                </wp:positionV>
                <wp:extent cx="6121652" cy="161543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121652" cy="161543"/>
                        </a:xfrm>
                        <a:custGeom>
                          <a:avLst/>
                          <a:pathLst>
                            <a:path w="6121652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6121652" y="161543"/>
                              </a:lnTo>
                              <a:lnTo>
                                <a:pt x="61216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н.,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ду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фед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огии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МЗ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амар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2"/>
          <w:szCs w:val="22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4" w:lineRule="exact" w:line="16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5"/>
      </w:tblPr>
      <w:tr>
        <w:trPr>
          <w:cantSplit w:val="1"/>
          <w:trHeight w:hRule="exact" w:val="388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396" w:right="-20"/>
              <w:spacing w:before="1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мя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818" w:right="-20"/>
              <w:spacing w:before="1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956" w:right="-20"/>
              <w:spacing w:before="1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Те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Прим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еч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</w:p>
        </w:tc>
      </w:tr>
      <w:tr>
        <w:trPr>
          <w:cantSplit w:val="1"/>
          <w:trHeight w:hRule="exact" w:val="6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8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9.0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0-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9.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582"/>
              <w:spacing w:before="10" w:after="0" w:lineRule="auto" w:line="31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4"/>
                <w:szCs w:val="14"/>
              </w:rPr>
              <w:spacing w:before="0" w:after="9" w:lineRule="exact" w:line="1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рив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6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18"/>
                <w:szCs w:val="18"/>
              </w:rPr>
              <w:spacing w:before="0" w:after="8" w:lineRule="exact" w:line="18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9.1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5-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582"/>
              <w:spacing w:before="10" w:after="0" w:lineRule="auto" w:line="31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Фа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50"/>
              <w:spacing w:before="85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C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D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19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что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знать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юш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77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10.15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316"/>
              <w:spacing w:before="11" w:after="0" w:lineRule="auto" w:line="31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s>
                <w:tab w:val="left" w:leader="none" w:pos="998"/>
                <w:tab w:val="left" w:leader="none" w:pos="2760"/>
              </w:tabs>
              <w:jc w:val="both"/>
              <w:ind w:firstLine="0" w:left="110" w:right="83"/>
              <w:spacing w:before="8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овый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иоаналог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чн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парат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иал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тмы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6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11.15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2.00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582"/>
              <w:spacing w:before="10" w:after="0" w:lineRule="auto" w:line="31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s>
                <w:tab w:val="left" w:leader="none" w:pos="1660"/>
                <w:tab w:val="left" w:leader="none" w:pos="2744"/>
              </w:tabs>
              <w:jc w:val="left"/>
              <w:ind w:firstLine="0" w:left="110" w:right="50"/>
              <w:spacing w:before="8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овр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олитич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рапии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ови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369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12.00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2.15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22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ind w:firstLine="0" w:left="3665" w:right="-20"/>
              <w:spacing w:before="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4"/>
                <w:szCs w:val="24"/>
                <w:spacing w:val="0"/>
                <w:strike w:val="0"/>
                <w:u w:val="none"/>
              </w:rPr>
              <w:t>рыв</w:t>
            </w:r>
          </w:p>
        </w:tc>
      </w:tr>
      <w:tr>
        <w:trPr>
          <w:cantSplit w:val="1"/>
          <w:trHeight w:hRule="exact" w:val="7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12.15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3.00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581"/>
              <w:spacing w:before="10" w:after="0" w:lineRule="auto" w:line="31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Козлов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both"/>
              <w:ind w:firstLine="0" w:left="110" w:right="83"/>
              <w:spacing w:before="8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оратор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3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3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иагно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C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O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I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D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19: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роло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ар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667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13.15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4.00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582"/>
              <w:spacing w:before="10" w:after="0" w:lineRule="auto" w:line="31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–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н.,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s>
                <w:tab w:val="left" w:leader="none" w:pos="1444"/>
                <w:tab w:val="left" w:leader="none" w:pos="1766"/>
                <w:tab w:val="left" w:leader="none" w:pos="2637"/>
                <w:tab w:val="left" w:leader="none" w:pos="3761"/>
              </w:tabs>
              <w:jc w:val="left"/>
              <w:ind w:firstLine="0" w:left="110" w:right="49"/>
              <w:spacing w:before="8" w:after="0" w:lineRule="auto" w:line="24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цина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ц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пан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ab/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оро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ции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77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14.15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5.00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48"/>
              <w:spacing w:before="11" w:after="0" w:lineRule="auto" w:line="311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ексе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.П-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ный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врач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ГА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«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Д»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jc w:val="both"/>
              <w:ind w:firstLine="0" w:left="110" w:right="84"/>
              <w:spacing w:before="8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5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гич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4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58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5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ранн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вл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зн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фе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ции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7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по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1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ов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51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0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15.15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>-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6.00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3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ind w:firstLine="0" w:left="110" w:right="-20"/>
              <w:spacing w:before="1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И.Ю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40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jc w:val="left"/>
              <w:ind w:firstLine="0" w:left="110" w:right="50"/>
              <w:spacing w:before="8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ебу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лайз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на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: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5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?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ус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рой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тва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2"/>
                <w:szCs w:val="22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мол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2"/>
                <w:szCs w:val="22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2"/>
                <w:szCs w:val="22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43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s>
          <w:tab w:val="left" w:leader="none" w:pos="7108"/>
        </w:tabs>
        <w:ind w:firstLine="0" w:left="14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орг.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2"/>
          <w:szCs w:val="22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.А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1134" w:footer="0" w:gutter="0" w:header="0" w:left="1132" w:right="850" w:top="1134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6effc4dd6e74b34" /><Relationship Type="http://schemas.openxmlformats.org/officeDocument/2006/relationships/settings" Target="settings.xml" Id="R4617718412544c73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