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77DE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p w14:paraId="7239A258" w14:textId="77777777" w:rsidR="003C1C77" w:rsidRDefault="003C7CA6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77">
        <w:rPr>
          <w:rFonts w:ascii="Times New Roman" w:hAnsi="Times New Roman" w:cs="Times New Roman"/>
          <w:b/>
          <w:sz w:val="28"/>
          <w:szCs w:val="28"/>
        </w:rPr>
        <w:t xml:space="preserve">РАСПИСАНИЕ   </w:t>
      </w:r>
      <w:r w:rsidR="00C45169" w:rsidRPr="003C1C77">
        <w:rPr>
          <w:rFonts w:ascii="Times New Roman" w:hAnsi="Times New Roman" w:cs="Times New Roman"/>
          <w:b/>
          <w:sz w:val="28"/>
          <w:szCs w:val="28"/>
        </w:rPr>
        <w:t xml:space="preserve">ЗАЧЕТОВ </w:t>
      </w:r>
    </w:p>
    <w:p w14:paraId="52FADD4A" w14:textId="4AB67294" w:rsidR="00601B00" w:rsidRPr="003C1C77" w:rsidRDefault="00C45169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C77">
        <w:rPr>
          <w:rFonts w:ascii="Times New Roman" w:hAnsi="Times New Roman" w:cs="Times New Roman"/>
          <w:b/>
          <w:sz w:val="28"/>
          <w:szCs w:val="28"/>
        </w:rPr>
        <w:t xml:space="preserve">ПО ПРОИЗВОДСТВЕННОЙ ПРАКТИКЕ  </w:t>
      </w:r>
      <w:r w:rsidR="006B1F8C" w:rsidRPr="003C1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4F0669" w14:textId="109BA38C" w:rsidR="005D3786" w:rsidRPr="003C1C77" w:rsidRDefault="003C1C77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6B1F8C" w:rsidRPr="003C1C77">
        <w:rPr>
          <w:rFonts w:ascii="Times New Roman" w:hAnsi="Times New Roman" w:cs="Times New Roman"/>
          <w:b/>
          <w:sz w:val="28"/>
          <w:szCs w:val="28"/>
        </w:rPr>
        <w:t>ординаторов по специальности</w:t>
      </w:r>
      <w:r w:rsidR="00F56112" w:rsidRPr="003C1C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56112" w:rsidRPr="003C1C77">
        <w:rPr>
          <w:rFonts w:ascii="Times New Roman" w:hAnsi="Times New Roman" w:cs="Times New Roman"/>
          <w:b/>
          <w:sz w:val="28"/>
          <w:szCs w:val="28"/>
        </w:rPr>
        <w:t xml:space="preserve">31.08.26 </w:t>
      </w:r>
      <w:r w:rsidR="006B1F8C" w:rsidRPr="003C1C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6B1F8C" w:rsidRPr="003C1C77">
        <w:rPr>
          <w:rFonts w:ascii="Times New Roman" w:hAnsi="Times New Roman" w:cs="Times New Roman"/>
          <w:b/>
          <w:sz w:val="28"/>
          <w:szCs w:val="28"/>
        </w:rPr>
        <w:t xml:space="preserve">Аллергология и </w:t>
      </w:r>
      <w:r w:rsidR="00601B00" w:rsidRPr="003C1C77">
        <w:rPr>
          <w:rFonts w:ascii="Times New Roman" w:hAnsi="Times New Roman" w:cs="Times New Roman"/>
          <w:b/>
          <w:sz w:val="28"/>
          <w:szCs w:val="28"/>
        </w:rPr>
        <w:t>иммунология</w:t>
      </w:r>
      <w:r w:rsidR="006B1F8C" w:rsidRPr="003C1C77">
        <w:rPr>
          <w:rFonts w:ascii="Times New Roman" w:hAnsi="Times New Roman" w:cs="Times New Roman"/>
          <w:b/>
          <w:sz w:val="28"/>
          <w:szCs w:val="28"/>
        </w:rPr>
        <w:t>»</w:t>
      </w:r>
    </w:p>
    <w:p w14:paraId="59B59D9E" w14:textId="77777777" w:rsidR="00852EC8" w:rsidRPr="003C7CA6" w:rsidRDefault="00852EC8" w:rsidP="00852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531"/>
        <w:gridCol w:w="1531"/>
        <w:gridCol w:w="1417"/>
        <w:gridCol w:w="2092"/>
      </w:tblGrid>
      <w:tr w:rsidR="005D3786" w:rsidRPr="003C1C77" w14:paraId="4B51A534" w14:textId="77777777" w:rsidTr="003C1C77">
        <w:tc>
          <w:tcPr>
            <w:tcW w:w="4531" w:type="dxa"/>
          </w:tcPr>
          <w:p w14:paraId="276CAE6F" w14:textId="0237D407" w:rsidR="005D3786" w:rsidRPr="003C1C77" w:rsidRDefault="00601B00" w:rsidP="005D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1C7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C1C77" w:rsidRPr="003C1C77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  <w:proofErr w:type="gramEnd"/>
          </w:p>
        </w:tc>
        <w:tc>
          <w:tcPr>
            <w:tcW w:w="1531" w:type="dxa"/>
          </w:tcPr>
          <w:p w14:paraId="0F6CB1B8" w14:textId="7218FC44" w:rsidR="005D3786" w:rsidRPr="003C1C77" w:rsidRDefault="00601B00" w:rsidP="005D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417" w:type="dxa"/>
          </w:tcPr>
          <w:p w14:paraId="57EA87B4" w14:textId="77777777" w:rsidR="005D3786" w:rsidRPr="003C1C77" w:rsidRDefault="005770C3" w:rsidP="005D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D3786" w:rsidRPr="003C1C77">
              <w:rPr>
                <w:rFonts w:ascii="Times New Roman" w:hAnsi="Times New Roman" w:cs="Times New Roman"/>
                <w:sz w:val="28"/>
                <w:szCs w:val="28"/>
              </w:rPr>
              <w:t>ремя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14:paraId="5B64F681" w14:textId="77777777" w:rsidR="005D3786" w:rsidRPr="003C1C77" w:rsidRDefault="005D3786" w:rsidP="005D3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3C1C77" w:rsidRPr="003C1C77" w14:paraId="318A7796" w14:textId="77777777" w:rsidTr="00D26D93">
        <w:tc>
          <w:tcPr>
            <w:tcW w:w="9571" w:type="dxa"/>
            <w:gridSpan w:val="4"/>
          </w:tcPr>
          <w:p w14:paraId="06BD91AE" w14:textId="6DBF9D20" w:rsidR="003C1C77" w:rsidRPr="003C1C77" w:rsidRDefault="003C1C77" w:rsidP="005D37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Ординаторы 1 года обучения</w:t>
            </w:r>
          </w:p>
        </w:tc>
      </w:tr>
      <w:tr w:rsidR="00601B00" w:rsidRPr="003C1C77" w14:paraId="0A217856" w14:textId="77777777" w:rsidTr="003C1C77">
        <w:tc>
          <w:tcPr>
            <w:tcW w:w="4531" w:type="dxa"/>
          </w:tcPr>
          <w:p w14:paraId="07FA2C74" w14:textId="203C52F0" w:rsidR="00601B00" w:rsidRPr="003C1C77" w:rsidRDefault="003C1C77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роизводственная (клиническая) практика по клинической иммунологии и аллергологии</w:t>
            </w:r>
          </w:p>
        </w:tc>
        <w:tc>
          <w:tcPr>
            <w:tcW w:w="1531" w:type="dxa"/>
          </w:tcPr>
          <w:p w14:paraId="4179C6C8" w14:textId="081FFE60" w:rsidR="00601B00" w:rsidRPr="003C1C77" w:rsidRDefault="003C1C77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601B00" w:rsidRPr="003C1C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01B00" w:rsidRPr="003C1C7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3880D6C" w14:textId="454671E4" w:rsidR="00601B00" w:rsidRPr="003C1C77" w:rsidRDefault="00601B00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77B350" w14:textId="7DDCAC94" w:rsidR="00601B00" w:rsidRPr="003C1C77" w:rsidRDefault="00601B00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56112" w:rsidRPr="003C1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0-10.</w:t>
            </w:r>
            <w:r w:rsidR="003C1C77" w:rsidRPr="003C1C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2" w:type="dxa"/>
          </w:tcPr>
          <w:p w14:paraId="4C26DE0D" w14:textId="655085DB" w:rsidR="00601B00" w:rsidRPr="003C1C77" w:rsidRDefault="00601B00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Учебная комната 51</w:t>
            </w:r>
            <w:r w:rsidR="003C1C77" w:rsidRPr="003C1C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F1C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оликлиника РКБ</w:t>
            </w:r>
          </w:p>
        </w:tc>
      </w:tr>
      <w:tr w:rsidR="003C1C77" w:rsidRPr="003C1C77" w14:paraId="668FB946" w14:textId="77777777" w:rsidTr="0064140E">
        <w:tc>
          <w:tcPr>
            <w:tcW w:w="9571" w:type="dxa"/>
            <w:gridSpan w:val="4"/>
          </w:tcPr>
          <w:p w14:paraId="0CC7C2FA" w14:textId="2F5ADC11" w:rsidR="003C1C77" w:rsidRPr="003C1C77" w:rsidRDefault="003C1C77" w:rsidP="00601B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Ординаторы 2 года обучения</w:t>
            </w:r>
          </w:p>
        </w:tc>
      </w:tr>
      <w:tr w:rsidR="003C1C77" w:rsidRPr="003C1C77" w14:paraId="71E24B98" w14:textId="77777777" w:rsidTr="003C1C77">
        <w:tc>
          <w:tcPr>
            <w:tcW w:w="4531" w:type="dxa"/>
          </w:tcPr>
          <w:p w14:paraId="7CFC11A1" w14:textId="681AA378" w:rsidR="003C1C77" w:rsidRPr="003C1C77" w:rsidRDefault="003C1C77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роизводственная (клиническая) практика по клинической иммунологии и аллергологии</w:t>
            </w:r>
          </w:p>
        </w:tc>
        <w:tc>
          <w:tcPr>
            <w:tcW w:w="1531" w:type="dxa"/>
          </w:tcPr>
          <w:p w14:paraId="6D3D54F5" w14:textId="4DBB3110" w:rsidR="003C1C77" w:rsidRPr="003C1C77" w:rsidRDefault="003C1C77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28.12.23</w:t>
            </w:r>
          </w:p>
        </w:tc>
        <w:tc>
          <w:tcPr>
            <w:tcW w:w="1417" w:type="dxa"/>
          </w:tcPr>
          <w:p w14:paraId="64F1246D" w14:textId="23C8DA98" w:rsidR="003C1C77" w:rsidRPr="003C1C77" w:rsidRDefault="003C1C77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</w:tc>
        <w:tc>
          <w:tcPr>
            <w:tcW w:w="2092" w:type="dxa"/>
          </w:tcPr>
          <w:p w14:paraId="120F5952" w14:textId="7D4D71E7" w:rsidR="003C1C77" w:rsidRPr="003C1C77" w:rsidRDefault="003C1C77" w:rsidP="00601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 xml:space="preserve">Учебная комната 516, </w:t>
            </w:r>
            <w:r w:rsidR="003F1C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C1C77">
              <w:rPr>
                <w:rFonts w:ascii="Times New Roman" w:hAnsi="Times New Roman" w:cs="Times New Roman"/>
                <w:sz w:val="28"/>
                <w:szCs w:val="28"/>
              </w:rPr>
              <w:t>оликлиника РКБ</w:t>
            </w:r>
          </w:p>
        </w:tc>
      </w:tr>
    </w:tbl>
    <w:p w14:paraId="2D317AD4" w14:textId="77777777" w:rsidR="005D3786" w:rsidRPr="003C7CA6" w:rsidRDefault="005D3786" w:rsidP="005D3786">
      <w:pPr>
        <w:rPr>
          <w:rFonts w:ascii="Times New Roman" w:hAnsi="Times New Roman" w:cs="Times New Roman"/>
          <w:sz w:val="24"/>
          <w:szCs w:val="24"/>
        </w:rPr>
      </w:pPr>
    </w:p>
    <w:p w14:paraId="5E41D79A" w14:textId="0BF3FD7F" w:rsidR="005D3786" w:rsidRPr="003C7CA6" w:rsidRDefault="003C7CA6">
      <w:pPr>
        <w:rPr>
          <w:rFonts w:ascii="Times New Roman" w:hAnsi="Times New Roman" w:cs="Times New Roman"/>
          <w:sz w:val="24"/>
          <w:szCs w:val="24"/>
        </w:rPr>
      </w:pPr>
      <w:r w:rsidRPr="003C1C77">
        <w:rPr>
          <w:rFonts w:ascii="Times New Roman" w:hAnsi="Times New Roman" w:cs="Times New Roman"/>
          <w:sz w:val="28"/>
          <w:szCs w:val="28"/>
        </w:rPr>
        <w:t xml:space="preserve">Зав. кафедрой, д.м.н., </w:t>
      </w:r>
      <w:r w:rsidR="006B1F8C" w:rsidRPr="003C1C77">
        <w:rPr>
          <w:rFonts w:ascii="Times New Roman" w:hAnsi="Times New Roman" w:cs="Times New Roman"/>
          <w:sz w:val="28"/>
          <w:szCs w:val="28"/>
        </w:rPr>
        <w:t>профессор</w:t>
      </w:r>
      <w:r w:rsidRPr="003C1C77">
        <w:rPr>
          <w:rFonts w:ascii="Times New Roman" w:hAnsi="Times New Roman" w:cs="Times New Roman"/>
          <w:sz w:val="28"/>
          <w:szCs w:val="28"/>
        </w:rPr>
        <w:tab/>
      </w:r>
      <w:r w:rsidRPr="003C1C77">
        <w:rPr>
          <w:rFonts w:ascii="Times New Roman" w:hAnsi="Times New Roman" w:cs="Times New Roman"/>
          <w:sz w:val="28"/>
          <w:szCs w:val="28"/>
        </w:rPr>
        <w:tab/>
      </w:r>
      <w:r w:rsidRPr="003C1C77">
        <w:rPr>
          <w:rFonts w:ascii="Times New Roman" w:hAnsi="Times New Roman" w:cs="Times New Roman"/>
          <w:sz w:val="28"/>
          <w:szCs w:val="28"/>
        </w:rPr>
        <w:tab/>
      </w:r>
      <w:r w:rsidR="00601B00" w:rsidRPr="003C1C7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1F8C" w:rsidRPr="003C1C77">
        <w:rPr>
          <w:rFonts w:ascii="Times New Roman" w:hAnsi="Times New Roman" w:cs="Times New Roman"/>
          <w:sz w:val="28"/>
          <w:szCs w:val="28"/>
        </w:rPr>
        <w:t>О</w:t>
      </w:r>
      <w:r w:rsidRPr="003C1C77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3C1C77">
        <w:rPr>
          <w:rFonts w:ascii="Times New Roman" w:hAnsi="Times New Roman" w:cs="Times New Roman"/>
          <w:sz w:val="28"/>
          <w:szCs w:val="28"/>
        </w:rPr>
        <w:t>С</w:t>
      </w:r>
      <w:r w:rsidR="006B1F8C" w:rsidRPr="003C1C77">
        <w:rPr>
          <w:rFonts w:ascii="Times New Roman" w:hAnsi="Times New Roman" w:cs="Times New Roman"/>
          <w:sz w:val="28"/>
          <w:szCs w:val="28"/>
        </w:rPr>
        <w:t>короходки</w:t>
      </w:r>
      <w:r w:rsidR="003C1C77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14:paraId="1EF91ED1" w14:textId="77777777" w:rsidR="00A50972" w:rsidRPr="003C7CA6" w:rsidRDefault="00A50972">
      <w:pPr>
        <w:rPr>
          <w:rFonts w:ascii="Times New Roman" w:hAnsi="Times New Roman" w:cs="Times New Roman"/>
          <w:sz w:val="24"/>
          <w:szCs w:val="24"/>
        </w:rPr>
      </w:pPr>
    </w:p>
    <w:sectPr w:rsidR="00A50972" w:rsidRPr="003C7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72"/>
    <w:rsid w:val="000E4231"/>
    <w:rsid w:val="001E21AD"/>
    <w:rsid w:val="003C1C77"/>
    <w:rsid w:val="003C7CA6"/>
    <w:rsid w:val="003F1C80"/>
    <w:rsid w:val="004B133E"/>
    <w:rsid w:val="005770C3"/>
    <w:rsid w:val="00591734"/>
    <w:rsid w:val="005D3786"/>
    <w:rsid w:val="00601B00"/>
    <w:rsid w:val="006B1F8C"/>
    <w:rsid w:val="007E4A75"/>
    <w:rsid w:val="00852888"/>
    <w:rsid w:val="00852EC8"/>
    <w:rsid w:val="00A50972"/>
    <w:rsid w:val="00B6449F"/>
    <w:rsid w:val="00BA5AA5"/>
    <w:rsid w:val="00BC74AA"/>
    <w:rsid w:val="00BE112C"/>
    <w:rsid w:val="00C225FB"/>
    <w:rsid w:val="00C45169"/>
    <w:rsid w:val="00C9750A"/>
    <w:rsid w:val="00CA109A"/>
    <w:rsid w:val="00D06D71"/>
    <w:rsid w:val="00D8081D"/>
    <w:rsid w:val="00DD544D"/>
    <w:rsid w:val="00F21E5D"/>
    <w:rsid w:val="00F5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738C"/>
  <w15:docId w15:val="{1A3972C3-DD08-4F8F-8665-6C405F04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Гульнара Камашева</cp:lastModifiedBy>
  <cp:revision>7</cp:revision>
  <cp:lastPrinted>2019-01-25T15:49:00Z</cp:lastPrinted>
  <dcterms:created xsi:type="dcterms:W3CDTF">2023-11-28T08:35:00Z</dcterms:created>
  <dcterms:modified xsi:type="dcterms:W3CDTF">2023-11-28T09:16:00Z</dcterms:modified>
</cp:coreProperties>
</file>