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72F3" w14:textId="2905BED2" w:rsidR="006A7A92" w:rsidRPr="00B55A66" w:rsidRDefault="00CC31FA" w:rsidP="005422C4">
      <w:pPr>
        <w:spacing w:line="240" w:lineRule="auto"/>
        <w:contextualSpacing/>
        <w:jc w:val="center"/>
        <w:rPr>
          <w:rFonts w:ascii="Times New Roman" w:hAnsi="Times New Roman" w:cs="Times New Roman"/>
          <w:b/>
          <w:sz w:val="24"/>
          <w:szCs w:val="24"/>
        </w:rPr>
      </w:pPr>
      <w:r w:rsidRPr="00B55A66">
        <w:rPr>
          <w:rFonts w:ascii="Times New Roman" w:hAnsi="Times New Roman" w:cs="Times New Roman"/>
          <w:b/>
          <w:sz w:val="24"/>
          <w:szCs w:val="24"/>
        </w:rPr>
        <w:t>Уважаемые ординаторы 1 года обучения!</w:t>
      </w:r>
    </w:p>
    <w:p w14:paraId="5C7646BE" w14:textId="77777777" w:rsidR="00D13810" w:rsidRPr="00B55A66" w:rsidRDefault="00D13810" w:rsidP="005422C4">
      <w:pPr>
        <w:spacing w:line="240" w:lineRule="auto"/>
        <w:contextualSpacing/>
        <w:jc w:val="center"/>
        <w:rPr>
          <w:rFonts w:ascii="Times New Roman" w:hAnsi="Times New Roman" w:cs="Times New Roman"/>
          <w:b/>
          <w:sz w:val="24"/>
          <w:szCs w:val="24"/>
        </w:rPr>
      </w:pPr>
    </w:p>
    <w:p w14:paraId="2C31B2D6" w14:textId="590CA0FE" w:rsidR="00495479" w:rsidRPr="00B55A66" w:rsidRDefault="00CC31FA" w:rsidP="005422C4">
      <w:pPr>
        <w:spacing w:line="240" w:lineRule="auto"/>
        <w:contextualSpacing/>
        <w:jc w:val="both"/>
        <w:rPr>
          <w:rFonts w:ascii="Times New Roman" w:hAnsi="Times New Roman" w:cs="Times New Roman"/>
          <w:sz w:val="24"/>
          <w:szCs w:val="24"/>
        </w:rPr>
      </w:pPr>
      <w:r w:rsidRPr="00B55A66">
        <w:rPr>
          <w:rFonts w:ascii="Times New Roman" w:hAnsi="Times New Roman" w:cs="Times New Roman"/>
          <w:sz w:val="24"/>
          <w:szCs w:val="24"/>
        </w:rPr>
        <w:t>В рамках летней промежуточной аттестации</w:t>
      </w:r>
      <w:r w:rsidR="00495479" w:rsidRPr="00B55A66">
        <w:rPr>
          <w:rFonts w:ascii="Times New Roman" w:hAnsi="Times New Roman" w:cs="Times New Roman"/>
          <w:sz w:val="24"/>
          <w:szCs w:val="24"/>
        </w:rPr>
        <w:t xml:space="preserve"> с целью </w:t>
      </w:r>
      <w:r w:rsidRPr="00B55A66">
        <w:rPr>
          <w:rFonts w:ascii="Times New Roman" w:hAnsi="Times New Roman" w:cs="Times New Roman"/>
          <w:sz w:val="24"/>
          <w:szCs w:val="24"/>
        </w:rPr>
        <w:t>допуска</w:t>
      </w:r>
      <w:r w:rsidR="00495479" w:rsidRPr="00B55A66">
        <w:rPr>
          <w:rFonts w:ascii="Times New Roman" w:hAnsi="Times New Roman" w:cs="Times New Roman"/>
          <w:sz w:val="24"/>
          <w:szCs w:val="24"/>
        </w:rPr>
        <w:t xml:space="preserve"> ординаторов 1 года обучения</w:t>
      </w:r>
      <w:r w:rsidRPr="00B55A66">
        <w:rPr>
          <w:rFonts w:ascii="Times New Roman" w:hAnsi="Times New Roman" w:cs="Times New Roman"/>
          <w:sz w:val="24"/>
          <w:szCs w:val="24"/>
        </w:rPr>
        <w:t xml:space="preserve"> </w:t>
      </w:r>
      <w:r w:rsidR="007503C8" w:rsidRPr="00B55A66">
        <w:rPr>
          <w:rFonts w:ascii="Times New Roman" w:hAnsi="Times New Roman" w:cs="Times New Roman"/>
          <w:sz w:val="24"/>
          <w:szCs w:val="24"/>
        </w:rPr>
        <w:t>к осуществлению медицинской деятельности в должности врача-стажера по специальности 31.08.</w:t>
      </w:r>
      <w:r w:rsidR="00492797" w:rsidRPr="00B55A66">
        <w:rPr>
          <w:rFonts w:ascii="Times New Roman" w:hAnsi="Times New Roman" w:cs="Times New Roman"/>
          <w:sz w:val="24"/>
          <w:szCs w:val="24"/>
        </w:rPr>
        <w:t>26</w:t>
      </w:r>
      <w:r w:rsidR="007503C8" w:rsidRPr="00B55A66">
        <w:rPr>
          <w:rFonts w:ascii="Times New Roman" w:hAnsi="Times New Roman" w:cs="Times New Roman"/>
          <w:sz w:val="24"/>
          <w:szCs w:val="24"/>
        </w:rPr>
        <w:t xml:space="preserve"> </w:t>
      </w:r>
      <w:r w:rsidR="00D13810" w:rsidRPr="00B55A66">
        <w:rPr>
          <w:rFonts w:ascii="Times New Roman" w:hAnsi="Times New Roman" w:cs="Times New Roman"/>
          <w:sz w:val="24"/>
          <w:szCs w:val="24"/>
        </w:rPr>
        <w:t>«</w:t>
      </w:r>
      <w:r w:rsidR="00492797" w:rsidRPr="00B55A66">
        <w:rPr>
          <w:rFonts w:ascii="Times New Roman" w:hAnsi="Times New Roman" w:cs="Times New Roman"/>
          <w:sz w:val="24"/>
          <w:szCs w:val="24"/>
        </w:rPr>
        <w:t>Аллергология</w:t>
      </w:r>
      <w:r w:rsidR="00220414" w:rsidRPr="00B55A66">
        <w:rPr>
          <w:rFonts w:ascii="Times New Roman" w:hAnsi="Times New Roman" w:cs="Times New Roman"/>
          <w:sz w:val="24"/>
          <w:szCs w:val="24"/>
        </w:rPr>
        <w:t xml:space="preserve"> и </w:t>
      </w:r>
      <w:r w:rsidR="00492797" w:rsidRPr="00B55A66">
        <w:rPr>
          <w:rFonts w:ascii="Times New Roman" w:hAnsi="Times New Roman" w:cs="Times New Roman"/>
          <w:sz w:val="24"/>
          <w:szCs w:val="24"/>
        </w:rPr>
        <w:t>иммунология</w:t>
      </w:r>
      <w:r w:rsidR="00D13810" w:rsidRPr="00B55A66">
        <w:rPr>
          <w:rFonts w:ascii="Times New Roman" w:hAnsi="Times New Roman" w:cs="Times New Roman"/>
          <w:sz w:val="24"/>
          <w:szCs w:val="24"/>
        </w:rPr>
        <w:t>»</w:t>
      </w:r>
      <w:r w:rsidR="007503C8" w:rsidRPr="00B55A66">
        <w:rPr>
          <w:rFonts w:ascii="Times New Roman" w:hAnsi="Times New Roman" w:cs="Times New Roman"/>
          <w:sz w:val="24"/>
          <w:szCs w:val="24"/>
        </w:rPr>
        <w:t xml:space="preserve"> </w:t>
      </w:r>
      <w:r w:rsidR="00495479" w:rsidRPr="00B55A66">
        <w:rPr>
          <w:rFonts w:ascii="Times New Roman" w:hAnsi="Times New Roman" w:cs="Times New Roman"/>
          <w:sz w:val="24"/>
          <w:szCs w:val="24"/>
        </w:rPr>
        <w:t xml:space="preserve">планируется провести экзамен по специальности </w:t>
      </w:r>
      <w:proofErr w:type="gramStart"/>
      <w:r w:rsidR="00495479" w:rsidRPr="00B55A66">
        <w:rPr>
          <w:rFonts w:ascii="Times New Roman" w:hAnsi="Times New Roman" w:cs="Times New Roman"/>
          <w:sz w:val="24"/>
          <w:szCs w:val="24"/>
        </w:rPr>
        <w:t>в</w:t>
      </w:r>
      <w:r w:rsidR="00157FCB" w:rsidRPr="00B55A66">
        <w:rPr>
          <w:rFonts w:ascii="Times New Roman" w:hAnsi="Times New Roman" w:cs="Times New Roman"/>
          <w:sz w:val="24"/>
          <w:szCs w:val="24"/>
        </w:rPr>
        <w:t xml:space="preserve"> </w:t>
      </w:r>
      <w:r w:rsidR="00B55A66">
        <w:rPr>
          <w:rFonts w:ascii="Times New Roman" w:hAnsi="Times New Roman" w:cs="Times New Roman"/>
          <w:sz w:val="24"/>
          <w:szCs w:val="24"/>
        </w:rPr>
        <w:t xml:space="preserve"> 3</w:t>
      </w:r>
      <w:proofErr w:type="gramEnd"/>
      <w:r w:rsidR="00B55A66">
        <w:rPr>
          <w:rFonts w:ascii="Times New Roman" w:hAnsi="Times New Roman" w:cs="Times New Roman"/>
          <w:sz w:val="24"/>
          <w:szCs w:val="24"/>
        </w:rPr>
        <w:t xml:space="preserve"> </w:t>
      </w:r>
      <w:r w:rsidR="00495479" w:rsidRPr="00B55A66">
        <w:rPr>
          <w:rFonts w:ascii="Times New Roman" w:hAnsi="Times New Roman" w:cs="Times New Roman"/>
          <w:sz w:val="24"/>
          <w:szCs w:val="24"/>
        </w:rPr>
        <w:t>этапа:</w:t>
      </w:r>
    </w:p>
    <w:p w14:paraId="7EF86E1E" w14:textId="08B2C341" w:rsidR="00CC31FA" w:rsidRPr="00B55A66" w:rsidRDefault="00157FCB" w:rsidP="00F1759F">
      <w:pPr>
        <w:pStyle w:val="a3"/>
        <w:numPr>
          <w:ilvl w:val="0"/>
          <w:numId w:val="2"/>
        </w:numPr>
        <w:spacing w:after="0" w:line="240" w:lineRule="auto"/>
        <w:ind w:left="567" w:hanging="283"/>
        <w:jc w:val="both"/>
        <w:rPr>
          <w:rFonts w:ascii="Times New Roman" w:hAnsi="Times New Roman" w:cs="Times New Roman"/>
          <w:sz w:val="24"/>
          <w:szCs w:val="24"/>
        </w:rPr>
      </w:pPr>
      <w:r w:rsidRPr="00B55A66">
        <w:rPr>
          <w:rFonts w:ascii="Times New Roman" w:hAnsi="Times New Roman" w:cs="Times New Roman"/>
          <w:sz w:val="24"/>
          <w:szCs w:val="24"/>
        </w:rPr>
        <w:t>Т</w:t>
      </w:r>
      <w:r w:rsidR="00CC31FA" w:rsidRPr="00B55A66">
        <w:rPr>
          <w:rFonts w:ascii="Times New Roman" w:hAnsi="Times New Roman" w:cs="Times New Roman"/>
          <w:sz w:val="24"/>
          <w:szCs w:val="24"/>
        </w:rPr>
        <w:t xml:space="preserve">естирование – ответы на </w:t>
      </w:r>
      <w:r w:rsidR="00B55A66">
        <w:rPr>
          <w:rFonts w:ascii="Times New Roman" w:hAnsi="Times New Roman" w:cs="Times New Roman"/>
          <w:sz w:val="24"/>
          <w:szCs w:val="24"/>
        </w:rPr>
        <w:t>10</w:t>
      </w:r>
      <w:r w:rsidR="00CC31FA" w:rsidRPr="00B55A66">
        <w:rPr>
          <w:rFonts w:ascii="Times New Roman" w:hAnsi="Times New Roman" w:cs="Times New Roman"/>
          <w:sz w:val="24"/>
          <w:szCs w:val="24"/>
        </w:rPr>
        <w:t xml:space="preserve">0 тестовых заданий в течение </w:t>
      </w:r>
      <w:r w:rsidR="00B55A66">
        <w:rPr>
          <w:rFonts w:ascii="Times New Roman" w:hAnsi="Times New Roman" w:cs="Times New Roman"/>
          <w:sz w:val="24"/>
          <w:szCs w:val="24"/>
        </w:rPr>
        <w:t>100</w:t>
      </w:r>
      <w:r w:rsidR="00AA1664" w:rsidRPr="00B55A66">
        <w:rPr>
          <w:rFonts w:ascii="Times New Roman" w:hAnsi="Times New Roman" w:cs="Times New Roman"/>
          <w:sz w:val="24"/>
          <w:szCs w:val="24"/>
        </w:rPr>
        <w:t xml:space="preserve"> минут</w:t>
      </w:r>
      <w:r w:rsidRPr="00B55A66">
        <w:rPr>
          <w:rFonts w:ascii="Times New Roman" w:hAnsi="Times New Roman" w:cs="Times New Roman"/>
          <w:sz w:val="24"/>
          <w:szCs w:val="24"/>
        </w:rPr>
        <w:t>.</w:t>
      </w:r>
    </w:p>
    <w:p w14:paraId="5A48E897" w14:textId="22315A95" w:rsidR="00157FCB" w:rsidRPr="00B55A66" w:rsidRDefault="00157FCB" w:rsidP="00F1759F">
      <w:pPr>
        <w:pStyle w:val="a3"/>
        <w:numPr>
          <w:ilvl w:val="0"/>
          <w:numId w:val="2"/>
        </w:numPr>
        <w:spacing w:after="0" w:line="240" w:lineRule="auto"/>
        <w:ind w:left="567" w:hanging="283"/>
        <w:jc w:val="both"/>
        <w:rPr>
          <w:rFonts w:ascii="Times New Roman" w:hAnsi="Times New Roman" w:cs="Times New Roman"/>
          <w:sz w:val="24"/>
          <w:szCs w:val="24"/>
        </w:rPr>
      </w:pPr>
      <w:r w:rsidRPr="00B55A66">
        <w:rPr>
          <w:rFonts w:ascii="Times New Roman" w:hAnsi="Times New Roman" w:cs="Times New Roman"/>
          <w:sz w:val="24"/>
          <w:szCs w:val="24"/>
        </w:rPr>
        <w:t>Зачет по практическим навыкам</w:t>
      </w:r>
      <w:r w:rsidR="00F26A86" w:rsidRPr="00B55A66">
        <w:rPr>
          <w:rFonts w:ascii="Times New Roman" w:hAnsi="Times New Roman" w:cs="Times New Roman"/>
          <w:sz w:val="24"/>
          <w:szCs w:val="24"/>
        </w:rPr>
        <w:t xml:space="preserve"> </w:t>
      </w:r>
      <w:proofErr w:type="gramStart"/>
      <w:r w:rsidR="003A4DE8" w:rsidRPr="00B55A66">
        <w:rPr>
          <w:rFonts w:ascii="Times New Roman" w:hAnsi="Times New Roman" w:cs="Times New Roman"/>
          <w:sz w:val="24"/>
          <w:szCs w:val="24"/>
        </w:rPr>
        <w:t xml:space="preserve">на </w:t>
      </w:r>
      <w:r w:rsidR="00A72922" w:rsidRPr="00B55A66">
        <w:rPr>
          <w:rFonts w:ascii="Times New Roman" w:hAnsi="Times New Roman" w:cs="Times New Roman"/>
          <w:sz w:val="24"/>
          <w:szCs w:val="24"/>
        </w:rPr>
        <w:t xml:space="preserve"> </w:t>
      </w:r>
      <w:r w:rsidR="00957890" w:rsidRPr="00B55A66">
        <w:rPr>
          <w:rFonts w:ascii="Times New Roman" w:hAnsi="Times New Roman" w:cs="Times New Roman"/>
          <w:sz w:val="24"/>
          <w:szCs w:val="24"/>
        </w:rPr>
        <w:t>базе</w:t>
      </w:r>
      <w:proofErr w:type="gramEnd"/>
      <w:r w:rsidR="00957890" w:rsidRPr="00B55A66">
        <w:rPr>
          <w:rFonts w:ascii="Times New Roman" w:hAnsi="Times New Roman" w:cs="Times New Roman"/>
          <w:sz w:val="24"/>
          <w:szCs w:val="24"/>
        </w:rPr>
        <w:t xml:space="preserve"> кафедры</w:t>
      </w:r>
      <w:r w:rsidRPr="00B55A66">
        <w:rPr>
          <w:rFonts w:ascii="Times New Roman" w:hAnsi="Times New Roman" w:cs="Times New Roman"/>
          <w:sz w:val="24"/>
          <w:szCs w:val="24"/>
        </w:rPr>
        <w:t>.</w:t>
      </w:r>
    </w:p>
    <w:p w14:paraId="1BA56A9D" w14:textId="03029593" w:rsidR="00CC31FA" w:rsidRPr="00B55A66" w:rsidRDefault="00157FCB" w:rsidP="00F1759F">
      <w:pPr>
        <w:pStyle w:val="a3"/>
        <w:numPr>
          <w:ilvl w:val="0"/>
          <w:numId w:val="2"/>
        </w:numPr>
        <w:spacing w:after="0" w:line="240" w:lineRule="auto"/>
        <w:ind w:left="567" w:hanging="283"/>
        <w:jc w:val="both"/>
        <w:rPr>
          <w:rFonts w:ascii="Times New Roman" w:hAnsi="Times New Roman" w:cs="Times New Roman"/>
          <w:sz w:val="24"/>
          <w:szCs w:val="24"/>
        </w:rPr>
      </w:pPr>
      <w:r w:rsidRPr="00B55A66">
        <w:rPr>
          <w:rFonts w:ascii="Times New Roman" w:hAnsi="Times New Roman" w:cs="Times New Roman"/>
          <w:sz w:val="24"/>
          <w:szCs w:val="24"/>
        </w:rPr>
        <w:t xml:space="preserve">Собеседование </w:t>
      </w:r>
      <w:bookmarkStart w:id="0" w:name="_Hlk168753027"/>
      <w:r w:rsidRPr="00B55A66">
        <w:rPr>
          <w:rFonts w:ascii="Times New Roman" w:hAnsi="Times New Roman" w:cs="Times New Roman"/>
          <w:sz w:val="24"/>
          <w:szCs w:val="24"/>
        </w:rPr>
        <w:t>по билету</w:t>
      </w:r>
      <w:r w:rsidR="004827EE" w:rsidRPr="00B55A66">
        <w:rPr>
          <w:rFonts w:ascii="Times New Roman" w:hAnsi="Times New Roman" w:cs="Times New Roman"/>
          <w:sz w:val="24"/>
          <w:szCs w:val="24"/>
        </w:rPr>
        <w:t>/перечню вопросов для собесед</w:t>
      </w:r>
      <w:r w:rsidR="00AF09CC" w:rsidRPr="00B55A66">
        <w:rPr>
          <w:rFonts w:ascii="Times New Roman" w:hAnsi="Times New Roman" w:cs="Times New Roman"/>
          <w:sz w:val="24"/>
          <w:szCs w:val="24"/>
        </w:rPr>
        <w:t>ова</w:t>
      </w:r>
      <w:r w:rsidR="004827EE" w:rsidRPr="00B55A66">
        <w:rPr>
          <w:rFonts w:ascii="Times New Roman" w:hAnsi="Times New Roman" w:cs="Times New Roman"/>
          <w:sz w:val="24"/>
          <w:szCs w:val="24"/>
        </w:rPr>
        <w:t>ния</w:t>
      </w:r>
      <w:r w:rsidRPr="00B55A66">
        <w:rPr>
          <w:rFonts w:ascii="Times New Roman" w:hAnsi="Times New Roman" w:cs="Times New Roman"/>
          <w:sz w:val="24"/>
          <w:szCs w:val="24"/>
        </w:rPr>
        <w:t xml:space="preserve"> (2 теоретических вопроса + </w:t>
      </w:r>
      <w:r w:rsidR="00CC31FA" w:rsidRPr="00B55A66">
        <w:rPr>
          <w:rFonts w:ascii="Times New Roman" w:hAnsi="Times New Roman" w:cs="Times New Roman"/>
          <w:sz w:val="24"/>
          <w:szCs w:val="24"/>
        </w:rPr>
        <w:t xml:space="preserve">решение </w:t>
      </w:r>
      <w:r w:rsidRPr="00B55A66">
        <w:rPr>
          <w:rFonts w:ascii="Times New Roman" w:hAnsi="Times New Roman" w:cs="Times New Roman"/>
          <w:sz w:val="24"/>
          <w:szCs w:val="24"/>
        </w:rPr>
        <w:t>1 клинической задачи</w:t>
      </w:r>
      <w:r w:rsidR="00AA1664" w:rsidRPr="00B55A66">
        <w:rPr>
          <w:rFonts w:ascii="Times New Roman" w:hAnsi="Times New Roman" w:cs="Times New Roman"/>
          <w:sz w:val="24"/>
          <w:szCs w:val="24"/>
        </w:rPr>
        <w:t>)</w:t>
      </w:r>
      <w:r w:rsidR="00CC31FA" w:rsidRPr="00B55A66">
        <w:rPr>
          <w:rFonts w:ascii="Times New Roman" w:hAnsi="Times New Roman" w:cs="Times New Roman"/>
          <w:sz w:val="24"/>
          <w:szCs w:val="24"/>
        </w:rPr>
        <w:t>.</w:t>
      </w:r>
      <w:bookmarkEnd w:id="0"/>
    </w:p>
    <w:p w14:paraId="1530DEF4" w14:textId="77777777" w:rsidR="00D13810" w:rsidRPr="00B55A66" w:rsidRDefault="00D13810" w:rsidP="00E514F5">
      <w:pPr>
        <w:pStyle w:val="a3"/>
        <w:spacing w:after="0" w:line="240" w:lineRule="auto"/>
        <w:ind w:left="567"/>
        <w:jc w:val="both"/>
        <w:rPr>
          <w:rFonts w:ascii="Times New Roman" w:hAnsi="Times New Roman" w:cs="Times New Roman"/>
          <w:sz w:val="24"/>
          <w:szCs w:val="24"/>
        </w:rPr>
      </w:pPr>
    </w:p>
    <w:p w14:paraId="1F5C63D7" w14:textId="4BFA75B5" w:rsidR="004827EE" w:rsidRPr="00B55A66" w:rsidRDefault="00AA1664" w:rsidP="005422C4">
      <w:pPr>
        <w:spacing w:line="240" w:lineRule="auto"/>
        <w:contextualSpacing/>
        <w:jc w:val="center"/>
        <w:rPr>
          <w:rFonts w:ascii="Times New Roman" w:hAnsi="Times New Roman" w:cs="Times New Roman"/>
          <w:b/>
          <w:sz w:val="24"/>
          <w:szCs w:val="24"/>
        </w:rPr>
      </w:pPr>
      <w:r w:rsidRPr="00B55A66">
        <w:rPr>
          <w:rFonts w:ascii="Times New Roman" w:hAnsi="Times New Roman" w:cs="Times New Roman"/>
          <w:b/>
          <w:sz w:val="24"/>
          <w:szCs w:val="24"/>
        </w:rPr>
        <w:t>Инструкци</w:t>
      </w:r>
      <w:r w:rsidR="004827EE" w:rsidRPr="00B55A66">
        <w:rPr>
          <w:rFonts w:ascii="Times New Roman" w:hAnsi="Times New Roman" w:cs="Times New Roman"/>
          <w:b/>
          <w:sz w:val="24"/>
          <w:szCs w:val="24"/>
        </w:rPr>
        <w:t>и для прохождения тестирования:</w:t>
      </w:r>
    </w:p>
    <w:p w14:paraId="1D0BFFD6" w14:textId="097DDDE3" w:rsidR="00AF66D3" w:rsidRPr="00B55A66" w:rsidRDefault="00957890" w:rsidP="005422C4">
      <w:pPr>
        <w:pStyle w:val="a3"/>
        <w:numPr>
          <w:ilvl w:val="0"/>
          <w:numId w:val="11"/>
        </w:numPr>
        <w:spacing w:line="240" w:lineRule="auto"/>
        <w:jc w:val="both"/>
        <w:rPr>
          <w:rFonts w:ascii="Times New Roman" w:eastAsia="Times New Roman" w:hAnsi="Times New Roman" w:cs="Times New Roman"/>
          <w:bCs/>
          <w:sz w:val="24"/>
          <w:szCs w:val="24"/>
          <w:lang w:eastAsia="ru-RU"/>
        </w:rPr>
      </w:pPr>
      <w:r w:rsidRPr="00B55A66">
        <w:rPr>
          <w:rFonts w:ascii="Times New Roman" w:hAnsi="Times New Roman" w:cs="Times New Roman"/>
          <w:b/>
          <w:sz w:val="24"/>
          <w:szCs w:val="24"/>
        </w:rPr>
        <w:t>д</w:t>
      </w:r>
      <w:r w:rsidR="00CC31FA" w:rsidRPr="00B55A66">
        <w:rPr>
          <w:rFonts w:ascii="Times New Roman" w:hAnsi="Times New Roman" w:cs="Times New Roman"/>
          <w:b/>
          <w:sz w:val="24"/>
          <w:szCs w:val="24"/>
        </w:rPr>
        <w:t>ля прохождения тестирования</w:t>
      </w:r>
      <w:r w:rsidR="00CC31FA" w:rsidRPr="00B55A66">
        <w:rPr>
          <w:rFonts w:ascii="Times New Roman" w:hAnsi="Times New Roman" w:cs="Times New Roman"/>
          <w:sz w:val="24"/>
          <w:szCs w:val="24"/>
        </w:rPr>
        <w:t xml:space="preserve"> необходимо </w:t>
      </w:r>
      <w:r w:rsidR="00F427E5" w:rsidRPr="00B55A66">
        <w:rPr>
          <w:rFonts w:ascii="Times New Roman" w:hAnsi="Times New Roman" w:cs="Times New Roman"/>
          <w:sz w:val="24"/>
          <w:szCs w:val="24"/>
        </w:rPr>
        <w:t xml:space="preserve">зайти </w:t>
      </w:r>
      <w:r w:rsidR="00157FCB" w:rsidRPr="00B55A66">
        <w:rPr>
          <w:rFonts w:ascii="Times New Roman" w:hAnsi="Times New Roman" w:cs="Times New Roman"/>
          <w:sz w:val="24"/>
          <w:szCs w:val="24"/>
        </w:rPr>
        <w:t xml:space="preserve">на образовательный портал ФГБОУ ВО Казанский государственный медицинский университет Минздрава России, на </w:t>
      </w:r>
      <w:r w:rsidR="00AF66D3" w:rsidRPr="00B55A66">
        <w:rPr>
          <w:rFonts w:ascii="Times New Roman" w:hAnsi="Times New Roman" w:cs="Times New Roman"/>
          <w:sz w:val="24"/>
          <w:szCs w:val="24"/>
        </w:rPr>
        <w:t>курс</w:t>
      </w:r>
      <w:r w:rsidR="00157FCB" w:rsidRPr="00B55A66">
        <w:rPr>
          <w:rFonts w:ascii="Times New Roman" w:hAnsi="Times New Roman" w:cs="Times New Roman"/>
          <w:sz w:val="24"/>
          <w:szCs w:val="24"/>
        </w:rPr>
        <w:t xml:space="preserve"> «</w:t>
      </w:r>
      <w:r w:rsidR="00D85280">
        <w:rPr>
          <w:rFonts w:ascii="Times New Roman" w:hAnsi="Times New Roman" w:cs="Times New Roman"/>
          <w:sz w:val="24"/>
          <w:szCs w:val="24"/>
        </w:rPr>
        <w:t>О</w:t>
      </w:r>
      <w:r w:rsidR="00157FCB" w:rsidRPr="00B55A66">
        <w:rPr>
          <w:rFonts w:ascii="Times New Roman" w:hAnsi="Times New Roman" w:cs="Times New Roman"/>
          <w:sz w:val="24"/>
          <w:szCs w:val="24"/>
        </w:rPr>
        <w:t xml:space="preserve">рдинатура по специальности </w:t>
      </w:r>
      <w:r w:rsidR="00D13810" w:rsidRPr="00B55A66">
        <w:rPr>
          <w:rFonts w:ascii="Times New Roman" w:hAnsi="Times New Roman" w:cs="Times New Roman"/>
          <w:sz w:val="24"/>
          <w:szCs w:val="24"/>
        </w:rPr>
        <w:t>«</w:t>
      </w:r>
      <w:r w:rsidR="00492797" w:rsidRPr="00B55A66">
        <w:rPr>
          <w:rFonts w:ascii="Times New Roman" w:hAnsi="Times New Roman" w:cs="Times New Roman"/>
          <w:sz w:val="24"/>
          <w:szCs w:val="24"/>
        </w:rPr>
        <w:t>Аллергология и иммунология</w:t>
      </w:r>
      <w:r w:rsidR="00D13810" w:rsidRPr="00B55A66">
        <w:rPr>
          <w:rFonts w:ascii="Times New Roman" w:hAnsi="Times New Roman" w:cs="Times New Roman"/>
          <w:sz w:val="24"/>
          <w:szCs w:val="24"/>
        </w:rPr>
        <w:t>»</w:t>
      </w:r>
      <w:r w:rsidR="00157FCB" w:rsidRPr="00B55A66">
        <w:rPr>
          <w:rFonts w:ascii="Times New Roman" w:hAnsi="Times New Roman" w:cs="Times New Roman"/>
          <w:sz w:val="24"/>
          <w:szCs w:val="24"/>
        </w:rPr>
        <w:t xml:space="preserve">, </w:t>
      </w:r>
      <w:r w:rsidR="00AF66D3" w:rsidRPr="00B55A66">
        <w:rPr>
          <w:rFonts w:ascii="Times New Roman" w:hAnsi="Times New Roman" w:cs="Times New Roman"/>
          <w:sz w:val="24"/>
          <w:szCs w:val="24"/>
        </w:rPr>
        <w:t xml:space="preserve">найти </w:t>
      </w:r>
      <w:r w:rsidR="00AF66D3" w:rsidRPr="00FB74FC">
        <w:rPr>
          <w:rFonts w:ascii="Times New Roman" w:hAnsi="Times New Roman" w:cs="Times New Roman"/>
          <w:sz w:val="24"/>
          <w:szCs w:val="24"/>
        </w:rPr>
        <w:t>«</w:t>
      </w:r>
      <w:r w:rsidR="00FB74FC" w:rsidRPr="00FB74FC">
        <w:rPr>
          <w:rFonts w:ascii="Times New Roman" w:hAnsi="Times New Roman" w:cs="Times New Roman"/>
          <w:color w:val="2C2D2E"/>
          <w:sz w:val="23"/>
          <w:szCs w:val="23"/>
          <w:shd w:val="clear" w:color="auto" w:fill="FFFFFF"/>
        </w:rPr>
        <w:t xml:space="preserve">Тест для ординаторов 1 года обучения </w:t>
      </w:r>
      <w:proofErr w:type="gramStart"/>
      <w:r w:rsidR="00FB74FC" w:rsidRPr="00FB74FC">
        <w:rPr>
          <w:rFonts w:ascii="Times New Roman" w:hAnsi="Times New Roman" w:cs="Times New Roman"/>
          <w:color w:val="2C2D2E"/>
          <w:sz w:val="23"/>
          <w:szCs w:val="23"/>
          <w:shd w:val="clear" w:color="auto" w:fill="FFFFFF"/>
        </w:rPr>
        <w:t>( промежуточная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w:rsidR="00FB74FC" w:rsidRPr="00FB74FC">
        <w:rPr>
          <w:rFonts w:ascii="Times New Roman" w:hAnsi="Times New Roman" w:cs="Times New Roman"/>
          <w:color w:val="2C2D2E"/>
          <w:sz w:val="23"/>
          <w:szCs w:val="23"/>
          <w:shd w:val="clear" w:color="auto" w:fill="FFFFFF"/>
        </w:rPr>
        <w:t>»</w:t>
      </w:r>
      <w:r w:rsidR="00AF66D3" w:rsidRPr="00B55A66">
        <w:rPr>
          <w:rFonts w:ascii="Times New Roman" w:eastAsia="Times New Roman" w:hAnsi="Times New Roman" w:cs="Times New Roman"/>
          <w:bCs/>
          <w:sz w:val="24"/>
          <w:szCs w:val="24"/>
          <w:lang w:eastAsia="ru-RU"/>
        </w:rPr>
        <w:t xml:space="preserve">, пройти тестирование. Ссылка на тестовые задания: </w:t>
      </w:r>
      <w:hyperlink r:id="rId5" w:tgtFrame="_blank" w:history="1">
        <w:r w:rsidR="00FB74FC">
          <w:rPr>
            <w:rStyle w:val="a4"/>
            <w:rFonts w:ascii="Arial" w:hAnsi="Arial" w:cs="Arial"/>
            <w:sz w:val="23"/>
            <w:szCs w:val="23"/>
            <w:shd w:val="clear" w:color="auto" w:fill="FFFFFF"/>
          </w:rPr>
          <w:t>https://e.kazangmu.ru/mo</w:t>
        </w:r>
        <w:r w:rsidR="00FB74FC">
          <w:rPr>
            <w:rStyle w:val="a4"/>
            <w:rFonts w:ascii="Arial" w:hAnsi="Arial" w:cs="Arial"/>
            <w:sz w:val="23"/>
            <w:szCs w:val="23"/>
            <w:shd w:val="clear" w:color="auto" w:fill="FFFFFF"/>
          </w:rPr>
          <w:t>d</w:t>
        </w:r>
        <w:r w:rsidR="00FB74FC">
          <w:rPr>
            <w:rStyle w:val="a4"/>
            <w:rFonts w:ascii="Arial" w:hAnsi="Arial" w:cs="Arial"/>
            <w:sz w:val="23"/>
            <w:szCs w:val="23"/>
            <w:shd w:val="clear" w:color="auto" w:fill="FFFFFF"/>
          </w:rPr>
          <w:t>/quiz/view.php?id=239273</w:t>
        </w:r>
      </w:hyperlink>
    </w:p>
    <w:p w14:paraId="05D2F4A3" w14:textId="3ADB9314" w:rsidR="00AA1664" w:rsidRPr="00B55A66" w:rsidRDefault="00E514F5" w:rsidP="005422C4">
      <w:pPr>
        <w:pStyle w:val="a3"/>
        <w:numPr>
          <w:ilvl w:val="0"/>
          <w:numId w:val="11"/>
        </w:num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B55A66">
        <w:rPr>
          <w:rFonts w:ascii="Times New Roman" w:hAnsi="Times New Roman" w:cs="Times New Roman"/>
          <w:sz w:val="24"/>
          <w:szCs w:val="24"/>
        </w:rPr>
        <w:t>р</w:t>
      </w:r>
      <w:r w:rsidR="00AA1664" w:rsidRPr="00B55A66">
        <w:rPr>
          <w:rFonts w:ascii="Times New Roman" w:hAnsi="Times New Roman" w:cs="Times New Roman"/>
          <w:sz w:val="24"/>
          <w:szCs w:val="24"/>
        </w:rPr>
        <w:t>езультативной считается попытка, оцененная на 70 и более баллов.</w:t>
      </w:r>
    </w:p>
    <w:p w14:paraId="36220178" w14:textId="62F722A6" w:rsidR="004827EE" w:rsidRPr="00B55A66" w:rsidRDefault="004827EE" w:rsidP="005422C4">
      <w:pPr>
        <w:spacing w:line="240" w:lineRule="auto"/>
        <w:ind w:left="284"/>
        <w:contextualSpacing/>
        <w:jc w:val="center"/>
        <w:rPr>
          <w:rFonts w:ascii="Times New Roman" w:hAnsi="Times New Roman" w:cs="Times New Roman"/>
          <w:b/>
          <w:sz w:val="24"/>
          <w:szCs w:val="24"/>
        </w:rPr>
      </w:pPr>
      <w:r w:rsidRPr="00B55A66">
        <w:rPr>
          <w:rFonts w:ascii="Times New Roman" w:hAnsi="Times New Roman" w:cs="Times New Roman"/>
          <w:b/>
          <w:sz w:val="24"/>
          <w:szCs w:val="24"/>
        </w:rPr>
        <w:t>Инструкция для сдачи зачета по практическим навыкам:</w:t>
      </w:r>
    </w:p>
    <w:p w14:paraId="0AA82E3B" w14:textId="4AD41434" w:rsidR="00077321" w:rsidRDefault="004E15BC" w:rsidP="004E15BC">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b/>
          <w:sz w:val="24"/>
          <w:szCs w:val="24"/>
        </w:rPr>
        <w:t>З</w:t>
      </w:r>
      <w:r w:rsidR="00AF66D3" w:rsidRPr="00B55A66">
        <w:rPr>
          <w:rFonts w:ascii="Times New Roman" w:hAnsi="Times New Roman" w:cs="Times New Roman"/>
          <w:b/>
          <w:sz w:val="24"/>
          <w:szCs w:val="24"/>
        </w:rPr>
        <w:t>ачет по практическим навыкам</w:t>
      </w:r>
      <w:r w:rsidR="005714B7" w:rsidRPr="00B55A66">
        <w:rPr>
          <w:rFonts w:ascii="Times New Roman" w:hAnsi="Times New Roman" w:cs="Times New Roman"/>
          <w:b/>
          <w:sz w:val="24"/>
          <w:szCs w:val="24"/>
        </w:rPr>
        <w:t xml:space="preserve"> </w:t>
      </w:r>
      <w:r w:rsidR="00E514F5" w:rsidRPr="00B55A66">
        <w:rPr>
          <w:rFonts w:ascii="Times New Roman" w:hAnsi="Times New Roman" w:cs="Times New Roman"/>
          <w:b/>
          <w:sz w:val="24"/>
          <w:szCs w:val="24"/>
        </w:rPr>
        <w:t>на базе кафедры</w:t>
      </w:r>
      <w:r w:rsidR="00E5338C">
        <w:rPr>
          <w:rFonts w:ascii="Times New Roman" w:hAnsi="Times New Roman" w:cs="Times New Roman"/>
          <w:b/>
          <w:sz w:val="24"/>
          <w:szCs w:val="24"/>
        </w:rPr>
        <w:t>:</w:t>
      </w:r>
      <w:r w:rsidR="00AF66D3" w:rsidRPr="00B55A66">
        <w:rPr>
          <w:rFonts w:ascii="Times New Roman" w:hAnsi="Times New Roman" w:cs="Times New Roman"/>
          <w:sz w:val="24"/>
          <w:szCs w:val="24"/>
        </w:rPr>
        <w:t xml:space="preserve"> </w:t>
      </w:r>
    </w:p>
    <w:p w14:paraId="75E7469C" w14:textId="038A7D5D" w:rsidR="00AF66D3" w:rsidRPr="00B55A66" w:rsidRDefault="00AF66D3" w:rsidP="00077321">
      <w:pPr>
        <w:pStyle w:val="a3"/>
        <w:numPr>
          <w:ilvl w:val="0"/>
          <w:numId w:val="13"/>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Оценк</w:t>
      </w:r>
      <w:r w:rsidR="00E5338C">
        <w:rPr>
          <w:rFonts w:ascii="Times New Roman" w:hAnsi="Times New Roman" w:cs="Times New Roman"/>
          <w:sz w:val="24"/>
          <w:szCs w:val="24"/>
        </w:rPr>
        <w:t>а</w:t>
      </w:r>
      <w:r w:rsidRPr="00B55A66">
        <w:rPr>
          <w:rFonts w:ascii="Times New Roman" w:hAnsi="Times New Roman" w:cs="Times New Roman"/>
          <w:sz w:val="24"/>
          <w:szCs w:val="24"/>
        </w:rPr>
        <w:t xml:space="preserve"> выполнения практических навыков будет проводится согласно чек-листам, которые приведены в паспортах к станциям на сайте Методического центра аккредитации специалистов: </w:t>
      </w:r>
      <w:hyperlink r:id="rId6" w:history="1">
        <w:r w:rsidR="005714B7" w:rsidRPr="00B55A66">
          <w:rPr>
            <w:rStyle w:val="a4"/>
            <w:rFonts w:ascii="Times New Roman" w:hAnsi="Times New Roman" w:cs="Times New Roman"/>
            <w:sz w:val="24"/>
            <w:szCs w:val="24"/>
          </w:rPr>
          <w:t>https://fmza.ru/fos_primary_specialized/Allergologiya-i-immunologiya/</w:t>
        </w:r>
      </w:hyperlink>
      <w:r w:rsidR="005714B7" w:rsidRPr="00B55A66">
        <w:rPr>
          <w:rFonts w:ascii="Times New Roman" w:hAnsi="Times New Roman" w:cs="Times New Roman"/>
          <w:sz w:val="24"/>
          <w:szCs w:val="24"/>
        </w:rPr>
        <w:t xml:space="preserve"> (</w:t>
      </w:r>
      <w:r w:rsidRPr="00B55A66">
        <w:rPr>
          <w:rFonts w:ascii="Times New Roman" w:hAnsi="Times New Roman" w:cs="Times New Roman"/>
          <w:sz w:val="24"/>
          <w:szCs w:val="24"/>
        </w:rPr>
        <w:t>вкладка «Первичная специализированная аккредитация, далее вкладка «Перечень практических навыков и умений»)</w:t>
      </w:r>
      <w:r w:rsidR="005714B7" w:rsidRPr="00B55A66">
        <w:rPr>
          <w:rFonts w:ascii="Times New Roman" w:hAnsi="Times New Roman" w:cs="Times New Roman"/>
          <w:sz w:val="24"/>
          <w:szCs w:val="24"/>
        </w:rPr>
        <w:t>:</w:t>
      </w:r>
      <w:r w:rsidRPr="00B55A66">
        <w:rPr>
          <w:rFonts w:ascii="Times New Roman" w:hAnsi="Times New Roman" w:cs="Times New Roman"/>
          <w:sz w:val="24"/>
          <w:szCs w:val="24"/>
        </w:rPr>
        <w:t xml:space="preserve"> </w:t>
      </w:r>
    </w:p>
    <w:p w14:paraId="4791FEAE" w14:textId="77777777" w:rsidR="00AF66D3" w:rsidRPr="00B55A66" w:rsidRDefault="00AF66D3" w:rsidP="005422C4">
      <w:pPr>
        <w:pStyle w:val="a3"/>
        <w:spacing w:line="240" w:lineRule="auto"/>
        <w:ind w:left="56"/>
        <w:jc w:val="both"/>
        <w:rPr>
          <w:rFonts w:ascii="Times New Roman" w:hAnsi="Times New Roman" w:cs="Times New Roman"/>
          <w:sz w:val="24"/>
          <w:szCs w:val="24"/>
        </w:rPr>
      </w:pPr>
    </w:p>
    <w:p w14:paraId="522DB340" w14:textId="12674555" w:rsidR="00D13810" w:rsidRPr="00B55A66" w:rsidRDefault="00D13810" w:rsidP="00D13810">
      <w:pPr>
        <w:pStyle w:val="a3"/>
        <w:spacing w:after="0" w:line="240" w:lineRule="auto"/>
        <w:ind w:left="567" w:hanging="283"/>
        <w:jc w:val="both"/>
        <w:rPr>
          <w:rStyle w:val="a4"/>
          <w:rFonts w:ascii="Times New Roman" w:hAnsi="Times New Roman" w:cs="Times New Roman"/>
          <w:color w:val="000000"/>
          <w:sz w:val="24"/>
          <w:szCs w:val="24"/>
          <w:u w:val="none"/>
          <w:shd w:val="clear" w:color="auto" w:fill="FFFFFF"/>
        </w:rPr>
      </w:pPr>
      <w:r w:rsidRPr="00B55A66">
        <w:rPr>
          <w:rStyle w:val="a4"/>
          <w:rFonts w:ascii="Times New Roman" w:hAnsi="Times New Roman" w:cs="Times New Roman"/>
          <w:color w:val="000000"/>
          <w:sz w:val="24"/>
          <w:szCs w:val="24"/>
          <w:u w:val="none"/>
          <w:shd w:val="clear" w:color="auto" w:fill="FFFFFF"/>
        </w:rPr>
        <w:t>1.</w:t>
      </w:r>
      <w:r w:rsidRPr="00B55A66">
        <w:rPr>
          <w:rStyle w:val="a4"/>
          <w:rFonts w:ascii="Times New Roman" w:hAnsi="Times New Roman" w:cs="Times New Roman"/>
          <w:color w:val="000000"/>
          <w:sz w:val="24"/>
          <w:szCs w:val="24"/>
          <w:u w:val="none"/>
          <w:shd w:val="clear" w:color="auto" w:fill="FFFFFF"/>
        </w:rPr>
        <w:tab/>
        <w:t>«Экстренная медицинская помощь»</w:t>
      </w:r>
    </w:p>
    <w:p w14:paraId="1A5E757E" w14:textId="371D5597" w:rsidR="00D13810" w:rsidRPr="00B55A66" w:rsidRDefault="00FB74FC" w:rsidP="00B55A66">
      <w:pPr>
        <w:pStyle w:val="a3"/>
        <w:spacing w:after="0" w:line="240" w:lineRule="auto"/>
        <w:ind w:left="567" w:hanging="283"/>
        <w:jc w:val="both"/>
        <w:rPr>
          <w:rStyle w:val="a4"/>
          <w:rFonts w:ascii="Times New Roman" w:hAnsi="Times New Roman" w:cs="Times New Roman"/>
          <w:color w:val="000000"/>
          <w:sz w:val="24"/>
          <w:szCs w:val="24"/>
          <w:u w:val="none"/>
          <w:shd w:val="clear" w:color="auto" w:fill="FFFFFF"/>
        </w:rPr>
      </w:pPr>
      <w:r>
        <w:rPr>
          <w:rStyle w:val="a4"/>
          <w:rFonts w:ascii="Times New Roman" w:hAnsi="Times New Roman" w:cs="Times New Roman"/>
          <w:color w:val="000000"/>
          <w:sz w:val="24"/>
          <w:szCs w:val="24"/>
          <w:u w:val="none"/>
          <w:shd w:val="clear" w:color="auto" w:fill="FFFFFF"/>
        </w:rPr>
        <w:t>2</w:t>
      </w:r>
      <w:r w:rsidR="00D13810" w:rsidRPr="00B55A66">
        <w:rPr>
          <w:rStyle w:val="a4"/>
          <w:rFonts w:ascii="Times New Roman" w:hAnsi="Times New Roman" w:cs="Times New Roman"/>
          <w:color w:val="000000"/>
          <w:sz w:val="24"/>
          <w:szCs w:val="24"/>
          <w:u w:val="none"/>
          <w:shd w:val="clear" w:color="auto" w:fill="FFFFFF"/>
        </w:rPr>
        <w:t>.   «Сбор жалоб и анамнеза»</w:t>
      </w:r>
    </w:p>
    <w:p w14:paraId="6115E879" w14:textId="146E07A6" w:rsidR="00D13810" w:rsidRPr="00B55A66" w:rsidRDefault="00FB74FC" w:rsidP="00D13810">
      <w:pPr>
        <w:pStyle w:val="a3"/>
        <w:spacing w:after="0" w:line="240" w:lineRule="auto"/>
        <w:ind w:left="567" w:hanging="283"/>
        <w:jc w:val="both"/>
        <w:rPr>
          <w:rStyle w:val="a4"/>
          <w:rFonts w:ascii="Times New Roman" w:hAnsi="Times New Roman" w:cs="Times New Roman"/>
          <w:color w:val="000000"/>
          <w:sz w:val="24"/>
          <w:szCs w:val="24"/>
          <w:u w:val="none"/>
          <w:shd w:val="clear" w:color="auto" w:fill="FFFFFF"/>
        </w:rPr>
      </w:pPr>
      <w:r>
        <w:rPr>
          <w:rStyle w:val="a4"/>
          <w:rFonts w:ascii="Times New Roman" w:hAnsi="Times New Roman" w:cs="Times New Roman"/>
          <w:color w:val="000000"/>
          <w:sz w:val="24"/>
          <w:szCs w:val="24"/>
          <w:u w:val="none"/>
          <w:shd w:val="clear" w:color="auto" w:fill="FFFFFF"/>
        </w:rPr>
        <w:t>3</w:t>
      </w:r>
      <w:r w:rsidR="00D13810" w:rsidRPr="00B55A66">
        <w:rPr>
          <w:rStyle w:val="a4"/>
          <w:rFonts w:ascii="Times New Roman" w:hAnsi="Times New Roman" w:cs="Times New Roman"/>
          <w:color w:val="000000"/>
          <w:sz w:val="24"/>
          <w:szCs w:val="24"/>
          <w:u w:val="none"/>
          <w:shd w:val="clear" w:color="auto" w:fill="FFFFFF"/>
        </w:rPr>
        <w:t>.</w:t>
      </w:r>
      <w:r w:rsidR="00D13810" w:rsidRPr="00B55A66">
        <w:rPr>
          <w:rStyle w:val="a4"/>
          <w:rFonts w:ascii="Times New Roman" w:hAnsi="Times New Roman" w:cs="Times New Roman"/>
          <w:color w:val="000000"/>
          <w:sz w:val="24"/>
          <w:szCs w:val="24"/>
          <w:u w:val="none"/>
          <w:shd w:val="clear" w:color="auto" w:fill="FFFFFF"/>
        </w:rPr>
        <w:tab/>
        <w:t>«</w:t>
      </w:r>
      <w:proofErr w:type="spellStart"/>
      <w:r w:rsidR="00D13810" w:rsidRPr="00B55A66">
        <w:rPr>
          <w:rStyle w:val="a4"/>
          <w:rFonts w:ascii="Times New Roman" w:hAnsi="Times New Roman" w:cs="Times New Roman"/>
          <w:color w:val="000000"/>
          <w:sz w:val="24"/>
          <w:szCs w:val="24"/>
          <w:u w:val="none"/>
          <w:shd w:val="clear" w:color="auto" w:fill="FFFFFF"/>
        </w:rPr>
        <w:t>Физикальное</w:t>
      </w:r>
      <w:proofErr w:type="spellEnd"/>
      <w:r w:rsidR="00D13810" w:rsidRPr="00B55A66">
        <w:rPr>
          <w:rStyle w:val="a4"/>
          <w:rFonts w:ascii="Times New Roman" w:hAnsi="Times New Roman" w:cs="Times New Roman"/>
          <w:color w:val="000000"/>
          <w:sz w:val="24"/>
          <w:szCs w:val="24"/>
          <w:u w:val="none"/>
          <w:shd w:val="clear" w:color="auto" w:fill="FFFFFF"/>
        </w:rPr>
        <w:t xml:space="preserve"> обследование пациента (дыхательная система)» </w:t>
      </w:r>
    </w:p>
    <w:p w14:paraId="4A48A39B" w14:textId="0BB89EBE" w:rsidR="004827EE" w:rsidRPr="00B55A66" w:rsidRDefault="00FB74FC" w:rsidP="00D13810">
      <w:pPr>
        <w:pStyle w:val="a3"/>
        <w:spacing w:after="0" w:line="240" w:lineRule="auto"/>
        <w:ind w:left="567" w:hanging="283"/>
        <w:jc w:val="both"/>
        <w:rPr>
          <w:rStyle w:val="a4"/>
          <w:rFonts w:ascii="Times New Roman" w:hAnsi="Times New Roman" w:cs="Times New Roman"/>
          <w:color w:val="000000"/>
          <w:sz w:val="24"/>
          <w:szCs w:val="24"/>
          <w:u w:val="none"/>
          <w:shd w:val="clear" w:color="auto" w:fill="FFFFFF"/>
        </w:rPr>
      </w:pPr>
      <w:r>
        <w:rPr>
          <w:rStyle w:val="a4"/>
          <w:rFonts w:ascii="Times New Roman" w:hAnsi="Times New Roman" w:cs="Times New Roman"/>
          <w:color w:val="000000"/>
          <w:sz w:val="24"/>
          <w:szCs w:val="24"/>
          <w:u w:val="none"/>
          <w:shd w:val="clear" w:color="auto" w:fill="FFFFFF"/>
        </w:rPr>
        <w:t>4</w:t>
      </w:r>
      <w:r w:rsidR="00D13810" w:rsidRPr="00B55A66">
        <w:rPr>
          <w:rStyle w:val="a4"/>
          <w:rFonts w:ascii="Times New Roman" w:hAnsi="Times New Roman" w:cs="Times New Roman"/>
          <w:color w:val="000000"/>
          <w:sz w:val="24"/>
          <w:szCs w:val="24"/>
          <w:u w:val="none"/>
          <w:shd w:val="clear" w:color="auto" w:fill="FFFFFF"/>
        </w:rPr>
        <w:t>.</w:t>
      </w:r>
      <w:r w:rsidR="00D13810" w:rsidRPr="00B55A66">
        <w:rPr>
          <w:rStyle w:val="a4"/>
          <w:rFonts w:ascii="Times New Roman" w:hAnsi="Times New Roman" w:cs="Times New Roman"/>
          <w:color w:val="000000"/>
          <w:sz w:val="24"/>
          <w:szCs w:val="24"/>
          <w:u w:val="none"/>
          <w:shd w:val="clear" w:color="auto" w:fill="FFFFFF"/>
        </w:rPr>
        <w:tab/>
        <w:t>«Проведение и оценка скарификационных тестов с аллергенами».</w:t>
      </w:r>
    </w:p>
    <w:p w14:paraId="12D91C62" w14:textId="77777777" w:rsidR="00D13810" w:rsidRPr="00B55A66" w:rsidRDefault="00D13810" w:rsidP="00D13810">
      <w:pPr>
        <w:pStyle w:val="a3"/>
        <w:spacing w:after="0" w:line="240" w:lineRule="auto"/>
        <w:ind w:left="56"/>
        <w:jc w:val="both"/>
        <w:rPr>
          <w:rStyle w:val="a4"/>
          <w:rFonts w:ascii="Times New Roman" w:hAnsi="Times New Roman" w:cs="Times New Roman"/>
          <w:color w:val="000000"/>
          <w:sz w:val="24"/>
          <w:szCs w:val="24"/>
          <w:shd w:val="clear" w:color="auto" w:fill="FFFFFF"/>
        </w:rPr>
      </w:pPr>
    </w:p>
    <w:p w14:paraId="5FFB5A43" w14:textId="12B29B1C" w:rsidR="004827EE" w:rsidRPr="00B55A66" w:rsidRDefault="004827EE" w:rsidP="005422C4">
      <w:pPr>
        <w:pStyle w:val="a3"/>
        <w:numPr>
          <w:ilvl w:val="0"/>
          <w:numId w:val="8"/>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 xml:space="preserve">Каждый ординатор должен пройти по </w:t>
      </w:r>
      <w:r w:rsidR="00B55A66">
        <w:rPr>
          <w:rFonts w:ascii="Times New Roman" w:hAnsi="Times New Roman" w:cs="Times New Roman"/>
          <w:sz w:val="24"/>
          <w:szCs w:val="24"/>
        </w:rPr>
        <w:t>4</w:t>
      </w:r>
      <w:r w:rsidRPr="00B55A66">
        <w:rPr>
          <w:rFonts w:ascii="Times New Roman" w:hAnsi="Times New Roman" w:cs="Times New Roman"/>
          <w:sz w:val="24"/>
          <w:szCs w:val="24"/>
        </w:rPr>
        <w:t xml:space="preserve"> станци</w:t>
      </w:r>
      <w:r w:rsidR="004A592D" w:rsidRPr="00B55A66">
        <w:rPr>
          <w:rFonts w:ascii="Times New Roman" w:hAnsi="Times New Roman" w:cs="Times New Roman"/>
          <w:sz w:val="24"/>
          <w:szCs w:val="24"/>
        </w:rPr>
        <w:t>й</w:t>
      </w:r>
      <w:r w:rsidRPr="00B55A66">
        <w:rPr>
          <w:rFonts w:ascii="Times New Roman" w:hAnsi="Times New Roman" w:cs="Times New Roman"/>
          <w:sz w:val="24"/>
          <w:szCs w:val="24"/>
        </w:rPr>
        <w:t>, по 1 ситуации в рамках каждой ста</w:t>
      </w:r>
      <w:r w:rsidR="004A592D" w:rsidRPr="00B55A66">
        <w:rPr>
          <w:rFonts w:ascii="Times New Roman" w:hAnsi="Times New Roman" w:cs="Times New Roman"/>
          <w:sz w:val="24"/>
          <w:szCs w:val="24"/>
        </w:rPr>
        <w:t>н</w:t>
      </w:r>
      <w:r w:rsidRPr="00B55A66">
        <w:rPr>
          <w:rFonts w:ascii="Times New Roman" w:hAnsi="Times New Roman" w:cs="Times New Roman"/>
          <w:sz w:val="24"/>
          <w:szCs w:val="24"/>
        </w:rPr>
        <w:t>ции.</w:t>
      </w:r>
    </w:p>
    <w:p w14:paraId="4CAFBBB5" w14:textId="77777777" w:rsidR="004827EE" w:rsidRPr="00B55A66" w:rsidRDefault="004827EE" w:rsidP="005422C4">
      <w:pPr>
        <w:pStyle w:val="a3"/>
        <w:numPr>
          <w:ilvl w:val="0"/>
          <w:numId w:val="8"/>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Выбор ситуации в рамках станции (при наличии выбора) будет осуществляться случайных образом.</w:t>
      </w:r>
    </w:p>
    <w:p w14:paraId="1341C3DA" w14:textId="0626AB86" w:rsidR="00AF66D3" w:rsidRPr="00B55A66" w:rsidRDefault="00AF66D3" w:rsidP="005422C4">
      <w:pPr>
        <w:pStyle w:val="a3"/>
        <w:numPr>
          <w:ilvl w:val="0"/>
          <w:numId w:val="8"/>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 xml:space="preserve">Выполнение практических навыков будет осуществляться на симулированных пациентах. </w:t>
      </w:r>
    </w:p>
    <w:p w14:paraId="44BCAE3E" w14:textId="530AFD7E" w:rsidR="004827EE" w:rsidRDefault="00AF66D3" w:rsidP="005422C4">
      <w:pPr>
        <w:pStyle w:val="a3"/>
        <w:numPr>
          <w:ilvl w:val="0"/>
          <w:numId w:val="8"/>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Результат прохождения стации будет оцениваться как: сдал/не сдал (оценка «сдал» при выполнении 70% требований чек-листа).</w:t>
      </w:r>
    </w:p>
    <w:p w14:paraId="67ABAB21" w14:textId="77777777" w:rsidR="00077321" w:rsidRPr="00B55A66" w:rsidRDefault="00077321" w:rsidP="00077321">
      <w:pPr>
        <w:pStyle w:val="a3"/>
        <w:spacing w:line="240" w:lineRule="auto"/>
        <w:ind w:left="360"/>
        <w:jc w:val="both"/>
        <w:rPr>
          <w:rFonts w:ascii="Times New Roman" w:hAnsi="Times New Roman" w:cs="Times New Roman"/>
          <w:sz w:val="24"/>
          <w:szCs w:val="24"/>
        </w:rPr>
      </w:pPr>
    </w:p>
    <w:p w14:paraId="51AE183E" w14:textId="22079EE7" w:rsidR="004827EE" w:rsidRDefault="00077321" w:rsidP="00077321">
      <w:pPr>
        <w:pStyle w:val="a3"/>
        <w:numPr>
          <w:ilvl w:val="0"/>
          <w:numId w:val="13"/>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Список  практических</w:t>
      </w:r>
      <w:proofErr w:type="gramEnd"/>
      <w:r>
        <w:rPr>
          <w:rFonts w:ascii="Times New Roman" w:hAnsi="Times New Roman" w:cs="Times New Roman"/>
          <w:sz w:val="24"/>
          <w:szCs w:val="24"/>
        </w:rPr>
        <w:t xml:space="preserve"> навыков согласно рабочим программ</w:t>
      </w:r>
      <w:r w:rsidR="0010555E">
        <w:rPr>
          <w:rFonts w:ascii="Times New Roman" w:hAnsi="Times New Roman" w:cs="Times New Roman"/>
          <w:sz w:val="24"/>
          <w:szCs w:val="24"/>
        </w:rPr>
        <w:t>ам</w:t>
      </w:r>
      <w:r>
        <w:rPr>
          <w:rFonts w:ascii="Times New Roman" w:hAnsi="Times New Roman" w:cs="Times New Roman"/>
          <w:sz w:val="24"/>
          <w:szCs w:val="24"/>
        </w:rPr>
        <w:t xml:space="preserve"> дисциплин:</w:t>
      </w:r>
    </w:p>
    <w:p w14:paraId="2EB49C73" w14:textId="77777777" w:rsidR="00077321" w:rsidRPr="00077321" w:rsidRDefault="00077321" w:rsidP="00077321">
      <w:pPr>
        <w:pStyle w:val="a3"/>
        <w:numPr>
          <w:ilvl w:val="0"/>
          <w:numId w:val="14"/>
        </w:numPr>
        <w:spacing w:after="0" w:line="240" w:lineRule="auto"/>
        <w:jc w:val="both"/>
        <w:rPr>
          <w:rFonts w:ascii="Times New Roman" w:hAnsi="Times New Roman" w:cs="Times New Roman"/>
          <w:sz w:val="24"/>
          <w:szCs w:val="24"/>
        </w:rPr>
      </w:pPr>
      <w:r w:rsidRPr="00077321">
        <w:rPr>
          <w:rFonts w:ascii="Times New Roman" w:hAnsi="Times New Roman" w:cs="Times New Roman"/>
          <w:sz w:val="24"/>
          <w:szCs w:val="24"/>
        </w:rPr>
        <w:t>сбор аллергологического анамнеза</w:t>
      </w:r>
    </w:p>
    <w:p w14:paraId="195D1C0F" w14:textId="39460174" w:rsidR="00077321" w:rsidRDefault="00FB74FC" w:rsidP="00077321">
      <w:pPr>
        <w:pStyle w:val="a3"/>
        <w:numPr>
          <w:ilvl w:val="0"/>
          <w:numId w:val="14"/>
        </w:numPr>
        <w:spacing w:after="0" w:line="240" w:lineRule="auto"/>
        <w:jc w:val="both"/>
        <w:rPr>
          <w:rFonts w:ascii="Times New Roman" w:hAnsi="Times New Roman" w:cs="Times New Roman"/>
          <w:sz w:val="24"/>
          <w:szCs w:val="24"/>
        </w:rPr>
      </w:pPr>
      <w:proofErr w:type="spellStart"/>
      <w:r w:rsidRPr="00077321">
        <w:rPr>
          <w:rFonts w:ascii="Times New Roman" w:hAnsi="Times New Roman" w:cs="Times New Roman"/>
          <w:sz w:val="24"/>
          <w:szCs w:val="24"/>
        </w:rPr>
        <w:t>физикальн</w:t>
      </w:r>
      <w:r>
        <w:rPr>
          <w:rFonts w:ascii="Times New Roman" w:hAnsi="Times New Roman" w:cs="Times New Roman"/>
          <w:sz w:val="24"/>
          <w:szCs w:val="24"/>
        </w:rPr>
        <w:t>ое</w:t>
      </w:r>
      <w:proofErr w:type="spellEnd"/>
      <w:r>
        <w:rPr>
          <w:rFonts w:ascii="Times New Roman" w:hAnsi="Times New Roman" w:cs="Times New Roman"/>
          <w:sz w:val="24"/>
          <w:szCs w:val="24"/>
        </w:rPr>
        <w:t xml:space="preserve"> </w:t>
      </w:r>
      <w:r w:rsidRPr="00077321">
        <w:rPr>
          <w:rFonts w:ascii="Times New Roman" w:hAnsi="Times New Roman" w:cs="Times New Roman"/>
          <w:sz w:val="24"/>
          <w:szCs w:val="24"/>
        </w:rPr>
        <w:t>обследование</w:t>
      </w:r>
      <w:r>
        <w:rPr>
          <w:rFonts w:ascii="Times New Roman" w:hAnsi="Times New Roman" w:cs="Times New Roman"/>
          <w:sz w:val="24"/>
          <w:szCs w:val="24"/>
        </w:rPr>
        <w:t xml:space="preserve"> </w:t>
      </w:r>
      <w:r w:rsidRPr="00077321">
        <w:rPr>
          <w:rFonts w:ascii="Times New Roman" w:hAnsi="Times New Roman" w:cs="Times New Roman"/>
          <w:sz w:val="24"/>
          <w:szCs w:val="24"/>
        </w:rPr>
        <w:t>пациента</w:t>
      </w:r>
    </w:p>
    <w:p w14:paraId="1AAD303B" w14:textId="17023130" w:rsidR="00E705B9" w:rsidRPr="00077321" w:rsidRDefault="00E705B9" w:rsidP="00077321">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плана обследования и лечения</w:t>
      </w:r>
    </w:p>
    <w:p w14:paraId="3A6EC302" w14:textId="3760D877" w:rsidR="00077321" w:rsidRPr="00077321" w:rsidRDefault="00077321" w:rsidP="00077321">
      <w:pPr>
        <w:pStyle w:val="a3"/>
        <w:numPr>
          <w:ilvl w:val="0"/>
          <w:numId w:val="14"/>
        </w:numPr>
        <w:spacing w:after="0" w:line="240" w:lineRule="auto"/>
        <w:jc w:val="both"/>
        <w:rPr>
          <w:rFonts w:ascii="Times New Roman" w:hAnsi="Times New Roman" w:cs="Times New Roman"/>
          <w:sz w:val="24"/>
          <w:szCs w:val="24"/>
        </w:rPr>
      </w:pPr>
      <w:r w:rsidRPr="00077321">
        <w:rPr>
          <w:rFonts w:ascii="Times New Roman" w:hAnsi="Times New Roman" w:cs="Times New Roman"/>
          <w:sz w:val="24"/>
          <w:szCs w:val="24"/>
        </w:rPr>
        <w:t>в</w:t>
      </w:r>
      <w:r w:rsidRPr="00077321">
        <w:rPr>
          <w:rFonts w:ascii="Times New Roman" w:hAnsi="Times New Roman" w:cs="Times New Roman"/>
          <w:sz w:val="24"/>
          <w:szCs w:val="24"/>
        </w:rPr>
        <w:t>едение медицинской документации – заполнение амбулаторных карт и медицинских карт стационарных больных</w:t>
      </w:r>
    </w:p>
    <w:p w14:paraId="04F3048B" w14:textId="7F27AA00" w:rsidR="00077321" w:rsidRPr="00077321" w:rsidRDefault="00E5338C" w:rsidP="00077321">
      <w:pPr>
        <w:pStyle w:val="a8"/>
        <w:numPr>
          <w:ilvl w:val="0"/>
          <w:numId w:val="14"/>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и</w:t>
      </w:r>
      <w:r w:rsidR="00077321" w:rsidRPr="00077321">
        <w:rPr>
          <w:rFonts w:ascii="Times New Roman" w:hAnsi="Times New Roman" w:cs="Times New Roman"/>
          <w:sz w:val="24"/>
          <w:szCs w:val="24"/>
        </w:rPr>
        <w:t>нтерпретация  лабораторных</w:t>
      </w:r>
      <w:proofErr w:type="gramEnd"/>
      <w:r w:rsidR="00077321" w:rsidRPr="00077321">
        <w:rPr>
          <w:rFonts w:ascii="Times New Roman" w:hAnsi="Times New Roman" w:cs="Times New Roman"/>
          <w:sz w:val="24"/>
          <w:szCs w:val="24"/>
        </w:rPr>
        <w:t xml:space="preserve"> методов исследовани</w:t>
      </w:r>
      <w:r>
        <w:rPr>
          <w:rFonts w:ascii="Times New Roman" w:hAnsi="Times New Roman" w:cs="Times New Roman"/>
          <w:sz w:val="24"/>
          <w:szCs w:val="24"/>
        </w:rPr>
        <w:t>я:</w:t>
      </w:r>
    </w:p>
    <w:p w14:paraId="7A020EC7" w14:textId="0B7CC7A0" w:rsidR="00077321" w:rsidRPr="00077321" w:rsidRDefault="00E5338C" w:rsidP="00077321">
      <w:pPr>
        <w:pStyle w:val="a8"/>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о</w:t>
      </w:r>
      <w:r w:rsidR="00077321" w:rsidRPr="00077321">
        <w:rPr>
          <w:rFonts w:ascii="Times New Roman" w:hAnsi="Times New Roman" w:cs="Times New Roman"/>
          <w:sz w:val="24"/>
          <w:szCs w:val="24"/>
        </w:rPr>
        <w:t>бщеклинические методы исследования:</w:t>
      </w:r>
    </w:p>
    <w:p w14:paraId="37207E70" w14:textId="7482E90F" w:rsidR="00077321" w:rsidRPr="00077321" w:rsidRDefault="00E5338C" w:rsidP="00077321">
      <w:pPr>
        <w:pStyle w:val="a8"/>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с</w:t>
      </w:r>
      <w:r w:rsidR="00077321" w:rsidRPr="00077321">
        <w:rPr>
          <w:rFonts w:ascii="Times New Roman" w:hAnsi="Times New Roman" w:cs="Times New Roman"/>
          <w:sz w:val="24"/>
          <w:szCs w:val="24"/>
        </w:rPr>
        <w:t>пецифические методы:</w:t>
      </w:r>
    </w:p>
    <w:p w14:paraId="749F636E" w14:textId="77777777"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проведение кожных проб с аллергенами и оценка результатов</w:t>
      </w:r>
    </w:p>
    <w:p w14:paraId="21B65D83" w14:textId="77777777"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проведение и оценка результатов ТТЕЭЛ с лекарственными препаратами</w:t>
      </w:r>
    </w:p>
    <w:p w14:paraId="6C2E2974" w14:textId="77777777"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lastRenderedPageBreak/>
        <w:t xml:space="preserve">- определение содержания общего </w:t>
      </w:r>
      <w:r w:rsidRPr="00077321">
        <w:rPr>
          <w:rFonts w:ascii="Times New Roman" w:hAnsi="Times New Roman" w:cs="Times New Roman"/>
          <w:sz w:val="24"/>
          <w:szCs w:val="24"/>
          <w:lang w:val="en-US"/>
        </w:rPr>
        <w:t>Ig</w:t>
      </w:r>
      <w:r w:rsidRPr="00077321">
        <w:rPr>
          <w:rFonts w:ascii="Times New Roman" w:hAnsi="Times New Roman" w:cs="Times New Roman"/>
          <w:sz w:val="24"/>
          <w:szCs w:val="24"/>
        </w:rPr>
        <w:t xml:space="preserve"> Е методом ИФА</w:t>
      </w:r>
    </w:p>
    <w:p w14:paraId="41F93031" w14:textId="77777777" w:rsidR="00077321" w:rsidRPr="00077321" w:rsidRDefault="00077321" w:rsidP="00077321">
      <w:pPr>
        <w:pStyle w:val="a8"/>
        <w:spacing w:line="276" w:lineRule="auto"/>
        <w:ind w:firstLine="709"/>
        <w:jc w:val="both"/>
        <w:rPr>
          <w:rFonts w:ascii="Times New Roman" w:hAnsi="Times New Roman" w:cs="Times New Roman"/>
          <w:b/>
          <w:i/>
          <w:sz w:val="24"/>
          <w:szCs w:val="24"/>
        </w:rPr>
      </w:pPr>
      <w:r w:rsidRPr="00077321">
        <w:rPr>
          <w:rFonts w:ascii="Times New Roman" w:hAnsi="Times New Roman" w:cs="Times New Roman"/>
          <w:sz w:val="24"/>
          <w:szCs w:val="24"/>
        </w:rPr>
        <w:t xml:space="preserve">-  определение </w:t>
      </w:r>
      <w:proofErr w:type="gramStart"/>
      <w:r w:rsidRPr="00077321">
        <w:rPr>
          <w:rFonts w:ascii="Times New Roman" w:hAnsi="Times New Roman" w:cs="Times New Roman"/>
          <w:sz w:val="24"/>
          <w:szCs w:val="24"/>
        </w:rPr>
        <w:t xml:space="preserve">специфических  </w:t>
      </w:r>
      <w:proofErr w:type="spellStart"/>
      <w:r w:rsidRPr="00077321">
        <w:rPr>
          <w:rFonts w:ascii="Times New Roman" w:hAnsi="Times New Roman" w:cs="Times New Roman"/>
          <w:sz w:val="24"/>
          <w:szCs w:val="24"/>
          <w:lang w:val="en-US"/>
        </w:rPr>
        <w:t>IgE</w:t>
      </w:r>
      <w:proofErr w:type="spellEnd"/>
      <w:proofErr w:type="gramEnd"/>
      <w:r w:rsidRPr="00077321">
        <w:rPr>
          <w:rFonts w:ascii="Times New Roman" w:hAnsi="Times New Roman" w:cs="Times New Roman"/>
          <w:sz w:val="24"/>
          <w:szCs w:val="24"/>
        </w:rPr>
        <w:t xml:space="preserve">  методом ИФА</w:t>
      </w:r>
      <w:r w:rsidRPr="00077321">
        <w:rPr>
          <w:rFonts w:ascii="Times New Roman" w:hAnsi="Times New Roman" w:cs="Times New Roman"/>
          <w:b/>
          <w:i/>
          <w:sz w:val="24"/>
          <w:szCs w:val="24"/>
          <w:highlight w:val="cyan"/>
        </w:rPr>
        <w:t xml:space="preserve"> </w:t>
      </w:r>
    </w:p>
    <w:p w14:paraId="0FBA94C1" w14:textId="77777777" w:rsidR="00077321" w:rsidRPr="00077321" w:rsidRDefault="00077321" w:rsidP="00077321">
      <w:pPr>
        <w:pStyle w:val="a8"/>
        <w:spacing w:line="276" w:lineRule="auto"/>
        <w:ind w:firstLine="709"/>
        <w:jc w:val="both"/>
        <w:rPr>
          <w:rFonts w:ascii="Times New Roman" w:hAnsi="Times New Roman" w:cs="Times New Roman"/>
          <w:bCs/>
          <w:iCs/>
          <w:sz w:val="24"/>
          <w:szCs w:val="24"/>
        </w:rPr>
      </w:pPr>
      <w:r w:rsidRPr="00077321">
        <w:rPr>
          <w:rFonts w:ascii="Times New Roman" w:hAnsi="Times New Roman" w:cs="Times New Roman"/>
          <w:b/>
          <w:i/>
          <w:sz w:val="24"/>
          <w:szCs w:val="24"/>
        </w:rPr>
        <w:t xml:space="preserve">- </w:t>
      </w:r>
      <w:r w:rsidRPr="00077321">
        <w:rPr>
          <w:rFonts w:ascii="Times New Roman" w:hAnsi="Times New Roman" w:cs="Times New Roman"/>
          <w:bCs/>
          <w:iCs/>
          <w:sz w:val="24"/>
          <w:szCs w:val="24"/>
        </w:rPr>
        <w:t>молекулярная диагностика</w:t>
      </w:r>
    </w:p>
    <w:p w14:paraId="03E9787F" w14:textId="61E2C0CA"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w:t>
      </w:r>
      <w:r w:rsidRPr="00077321">
        <w:rPr>
          <w:rFonts w:ascii="Times New Roman" w:hAnsi="Times New Roman" w:cs="Times New Roman"/>
          <w:sz w:val="24"/>
          <w:szCs w:val="24"/>
        </w:rPr>
        <w:t xml:space="preserve"> </w:t>
      </w:r>
      <w:r w:rsidRPr="00077321">
        <w:rPr>
          <w:rFonts w:ascii="Times New Roman" w:hAnsi="Times New Roman" w:cs="Times New Roman"/>
          <w:sz w:val="24"/>
          <w:szCs w:val="24"/>
        </w:rPr>
        <w:t xml:space="preserve">внутрикожный тест с </w:t>
      </w:r>
      <w:proofErr w:type="spellStart"/>
      <w:r w:rsidRPr="00077321">
        <w:rPr>
          <w:rFonts w:ascii="Times New Roman" w:hAnsi="Times New Roman" w:cs="Times New Roman"/>
          <w:sz w:val="24"/>
          <w:szCs w:val="24"/>
        </w:rPr>
        <w:t>аутосывороткой</w:t>
      </w:r>
      <w:proofErr w:type="spellEnd"/>
    </w:p>
    <w:p w14:paraId="2EC06572" w14:textId="77777777"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xml:space="preserve">- оценка иммунного статуса </w:t>
      </w:r>
    </w:p>
    <w:p w14:paraId="2600A0EE" w14:textId="77777777"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проведение назального провокационного теста</w:t>
      </w:r>
    </w:p>
    <w:p w14:paraId="012A8E20" w14:textId="77777777"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-проведение конъюнктивального провокационного теста;</w:t>
      </w:r>
    </w:p>
    <w:p w14:paraId="6398E88C" w14:textId="18E9EB74" w:rsidR="00077321" w:rsidRPr="00077321" w:rsidRDefault="00077321" w:rsidP="00077321">
      <w:pPr>
        <w:pStyle w:val="a8"/>
        <w:numPr>
          <w:ilvl w:val="0"/>
          <w:numId w:val="14"/>
        </w:numPr>
        <w:spacing w:line="276" w:lineRule="auto"/>
        <w:jc w:val="both"/>
        <w:rPr>
          <w:rFonts w:ascii="Times New Roman" w:hAnsi="Times New Roman" w:cs="Times New Roman"/>
          <w:sz w:val="24"/>
          <w:szCs w:val="24"/>
        </w:rPr>
      </w:pPr>
      <w:r w:rsidRPr="00077321">
        <w:rPr>
          <w:rFonts w:ascii="Times New Roman" w:hAnsi="Times New Roman" w:cs="Times New Roman"/>
          <w:sz w:val="24"/>
          <w:szCs w:val="24"/>
        </w:rPr>
        <w:t>проведени</w:t>
      </w:r>
      <w:r w:rsidR="00FB74FC">
        <w:rPr>
          <w:rFonts w:ascii="Times New Roman" w:hAnsi="Times New Roman" w:cs="Times New Roman"/>
          <w:sz w:val="24"/>
          <w:szCs w:val="24"/>
        </w:rPr>
        <w:t>е</w:t>
      </w:r>
      <w:r w:rsidRPr="00077321">
        <w:rPr>
          <w:rFonts w:ascii="Times New Roman" w:hAnsi="Times New Roman" w:cs="Times New Roman"/>
          <w:sz w:val="24"/>
          <w:szCs w:val="24"/>
        </w:rPr>
        <w:t xml:space="preserve"> инструментальных методов исследования</w:t>
      </w:r>
      <w:r w:rsidR="00E705B9">
        <w:rPr>
          <w:rFonts w:ascii="Times New Roman" w:hAnsi="Times New Roman" w:cs="Times New Roman"/>
          <w:sz w:val="24"/>
          <w:szCs w:val="24"/>
        </w:rPr>
        <w:t>, интерпретация результатов:</w:t>
      </w:r>
    </w:p>
    <w:p w14:paraId="45DCAE94" w14:textId="59D2B7CA" w:rsidR="00077321" w:rsidRPr="00077321" w:rsidRDefault="00077321" w:rsidP="00077321">
      <w:pPr>
        <w:pStyle w:val="a3"/>
        <w:spacing w:after="0" w:line="240" w:lineRule="auto"/>
        <w:jc w:val="both"/>
        <w:rPr>
          <w:rFonts w:ascii="Times New Roman" w:hAnsi="Times New Roman" w:cs="Times New Roman"/>
          <w:sz w:val="24"/>
          <w:szCs w:val="24"/>
        </w:rPr>
      </w:pPr>
      <w:r w:rsidRPr="00077321">
        <w:rPr>
          <w:rFonts w:ascii="Times New Roman" w:hAnsi="Times New Roman" w:cs="Times New Roman"/>
          <w:sz w:val="24"/>
          <w:szCs w:val="24"/>
        </w:rPr>
        <w:t xml:space="preserve">- исследование функции внешнего дыхания: проведение спирографии, </w:t>
      </w:r>
      <w:proofErr w:type="spellStart"/>
      <w:r w:rsidRPr="00077321">
        <w:rPr>
          <w:rFonts w:ascii="Times New Roman" w:hAnsi="Times New Roman" w:cs="Times New Roman"/>
          <w:sz w:val="24"/>
          <w:szCs w:val="24"/>
        </w:rPr>
        <w:t>бодиплетизмографии</w:t>
      </w:r>
      <w:proofErr w:type="spellEnd"/>
      <w:r w:rsidR="00286734">
        <w:rPr>
          <w:rFonts w:ascii="Times New Roman" w:hAnsi="Times New Roman" w:cs="Times New Roman"/>
          <w:sz w:val="24"/>
          <w:szCs w:val="24"/>
        </w:rPr>
        <w:t>, пикфлоуметрии</w:t>
      </w:r>
      <w:r w:rsidR="00E5338C">
        <w:rPr>
          <w:rFonts w:ascii="Times New Roman" w:hAnsi="Times New Roman" w:cs="Times New Roman"/>
          <w:sz w:val="24"/>
          <w:szCs w:val="24"/>
        </w:rPr>
        <w:t>; и</w:t>
      </w:r>
      <w:r w:rsidRPr="00077321">
        <w:rPr>
          <w:rFonts w:ascii="Times New Roman" w:hAnsi="Times New Roman" w:cs="Times New Roman"/>
          <w:sz w:val="24"/>
          <w:szCs w:val="24"/>
        </w:rPr>
        <w:t xml:space="preserve">нтерпретация полученных результатов. </w:t>
      </w:r>
    </w:p>
    <w:p w14:paraId="32C671DC" w14:textId="382D0C91" w:rsidR="00077321" w:rsidRPr="00077321" w:rsidRDefault="00077321" w:rsidP="00077321">
      <w:pPr>
        <w:pStyle w:val="a3"/>
        <w:spacing w:after="0" w:line="240" w:lineRule="auto"/>
        <w:jc w:val="both"/>
        <w:rPr>
          <w:rFonts w:ascii="Times New Roman" w:hAnsi="Times New Roman" w:cs="Times New Roman"/>
          <w:sz w:val="24"/>
          <w:szCs w:val="24"/>
        </w:rPr>
      </w:pPr>
      <w:r w:rsidRPr="00077321">
        <w:rPr>
          <w:rFonts w:ascii="Times New Roman" w:hAnsi="Times New Roman" w:cs="Times New Roman"/>
          <w:sz w:val="24"/>
          <w:szCs w:val="24"/>
        </w:rPr>
        <w:t>- и</w:t>
      </w:r>
      <w:r w:rsidRPr="00077321">
        <w:rPr>
          <w:rFonts w:ascii="Times New Roman" w:hAnsi="Times New Roman" w:cs="Times New Roman"/>
          <w:sz w:val="24"/>
          <w:szCs w:val="24"/>
        </w:rPr>
        <w:t>нтерпретация результатов ультразвукового исследования, ФГДС, дуоденального зондирования</w:t>
      </w:r>
    </w:p>
    <w:p w14:paraId="53668C27" w14:textId="77777777" w:rsidR="00B55A66" w:rsidRPr="00B55A66" w:rsidRDefault="00B55A66" w:rsidP="00B55A66">
      <w:pPr>
        <w:pStyle w:val="a3"/>
        <w:spacing w:line="240" w:lineRule="auto"/>
        <w:ind w:left="360"/>
        <w:jc w:val="both"/>
        <w:rPr>
          <w:rFonts w:ascii="Times New Roman" w:hAnsi="Times New Roman" w:cs="Times New Roman"/>
          <w:sz w:val="24"/>
          <w:szCs w:val="24"/>
        </w:rPr>
      </w:pPr>
    </w:p>
    <w:p w14:paraId="201B8445" w14:textId="77777777" w:rsidR="00B55A66" w:rsidRPr="00B55A66" w:rsidRDefault="00B55A66" w:rsidP="00B55A66">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Критерии оценивания:</w:t>
      </w:r>
    </w:p>
    <w:p w14:paraId="5AAE0536" w14:textId="77777777" w:rsidR="00B55A66" w:rsidRPr="00B55A66" w:rsidRDefault="00B55A66" w:rsidP="00B55A66">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«Зачтено» - выставляется при условии, если ординатор показывает хорошие знания учебного материала по теме, знает методику проведения практического навыка, умеет осуществить практические навыки и умения. При этом ординатор логично и последовательно осуществляет практические навыки и умения, дает удовлетворительные ответы на дополнительные вопросы. Соответствует оценкам «отлично», «хорошо», «удовлетворительно».</w:t>
      </w:r>
    </w:p>
    <w:p w14:paraId="610AC0A8" w14:textId="77777777" w:rsidR="00B55A66" w:rsidRPr="00B55A66" w:rsidRDefault="00B55A66" w:rsidP="00B55A66">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«Не зачтено» - выставляется при условии, если ординатор владеет отрывочными знаниями по практическим навыкам и умениям, затрудняется в умении их осуществить, дает неполные ответы на дополнительные вопросы. Соответствует оценке «неудовлетворительно».</w:t>
      </w:r>
    </w:p>
    <w:p w14:paraId="2333877E" w14:textId="77777777" w:rsidR="00B55A66" w:rsidRPr="00B55A66" w:rsidRDefault="00B55A66" w:rsidP="005422C4">
      <w:pPr>
        <w:pStyle w:val="a3"/>
        <w:spacing w:line="240" w:lineRule="auto"/>
        <w:ind w:left="360"/>
        <w:jc w:val="both"/>
        <w:rPr>
          <w:rFonts w:ascii="Times New Roman" w:hAnsi="Times New Roman" w:cs="Times New Roman"/>
          <w:sz w:val="24"/>
          <w:szCs w:val="24"/>
        </w:rPr>
      </w:pPr>
    </w:p>
    <w:p w14:paraId="2D327036" w14:textId="77777777" w:rsidR="00D13810" w:rsidRPr="00B55A66" w:rsidRDefault="00D13810" w:rsidP="005422C4">
      <w:pPr>
        <w:pStyle w:val="a3"/>
        <w:spacing w:line="240" w:lineRule="auto"/>
        <w:ind w:left="360"/>
        <w:jc w:val="both"/>
        <w:rPr>
          <w:rFonts w:ascii="Times New Roman" w:hAnsi="Times New Roman" w:cs="Times New Roman"/>
          <w:sz w:val="24"/>
          <w:szCs w:val="24"/>
        </w:rPr>
      </w:pPr>
    </w:p>
    <w:p w14:paraId="1CC39643" w14:textId="1BAC8420" w:rsidR="004827EE" w:rsidRPr="00B55A66" w:rsidRDefault="004827EE" w:rsidP="005422C4">
      <w:pPr>
        <w:pStyle w:val="a3"/>
        <w:spacing w:line="240" w:lineRule="auto"/>
        <w:ind w:left="360"/>
        <w:jc w:val="center"/>
        <w:rPr>
          <w:rFonts w:ascii="Times New Roman" w:hAnsi="Times New Roman" w:cs="Times New Roman"/>
          <w:b/>
          <w:sz w:val="24"/>
          <w:szCs w:val="24"/>
        </w:rPr>
      </w:pPr>
      <w:r w:rsidRPr="00B55A66">
        <w:rPr>
          <w:rFonts w:ascii="Times New Roman" w:hAnsi="Times New Roman" w:cs="Times New Roman"/>
          <w:b/>
          <w:sz w:val="24"/>
          <w:szCs w:val="24"/>
        </w:rPr>
        <w:t>Инструкция по собесед</w:t>
      </w:r>
      <w:r w:rsidR="00AF09CC" w:rsidRPr="00B55A66">
        <w:rPr>
          <w:rFonts w:ascii="Times New Roman" w:hAnsi="Times New Roman" w:cs="Times New Roman"/>
          <w:b/>
          <w:sz w:val="24"/>
          <w:szCs w:val="24"/>
        </w:rPr>
        <w:t>ованию</w:t>
      </w:r>
      <w:r w:rsidRPr="00B55A66">
        <w:rPr>
          <w:rFonts w:ascii="Times New Roman" w:hAnsi="Times New Roman" w:cs="Times New Roman"/>
          <w:b/>
          <w:sz w:val="24"/>
          <w:szCs w:val="24"/>
        </w:rPr>
        <w:t>:</w:t>
      </w:r>
    </w:p>
    <w:p w14:paraId="4455774C" w14:textId="77777777" w:rsidR="005422C4" w:rsidRPr="00B55A66" w:rsidRDefault="005422C4" w:rsidP="005422C4">
      <w:pPr>
        <w:pStyle w:val="a3"/>
        <w:spacing w:line="240" w:lineRule="auto"/>
        <w:ind w:left="360"/>
        <w:jc w:val="center"/>
        <w:rPr>
          <w:rFonts w:ascii="Times New Roman" w:hAnsi="Times New Roman" w:cs="Times New Roman"/>
          <w:b/>
          <w:sz w:val="24"/>
          <w:szCs w:val="24"/>
        </w:rPr>
      </w:pPr>
    </w:p>
    <w:p w14:paraId="4C804E5B" w14:textId="46E6FA26" w:rsidR="00AF09CC" w:rsidRPr="00B55A66" w:rsidRDefault="004E15BC" w:rsidP="005422C4">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 xml:space="preserve">Собеседование проводится по билету, который включает 2 теоретических </w:t>
      </w:r>
      <w:proofErr w:type="gramStart"/>
      <w:r w:rsidRPr="00B55A66">
        <w:rPr>
          <w:rFonts w:ascii="Times New Roman" w:hAnsi="Times New Roman" w:cs="Times New Roman"/>
          <w:sz w:val="24"/>
          <w:szCs w:val="24"/>
        </w:rPr>
        <w:t>вопроса  и</w:t>
      </w:r>
      <w:proofErr w:type="gramEnd"/>
      <w:r w:rsidRPr="00B55A66">
        <w:rPr>
          <w:rFonts w:ascii="Times New Roman" w:hAnsi="Times New Roman" w:cs="Times New Roman"/>
          <w:sz w:val="24"/>
          <w:szCs w:val="24"/>
        </w:rPr>
        <w:t xml:space="preserve"> 1 клиническую задачу. Данный этап аттестации будет проходить </w:t>
      </w:r>
      <w:r w:rsidR="00AF09CC" w:rsidRPr="00B55A66">
        <w:rPr>
          <w:rFonts w:ascii="Times New Roman" w:hAnsi="Times New Roman" w:cs="Times New Roman"/>
          <w:sz w:val="24"/>
          <w:szCs w:val="24"/>
        </w:rPr>
        <w:t xml:space="preserve">на клинической базе кафедры </w:t>
      </w:r>
      <w:r w:rsidR="00D13810" w:rsidRPr="00B55A66">
        <w:rPr>
          <w:rFonts w:ascii="Times New Roman" w:hAnsi="Times New Roman" w:cs="Times New Roman"/>
          <w:sz w:val="24"/>
          <w:szCs w:val="24"/>
        </w:rPr>
        <w:t>клинической иммунологии с аллергологией</w:t>
      </w:r>
      <w:r w:rsidR="0039120D" w:rsidRPr="00B55A66">
        <w:rPr>
          <w:rFonts w:ascii="Times New Roman" w:hAnsi="Times New Roman" w:cs="Times New Roman"/>
          <w:sz w:val="24"/>
          <w:szCs w:val="24"/>
        </w:rPr>
        <w:t xml:space="preserve"> (поликлиника РКБ МЗ РТ, 516 </w:t>
      </w:r>
      <w:proofErr w:type="spellStart"/>
      <w:r w:rsidR="0039120D" w:rsidRPr="00B55A66">
        <w:rPr>
          <w:rFonts w:ascii="Times New Roman" w:hAnsi="Times New Roman" w:cs="Times New Roman"/>
          <w:sz w:val="24"/>
          <w:szCs w:val="24"/>
        </w:rPr>
        <w:t>ауд</w:t>
      </w:r>
      <w:proofErr w:type="spellEnd"/>
      <w:r w:rsidR="0039120D" w:rsidRPr="00B55A66">
        <w:rPr>
          <w:rFonts w:ascii="Times New Roman" w:hAnsi="Times New Roman" w:cs="Times New Roman"/>
          <w:sz w:val="24"/>
          <w:szCs w:val="24"/>
        </w:rPr>
        <w:t>)</w:t>
      </w:r>
      <w:r w:rsidR="00AF09CC" w:rsidRPr="00B55A66">
        <w:rPr>
          <w:rFonts w:ascii="Times New Roman" w:hAnsi="Times New Roman" w:cs="Times New Roman"/>
          <w:sz w:val="24"/>
          <w:szCs w:val="24"/>
        </w:rPr>
        <w:t>.</w:t>
      </w:r>
    </w:p>
    <w:p w14:paraId="632B568E" w14:textId="10A47CE0" w:rsidR="0039120D" w:rsidRPr="00B55A66" w:rsidRDefault="0039120D" w:rsidP="005422C4">
      <w:pPr>
        <w:pStyle w:val="a3"/>
        <w:spacing w:line="240" w:lineRule="auto"/>
        <w:ind w:left="360"/>
        <w:jc w:val="both"/>
        <w:rPr>
          <w:rFonts w:ascii="Times New Roman" w:hAnsi="Times New Roman" w:cs="Times New Roman"/>
          <w:sz w:val="24"/>
          <w:szCs w:val="24"/>
        </w:rPr>
      </w:pPr>
    </w:p>
    <w:p w14:paraId="7DB4F86D" w14:textId="5375481A"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Критерии оценивания:</w:t>
      </w:r>
    </w:p>
    <w:p w14:paraId="22AB7AC4" w14:textId="77777777"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Оценка «отлично» выставляется ординатору, если дан полный, развернутый ответ на поставленный вопрос, продемонстрировано свободное владение материалом, не допущено ни одной существенной ошибки, показана способность свободно оперировать понятиями, умение подчеркнуть ведущие причинно-следственные связи, продемонстрированы высокая эрудиция по основной и смежным дисциплинам, рациональное мышление, способность решения сложных практических ситуаций, в том числе на основе междисциплинарного подхода.</w:t>
      </w:r>
    </w:p>
    <w:p w14:paraId="27916CC6" w14:textId="77777777"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Оценка «хорошо» выставляется ординатору, если дан полный, развернутый ответ на поставленный вопрос, раскрыты основные положения темы; ответ построен четко, логично, последовательно; по ответу нет существенных замечаний, состоялось обсуждение в полном объеме и на достаточно профессиональном уровне. Возникли незначительные затруднения в ответе на дополнительные вопросы</w:t>
      </w:r>
    </w:p>
    <w:p w14:paraId="1106AAEB" w14:textId="77777777"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 xml:space="preserve">Оценка «удовлетворительно» выставляется ординатору, если ответы на поставленные основные и </w:t>
      </w:r>
      <w:proofErr w:type="gramStart"/>
      <w:r w:rsidRPr="00B55A66">
        <w:rPr>
          <w:rFonts w:ascii="Times New Roman" w:hAnsi="Times New Roman" w:cs="Times New Roman"/>
          <w:sz w:val="24"/>
          <w:szCs w:val="24"/>
        </w:rPr>
        <w:t>дополнительные  вопросы</w:t>
      </w:r>
      <w:proofErr w:type="gramEnd"/>
      <w:r w:rsidRPr="00B55A66">
        <w:rPr>
          <w:rFonts w:ascii="Times New Roman" w:hAnsi="Times New Roman" w:cs="Times New Roman"/>
          <w:sz w:val="24"/>
          <w:szCs w:val="24"/>
        </w:rPr>
        <w:t xml:space="preserve"> прозвучали неполно, без должной глубины освещения поставленных вопросов, но без существенных неточностей, при этом в ответе очевидны трудности при обращении к смежным дисциплинам или в проявлении профессионального мышления.</w:t>
      </w:r>
    </w:p>
    <w:p w14:paraId="11575773" w14:textId="47D7BBAF"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Оценка «</w:t>
      </w:r>
      <w:proofErr w:type="gramStart"/>
      <w:r w:rsidRPr="00B55A66">
        <w:rPr>
          <w:rFonts w:ascii="Times New Roman" w:hAnsi="Times New Roman" w:cs="Times New Roman"/>
          <w:sz w:val="24"/>
          <w:szCs w:val="24"/>
        </w:rPr>
        <w:t>неудовлетворительно»  выставляется</w:t>
      </w:r>
      <w:proofErr w:type="gramEnd"/>
      <w:r w:rsidRPr="00B55A66">
        <w:rPr>
          <w:rFonts w:ascii="Times New Roman" w:hAnsi="Times New Roman" w:cs="Times New Roman"/>
          <w:sz w:val="24"/>
          <w:szCs w:val="24"/>
        </w:rPr>
        <w:t xml:space="preserve"> ординатору, если дан неполный и недостаточно развернутый ответ. Допущены грубые ошибки при определении сущности раскрываемых понятий, теорий, явлений, употреблении терминов.  </w:t>
      </w:r>
    </w:p>
    <w:p w14:paraId="0A755870" w14:textId="1D03ED20" w:rsidR="00AF09CC" w:rsidRPr="00B55A66" w:rsidRDefault="00495479" w:rsidP="00AD254C">
      <w:pPr>
        <w:spacing w:line="240" w:lineRule="auto"/>
        <w:contextualSpacing/>
        <w:jc w:val="center"/>
        <w:rPr>
          <w:rFonts w:ascii="Times New Roman" w:hAnsi="Times New Roman" w:cs="Times New Roman"/>
          <w:b/>
          <w:bCs/>
          <w:sz w:val="24"/>
          <w:szCs w:val="24"/>
        </w:rPr>
      </w:pPr>
      <w:r w:rsidRPr="00B55A66">
        <w:rPr>
          <w:rFonts w:ascii="Times New Roman" w:hAnsi="Times New Roman" w:cs="Times New Roman"/>
          <w:b/>
          <w:bCs/>
          <w:sz w:val="24"/>
          <w:szCs w:val="24"/>
        </w:rPr>
        <w:lastRenderedPageBreak/>
        <w:t>Дата и время</w:t>
      </w:r>
      <w:r w:rsidR="00204953" w:rsidRPr="00B55A66">
        <w:rPr>
          <w:rFonts w:ascii="Times New Roman" w:hAnsi="Times New Roman" w:cs="Times New Roman"/>
          <w:b/>
          <w:bCs/>
          <w:sz w:val="24"/>
          <w:szCs w:val="24"/>
        </w:rPr>
        <w:t xml:space="preserve"> промежуточной аттестации</w:t>
      </w:r>
      <w:r w:rsidRPr="00B55A66">
        <w:rPr>
          <w:rFonts w:ascii="Times New Roman" w:hAnsi="Times New Roman" w:cs="Times New Roman"/>
          <w:b/>
          <w:bCs/>
          <w:sz w:val="24"/>
          <w:szCs w:val="24"/>
        </w:rPr>
        <w:t>:</w:t>
      </w:r>
    </w:p>
    <w:p w14:paraId="3AACB566" w14:textId="77777777" w:rsidR="00AD254C" w:rsidRPr="00B55A66" w:rsidRDefault="00AD254C" w:rsidP="00AD254C">
      <w:pPr>
        <w:spacing w:line="240" w:lineRule="auto"/>
        <w:contextualSpacing/>
        <w:jc w:val="center"/>
        <w:rPr>
          <w:rFonts w:ascii="Times New Roman" w:hAnsi="Times New Roman" w:cs="Times New Roman"/>
          <w:b/>
          <w:bCs/>
          <w:sz w:val="24"/>
          <w:szCs w:val="24"/>
        </w:rPr>
      </w:pPr>
    </w:p>
    <w:p w14:paraId="5C7049CB" w14:textId="101B60A3" w:rsidR="00AF09CC" w:rsidRPr="00B55A66" w:rsidRDefault="00AF09CC" w:rsidP="0039120D">
      <w:pPr>
        <w:spacing w:line="240" w:lineRule="auto"/>
        <w:ind w:firstLine="708"/>
        <w:contextualSpacing/>
        <w:jc w:val="both"/>
        <w:rPr>
          <w:rFonts w:ascii="Times New Roman" w:hAnsi="Times New Roman" w:cs="Times New Roman"/>
          <w:sz w:val="24"/>
          <w:szCs w:val="24"/>
        </w:rPr>
      </w:pPr>
      <w:proofErr w:type="gramStart"/>
      <w:r w:rsidRPr="00B55A66">
        <w:rPr>
          <w:rFonts w:ascii="Times New Roman" w:hAnsi="Times New Roman" w:cs="Times New Roman"/>
          <w:b/>
          <w:bCs/>
          <w:sz w:val="24"/>
          <w:szCs w:val="24"/>
        </w:rPr>
        <w:t>1  этап</w:t>
      </w:r>
      <w:proofErr w:type="gramEnd"/>
      <w:r w:rsidRPr="00B55A66">
        <w:rPr>
          <w:rFonts w:ascii="Times New Roman" w:hAnsi="Times New Roman" w:cs="Times New Roman"/>
          <w:b/>
          <w:bCs/>
          <w:sz w:val="24"/>
          <w:szCs w:val="24"/>
        </w:rPr>
        <w:t>:</w:t>
      </w:r>
      <w:r w:rsidRPr="00B55A66">
        <w:rPr>
          <w:rFonts w:ascii="Times New Roman" w:hAnsi="Times New Roman" w:cs="Times New Roman"/>
          <w:sz w:val="24"/>
          <w:szCs w:val="24"/>
        </w:rPr>
        <w:t xml:space="preserve"> </w:t>
      </w:r>
      <w:r w:rsidR="005C1857" w:rsidRPr="00B55A66">
        <w:rPr>
          <w:rFonts w:ascii="Times New Roman" w:hAnsi="Times New Roman" w:cs="Times New Roman"/>
          <w:sz w:val="24"/>
          <w:szCs w:val="24"/>
        </w:rPr>
        <w:t>24</w:t>
      </w:r>
      <w:r w:rsidRPr="00B55A66">
        <w:rPr>
          <w:rFonts w:ascii="Times New Roman" w:hAnsi="Times New Roman" w:cs="Times New Roman"/>
          <w:sz w:val="24"/>
          <w:szCs w:val="24"/>
        </w:rPr>
        <w:t xml:space="preserve"> июня 2024 года в 9.00. Место проведения: </w:t>
      </w:r>
      <w:r w:rsidR="0039120D" w:rsidRPr="00B55A66">
        <w:rPr>
          <w:rFonts w:ascii="Times New Roman" w:hAnsi="Times New Roman" w:cs="Times New Roman"/>
          <w:sz w:val="24"/>
          <w:szCs w:val="24"/>
        </w:rPr>
        <w:t xml:space="preserve"> кафедра клинической иммунологии с аллергологией</w:t>
      </w:r>
      <w:r w:rsidRPr="00B55A66">
        <w:rPr>
          <w:rFonts w:ascii="Times New Roman" w:hAnsi="Times New Roman" w:cs="Times New Roman"/>
          <w:sz w:val="24"/>
          <w:szCs w:val="24"/>
        </w:rPr>
        <w:t xml:space="preserve"> ФГБОУ ВО Казанский ГМУ Минздрава России</w:t>
      </w:r>
      <w:r w:rsidR="0039120D" w:rsidRPr="00B55A66">
        <w:rPr>
          <w:rFonts w:ascii="Times New Roman" w:hAnsi="Times New Roman" w:cs="Times New Roman"/>
          <w:sz w:val="24"/>
          <w:szCs w:val="24"/>
        </w:rPr>
        <w:t>, поликлиника РКБ МЗ РТ</w:t>
      </w:r>
      <w:r w:rsidRPr="00B55A66">
        <w:rPr>
          <w:rFonts w:ascii="Times New Roman" w:hAnsi="Times New Roman" w:cs="Times New Roman"/>
          <w:sz w:val="24"/>
          <w:szCs w:val="24"/>
        </w:rPr>
        <w:t xml:space="preserve">. </w:t>
      </w:r>
    </w:p>
    <w:p w14:paraId="3ED5F22D" w14:textId="75F53E9F" w:rsidR="00495479" w:rsidRPr="00B55A66" w:rsidRDefault="00E5338C" w:rsidP="0039120D">
      <w:pPr>
        <w:spacing w:line="240" w:lineRule="auto"/>
        <w:ind w:firstLine="708"/>
        <w:contextualSpacing/>
        <w:jc w:val="both"/>
        <w:rPr>
          <w:rFonts w:ascii="Times New Roman" w:hAnsi="Times New Roman" w:cs="Times New Roman"/>
          <w:b/>
          <w:sz w:val="24"/>
          <w:szCs w:val="24"/>
        </w:rPr>
      </w:pPr>
      <w:r>
        <w:rPr>
          <w:rFonts w:ascii="Times New Roman" w:hAnsi="Times New Roman" w:cs="Times New Roman"/>
          <w:b/>
          <w:bCs/>
          <w:sz w:val="24"/>
          <w:szCs w:val="24"/>
        </w:rPr>
        <w:t>2</w:t>
      </w:r>
      <w:r w:rsidR="00AF09CC" w:rsidRPr="00B55A66">
        <w:rPr>
          <w:rFonts w:ascii="Times New Roman" w:hAnsi="Times New Roman" w:cs="Times New Roman"/>
          <w:b/>
          <w:bCs/>
          <w:sz w:val="24"/>
          <w:szCs w:val="24"/>
        </w:rPr>
        <w:t xml:space="preserve"> и </w:t>
      </w:r>
      <w:r>
        <w:rPr>
          <w:rFonts w:ascii="Times New Roman" w:hAnsi="Times New Roman" w:cs="Times New Roman"/>
          <w:b/>
          <w:bCs/>
          <w:sz w:val="24"/>
          <w:szCs w:val="24"/>
        </w:rPr>
        <w:t>3</w:t>
      </w:r>
      <w:r w:rsidR="00AF09CC" w:rsidRPr="00B55A66">
        <w:rPr>
          <w:rFonts w:ascii="Times New Roman" w:hAnsi="Times New Roman" w:cs="Times New Roman"/>
          <w:b/>
          <w:bCs/>
          <w:sz w:val="24"/>
          <w:szCs w:val="24"/>
        </w:rPr>
        <w:t xml:space="preserve"> этапы</w:t>
      </w:r>
      <w:r w:rsidR="0039120D" w:rsidRPr="00B55A66">
        <w:rPr>
          <w:rFonts w:ascii="Times New Roman" w:hAnsi="Times New Roman" w:cs="Times New Roman"/>
          <w:sz w:val="24"/>
          <w:szCs w:val="24"/>
        </w:rPr>
        <w:t>:</w:t>
      </w:r>
      <w:r w:rsidR="00AF09CC" w:rsidRPr="00B55A66">
        <w:rPr>
          <w:rFonts w:ascii="Times New Roman" w:hAnsi="Times New Roman" w:cs="Times New Roman"/>
          <w:sz w:val="24"/>
          <w:szCs w:val="24"/>
        </w:rPr>
        <w:t xml:space="preserve"> </w:t>
      </w:r>
      <w:r w:rsidR="005C1857" w:rsidRPr="00B55A66">
        <w:rPr>
          <w:rFonts w:ascii="Times New Roman" w:hAnsi="Times New Roman" w:cs="Times New Roman"/>
          <w:sz w:val="24"/>
          <w:szCs w:val="24"/>
        </w:rPr>
        <w:t>2</w:t>
      </w:r>
      <w:r w:rsidR="00495479" w:rsidRPr="00B55A66">
        <w:rPr>
          <w:rFonts w:ascii="Times New Roman" w:hAnsi="Times New Roman" w:cs="Times New Roman"/>
          <w:sz w:val="24"/>
          <w:szCs w:val="24"/>
        </w:rPr>
        <w:t>5 июня 2024 года в 9.00</w:t>
      </w:r>
      <w:r w:rsidR="00AF09CC" w:rsidRPr="00B55A66">
        <w:rPr>
          <w:rFonts w:ascii="Times New Roman" w:hAnsi="Times New Roman" w:cs="Times New Roman"/>
          <w:sz w:val="24"/>
          <w:szCs w:val="24"/>
        </w:rPr>
        <w:t xml:space="preserve">. </w:t>
      </w:r>
      <w:r w:rsidR="00495479" w:rsidRPr="00B55A66">
        <w:rPr>
          <w:rFonts w:ascii="Times New Roman" w:hAnsi="Times New Roman" w:cs="Times New Roman"/>
          <w:sz w:val="24"/>
          <w:szCs w:val="24"/>
        </w:rPr>
        <w:t>Место</w:t>
      </w:r>
      <w:r w:rsidR="00AF09CC" w:rsidRPr="00B55A66">
        <w:rPr>
          <w:rFonts w:ascii="Times New Roman" w:hAnsi="Times New Roman" w:cs="Times New Roman"/>
          <w:sz w:val="24"/>
          <w:szCs w:val="24"/>
        </w:rPr>
        <w:t xml:space="preserve"> проведения</w:t>
      </w:r>
      <w:r w:rsidR="00495479" w:rsidRPr="00B55A66">
        <w:rPr>
          <w:rFonts w:ascii="Times New Roman" w:hAnsi="Times New Roman" w:cs="Times New Roman"/>
          <w:sz w:val="24"/>
          <w:szCs w:val="24"/>
        </w:rPr>
        <w:t xml:space="preserve">: кафедра </w:t>
      </w:r>
      <w:r w:rsidR="00D13810" w:rsidRPr="00B55A66">
        <w:rPr>
          <w:rFonts w:ascii="Times New Roman" w:hAnsi="Times New Roman" w:cs="Times New Roman"/>
          <w:sz w:val="24"/>
          <w:szCs w:val="24"/>
        </w:rPr>
        <w:t xml:space="preserve">клинической иммунологии с аллергологией </w:t>
      </w:r>
      <w:r w:rsidR="00495479" w:rsidRPr="00B55A66">
        <w:rPr>
          <w:rFonts w:ascii="Times New Roman" w:hAnsi="Times New Roman" w:cs="Times New Roman"/>
          <w:sz w:val="24"/>
          <w:szCs w:val="24"/>
        </w:rPr>
        <w:t xml:space="preserve"> ФГБОУ ВО Казанский ГМУ Минздрава России</w:t>
      </w:r>
      <w:r w:rsidR="00D13810" w:rsidRPr="00B55A66">
        <w:rPr>
          <w:rFonts w:ascii="Times New Roman" w:hAnsi="Times New Roman" w:cs="Times New Roman"/>
          <w:sz w:val="24"/>
          <w:szCs w:val="24"/>
        </w:rPr>
        <w:t xml:space="preserve"> поликлиника</w:t>
      </w:r>
      <w:r w:rsidR="0039120D" w:rsidRPr="00B55A66">
        <w:rPr>
          <w:rFonts w:ascii="Times New Roman" w:hAnsi="Times New Roman" w:cs="Times New Roman"/>
          <w:sz w:val="24"/>
          <w:szCs w:val="24"/>
        </w:rPr>
        <w:t xml:space="preserve"> РКБ</w:t>
      </w:r>
      <w:r w:rsidR="00495479" w:rsidRPr="00B55A66">
        <w:rPr>
          <w:rFonts w:ascii="Times New Roman" w:hAnsi="Times New Roman" w:cs="Times New Roman"/>
          <w:sz w:val="24"/>
          <w:szCs w:val="24"/>
        </w:rPr>
        <w:t xml:space="preserve">, </w:t>
      </w:r>
      <w:r w:rsidR="00D13810" w:rsidRPr="00B55A66">
        <w:rPr>
          <w:rFonts w:ascii="Times New Roman" w:hAnsi="Times New Roman" w:cs="Times New Roman"/>
          <w:sz w:val="24"/>
          <w:szCs w:val="24"/>
        </w:rPr>
        <w:t xml:space="preserve">5 </w:t>
      </w:r>
      <w:r w:rsidR="00495479" w:rsidRPr="00B55A66">
        <w:rPr>
          <w:rFonts w:ascii="Times New Roman" w:hAnsi="Times New Roman" w:cs="Times New Roman"/>
          <w:sz w:val="24"/>
          <w:szCs w:val="24"/>
        </w:rPr>
        <w:t xml:space="preserve"> этаж, </w:t>
      </w:r>
      <w:r w:rsidR="0039120D" w:rsidRPr="00B55A66">
        <w:rPr>
          <w:rFonts w:ascii="Times New Roman" w:hAnsi="Times New Roman" w:cs="Times New Roman"/>
          <w:sz w:val="24"/>
          <w:szCs w:val="24"/>
        </w:rPr>
        <w:t xml:space="preserve">аудитория </w:t>
      </w:r>
      <w:r w:rsidR="00495479" w:rsidRPr="00B55A66">
        <w:rPr>
          <w:rFonts w:ascii="Times New Roman" w:hAnsi="Times New Roman" w:cs="Times New Roman"/>
          <w:sz w:val="24"/>
          <w:szCs w:val="24"/>
        </w:rPr>
        <w:t xml:space="preserve"> </w:t>
      </w:r>
      <w:r w:rsidR="00D13810" w:rsidRPr="00B55A66">
        <w:rPr>
          <w:rFonts w:ascii="Times New Roman" w:hAnsi="Times New Roman" w:cs="Times New Roman"/>
          <w:sz w:val="24"/>
          <w:szCs w:val="24"/>
        </w:rPr>
        <w:t>516</w:t>
      </w:r>
      <w:r w:rsidR="0039120D" w:rsidRPr="00B55A66">
        <w:rPr>
          <w:rFonts w:ascii="Times New Roman" w:hAnsi="Times New Roman" w:cs="Times New Roman"/>
          <w:sz w:val="24"/>
          <w:szCs w:val="24"/>
        </w:rPr>
        <w:t>, пульмонологическое отделение РКБ МЗ РТ</w:t>
      </w:r>
      <w:r w:rsidR="00495479" w:rsidRPr="00B55A66">
        <w:rPr>
          <w:rFonts w:ascii="Times New Roman" w:hAnsi="Times New Roman" w:cs="Times New Roman"/>
          <w:b/>
          <w:sz w:val="24"/>
          <w:szCs w:val="24"/>
        </w:rPr>
        <w:t>.</w:t>
      </w:r>
    </w:p>
    <w:p w14:paraId="457C8E8C" w14:textId="77777777" w:rsidR="00151B6A" w:rsidRPr="005422C4" w:rsidRDefault="00151B6A" w:rsidP="005422C4">
      <w:pPr>
        <w:spacing w:line="240" w:lineRule="auto"/>
        <w:contextualSpacing/>
        <w:jc w:val="both"/>
        <w:rPr>
          <w:rFonts w:ascii="Times New Roman" w:hAnsi="Times New Roman" w:cs="Times New Roman"/>
          <w:b/>
        </w:rPr>
      </w:pPr>
    </w:p>
    <w:p w14:paraId="04BA496E" w14:textId="1BDE14C9" w:rsidR="00495479" w:rsidRPr="00B55A66" w:rsidRDefault="00495479" w:rsidP="005422C4">
      <w:pPr>
        <w:spacing w:line="240" w:lineRule="auto"/>
        <w:contextualSpacing/>
        <w:jc w:val="both"/>
        <w:rPr>
          <w:rFonts w:ascii="Times New Roman" w:hAnsi="Times New Roman" w:cs="Times New Roman"/>
          <w:b/>
        </w:rPr>
      </w:pPr>
    </w:p>
    <w:p w14:paraId="15CF991E" w14:textId="54C2EEA2" w:rsidR="00B55A66" w:rsidRPr="00D85280" w:rsidRDefault="00B55A66" w:rsidP="00B55A66">
      <w:pPr>
        <w:shd w:val="clear" w:color="auto" w:fill="FFFFFF"/>
        <w:spacing w:after="0" w:line="240" w:lineRule="auto"/>
        <w:rPr>
          <w:rFonts w:ascii="Times New Roman" w:eastAsia="Times New Roman" w:hAnsi="Times New Roman" w:cs="Times New Roman"/>
          <w:b/>
          <w:color w:val="2C2D2E"/>
          <w:sz w:val="24"/>
          <w:szCs w:val="24"/>
          <w:lang w:eastAsia="ru-RU"/>
        </w:rPr>
      </w:pPr>
      <w:r w:rsidRPr="00D85280">
        <w:rPr>
          <w:rFonts w:ascii="Times New Roman" w:eastAsia="Times New Roman" w:hAnsi="Times New Roman" w:cs="Times New Roman"/>
          <w:b/>
          <w:color w:val="2C2D2E"/>
          <w:sz w:val="24"/>
          <w:szCs w:val="24"/>
          <w:lang w:eastAsia="ru-RU"/>
        </w:rPr>
        <w:t>Н</w:t>
      </w:r>
      <w:r w:rsidRPr="00D85280">
        <w:rPr>
          <w:rFonts w:ascii="Times New Roman" w:eastAsia="Times New Roman" w:hAnsi="Times New Roman" w:cs="Times New Roman"/>
          <w:b/>
          <w:color w:val="2C2D2E"/>
          <w:sz w:val="24"/>
          <w:szCs w:val="24"/>
          <w:lang w:eastAsia="ru-RU"/>
        </w:rPr>
        <w:t>еобходимо сдать</w:t>
      </w:r>
      <w:r w:rsidRPr="00D85280">
        <w:rPr>
          <w:rFonts w:ascii="Times New Roman" w:eastAsia="Times New Roman" w:hAnsi="Times New Roman" w:cs="Times New Roman"/>
          <w:b/>
          <w:color w:val="FF0080"/>
          <w:sz w:val="24"/>
          <w:szCs w:val="24"/>
          <w:lang w:eastAsia="ru-RU"/>
        </w:rPr>
        <w:t>*</w:t>
      </w:r>
      <w:r w:rsidRPr="00D85280">
        <w:rPr>
          <w:rFonts w:ascii="Times New Roman" w:eastAsia="Times New Roman" w:hAnsi="Times New Roman" w:cs="Times New Roman"/>
          <w:b/>
          <w:color w:val="2C2D2E"/>
          <w:sz w:val="24"/>
          <w:szCs w:val="24"/>
          <w:lang w:eastAsia="ru-RU"/>
        </w:rPr>
        <w:t> в отдел ординатуры</w:t>
      </w:r>
      <w:r w:rsidRPr="00D85280">
        <w:rPr>
          <w:rFonts w:ascii="Times New Roman" w:eastAsia="Times New Roman" w:hAnsi="Times New Roman" w:cs="Times New Roman"/>
          <w:b/>
          <w:color w:val="2C2D2E"/>
          <w:sz w:val="24"/>
          <w:szCs w:val="24"/>
          <w:shd w:val="clear" w:color="auto" w:fill="75FA4C"/>
          <w:lang w:eastAsia="ru-RU"/>
        </w:rPr>
        <w:t> </w:t>
      </w:r>
      <w:r w:rsidRPr="00D85280">
        <w:rPr>
          <w:rFonts w:ascii="Times New Roman" w:eastAsia="Times New Roman" w:hAnsi="Times New Roman" w:cs="Times New Roman"/>
          <w:b/>
          <w:color w:val="2C2D2E"/>
          <w:sz w:val="24"/>
          <w:szCs w:val="24"/>
          <w:u w:val="single"/>
          <w:shd w:val="clear" w:color="auto" w:fill="75FA4C"/>
          <w:lang w:eastAsia="ru-RU"/>
        </w:rPr>
        <w:t>до 20.06.2024</w:t>
      </w:r>
      <w:r w:rsidRPr="00D85280">
        <w:rPr>
          <w:rFonts w:ascii="Times New Roman" w:eastAsia="Times New Roman" w:hAnsi="Times New Roman" w:cs="Times New Roman"/>
          <w:b/>
          <w:color w:val="2C2D2E"/>
          <w:sz w:val="24"/>
          <w:szCs w:val="24"/>
          <w:lang w:eastAsia="ru-RU"/>
        </w:rPr>
        <w:t> следующие документы: </w:t>
      </w:r>
    </w:p>
    <w:p w14:paraId="5C64CE30" w14:textId="6A637A64" w:rsidR="00B55A66" w:rsidRPr="00D85280" w:rsidRDefault="00B55A66" w:rsidP="00B55A66">
      <w:pPr>
        <w:shd w:val="clear" w:color="auto" w:fill="FFFFFF"/>
        <w:spacing w:after="0" w:line="240" w:lineRule="auto"/>
        <w:ind w:right="-150"/>
        <w:jc w:val="both"/>
        <w:rPr>
          <w:rFonts w:ascii="Times New Roman" w:eastAsia="Times New Roman" w:hAnsi="Times New Roman" w:cs="Times New Roman"/>
          <w:color w:val="2C2D2E"/>
          <w:sz w:val="24"/>
          <w:szCs w:val="24"/>
          <w:lang w:eastAsia="ru-RU"/>
        </w:rPr>
      </w:pPr>
      <w:r w:rsidRPr="00D85280">
        <w:rPr>
          <w:rFonts w:ascii="Times New Roman" w:eastAsia="Times New Roman" w:hAnsi="Times New Roman" w:cs="Times New Roman"/>
          <w:color w:val="2C2D2E"/>
          <w:sz w:val="24"/>
          <w:szCs w:val="24"/>
          <w:lang w:eastAsia="ru-RU"/>
        </w:rPr>
        <w:t>- заявление установленного образца (приложено)</w:t>
      </w:r>
      <w:r w:rsidR="00D85280">
        <w:rPr>
          <w:rFonts w:ascii="Times New Roman" w:eastAsia="Times New Roman" w:hAnsi="Times New Roman" w:cs="Times New Roman"/>
          <w:color w:val="2C2D2E"/>
          <w:sz w:val="24"/>
          <w:szCs w:val="24"/>
          <w:lang w:eastAsia="ru-RU"/>
        </w:rPr>
        <w:t>,</w:t>
      </w:r>
      <w:r w:rsidRPr="00D85280">
        <w:rPr>
          <w:rFonts w:ascii="Times New Roman" w:eastAsia="Times New Roman" w:hAnsi="Times New Roman" w:cs="Times New Roman"/>
          <w:color w:val="2C2D2E"/>
          <w:sz w:val="24"/>
          <w:szCs w:val="24"/>
          <w:lang w:eastAsia="ru-RU"/>
        </w:rPr>
        <w:t xml:space="preserve"> согласованное с заведующим кафедрой (руководителем программы ординатуры);</w:t>
      </w:r>
    </w:p>
    <w:p w14:paraId="5831DE3A" w14:textId="11F7597E" w:rsidR="00B55A66" w:rsidRPr="00D85280" w:rsidRDefault="00B55A66" w:rsidP="00B55A66">
      <w:pPr>
        <w:shd w:val="clear" w:color="auto" w:fill="FFFFFF"/>
        <w:spacing w:after="0" w:line="240" w:lineRule="auto"/>
        <w:ind w:right="-150"/>
        <w:rPr>
          <w:rFonts w:ascii="Times New Roman" w:eastAsia="Times New Roman" w:hAnsi="Times New Roman" w:cs="Times New Roman"/>
          <w:color w:val="2C2D2E"/>
          <w:sz w:val="24"/>
          <w:szCs w:val="24"/>
          <w:lang w:eastAsia="ru-RU"/>
        </w:rPr>
      </w:pPr>
      <w:r w:rsidRPr="00D85280">
        <w:rPr>
          <w:rFonts w:ascii="Times New Roman" w:eastAsia="Times New Roman" w:hAnsi="Times New Roman" w:cs="Times New Roman"/>
          <w:color w:val="2C2D2E"/>
          <w:sz w:val="24"/>
          <w:szCs w:val="24"/>
          <w:lang w:eastAsia="ru-RU"/>
        </w:rPr>
        <w:t>- копии документа, удостоверяющего личность;</w:t>
      </w:r>
      <w:r w:rsidRPr="00D85280">
        <w:rPr>
          <w:rFonts w:ascii="Times New Roman" w:eastAsia="Times New Roman" w:hAnsi="Times New Roman" w:cs="Times New Roman"/>
          <w:color w:val="2C2D2E"/>
          <w:sz w:val="24"/>
          <w:szCs w:val="24"/>
          <w:lang w:eastAsia="ru-RU"/>
        </w:rPr>
        <w:br/>
        <w:t> - копию диплома специалиста по одной из специальностей: «Лечебное дело», «Педиатрия», «Медико-профилактическое дело», «Стоматология», «Остеопатия», «Медицинская биохимия», «Медицинская биофизика», «Медицинская кибернетика»;</w:t>
      </w:r>
      <w:r w:rsidRPr="00D85280">
        <w:rPr>
          <w:rFonts w:ascii="Times New Roman" w:eastAsia="Times New Roman" w:hAnsi="Times New Roman" w:cs="Times New Roman"/>
          <w:color w:val="2C2D2E"/>
          <w:sz w:val="24"/>
          <w:szCs w:val="24"/>
          <w:lang w:eastAsia="ru-RU"/>
        </w:rPr>
        <w:br/>
        <w:t>  - сведения о прохождении первичной аккредитации специалиста, подтвержденные свидетельством об аккредитации специалиста или выпиской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 (</w:t>
      </w:r>
      <w:r w:rsidRPr="00D85280">
        <w:rPr>
          <w:rFonts w:ascii="Times New Roman" w:eastAsia="Times New Roman" w:hAnsi="Times New Roman" w:cs="Times New Roman"/>
          <w:i/>
          <w:iCs/>
          <w:color w:val="2C2D2E"/>
          <w:sz w:val="24"/>
          <w:szCs w:val="24"/>
          <w:lang w:eastAsia="ru-RU"/>
        </w:rPr>
        <w:t>дата от </w:t>
      </w:r>
      <w:r w:rsidRPr="00D85280">
        <w:rPr>
          <w:rFonts w:ascii="Times New Roman" w:eastAsia="Times New Roman" w:hAnsi="Times New Roman" w:cs="Times New Roman"/>
          <w:i/>
          <w:iCs/>
          <w:color w:val="2C2D2E"/>
          <w:sz w:val="24"/>
          <w:szCs w:val="24"/>
          <w:u w:val="single"/>
          <w:lang w:eastAsia="ru-RU"/>
        </w:rPr>
        <w:t>июня 2024 года</w:t>
      </w:r>
      <w:r w:rsidRPr="00D85280">
        <w:rPr>
          <w:rFonts w:ascii="Times New Roman" w:eastAsia="Times New Roman" w:hAnsi="Times New Roman" w:cs="Times New Roman"/>
          <w:color w:val="2C2D2E"/>
          <w:sz w:val="24"/>
          <w:szCs w:val="24"/>
          <w:lang w:eastAsia="ru-RU"/>
        </w:rPr>
        <w:t>).</w:t>
      </w:r>
    </w:p>
    <w:p w14:paraId="0C27381B" w14:textId="77777777" w:rsidR="00B55A66" w:rsidRPr="00D85280" w:rsidRDefault="00B55A66" w:rsidP="00B55A66">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D85280">
        <w:rPr>
          <w:rFonts w:ascii="Times New Roman" w:eastAsia="Times New Roman" w:hAnsi="Times New Roman" w:cs="Times New Roman"/>
          <w:color w:val="2C2D2E"/>
          <w:sz w:val="24"/>
          <w:szCs w:val="24"/>
          <w:lang w:eastAsia="ru-RU"/>
        </w:rPr>
        <w:t>- копию зачетной книжки.</w:t>
      </w:r>
    </w:p>
    <w:p w14:paraId="31D01C14" w14:textId="57A01FE6" w:rsidR="00B55A66" w:rsidRPr="00D85280" w:rsidRDefault="00B55A66" w:rsidP="00B55A66">
      <w:pPr>
        <w:spacing w:line="240" w:lineRule="auto"/>
        <w:contextualSpacing/>
        <w:jc w:val="both"/>
        <w:rPr>
          <w:rFonts w:ascii="Times New Roman" w:hAnsi="Times New Roman" w:cs="Times New Roman"/>
          <w:b/>
          <w:sz w:val="24"/>
          <w:szCs w:val="24"/>
        </w:rPr>
      </w:pPr>
      <w:r w:rsidRPr="00D85280">
        <w:rPr>
          <w:rFonts w:ascii="Times New Roman" w:eastAsia="Times New Roman" w:hAnsi="Times New Roman" w:cs="Times New Roman"/>
          <w:b/>
          <w:bCs/>
          <w:color w:val="FF0080"/>
          <w:sz w:val="24"/>
          <w:szCs w:val="24"/>
          <w:lang w:eastAsia="ru-RU"/>
        </w:rPr>
        <w:t>*</w:t>
      </w:r>
      <w:r w:rsidRPr="00D85280">
        <w:rPr>
          <w:rFonts w:ascii="Times New Roman" w:eastAsia="Times New Roman" w:hAnsi="Times New Roman" w:cs="Times New Roman"/>
          <w:i/>
          <w:iCs/>
          <w:color w:val="000000"/>
          <w:sz w:val="24"/>
          <w:szCs w:val="24"/>
          <w:shd w:val="clear" w:color="auto" w:fill="01FFFF"/>
          <w:lang w:eastAsia="ru-RU"/>
        </w:rPr>
        <w:t>- приносят старосты за всю группу.</w:t>
      </w:r>
    </w:p>
    <w:sectPr w:rsidR="00B55A66" w:rsidRPr="00D85280" w:rsidSect="00495479">
      <w:pgSz w:w="11906" w:h="16838"/>
      <w:pgMar w:top="37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B3F"/>
    <w:multiLevelType w:val="hybridMultilevel"/>
    <w:tmpl w:val="3E5251FC"/>
    <w:lvl w:ilvl="0" w:tplc="63B22686">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24465C"/>
    <w:multiLevelType w:val="hybridMultilevel"/>
    <w:tmpl w:val="0756C466"/>
    <w:lvl w:ilvl="0" w:tplc="00AE599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A53AD"/>
    <w:multiLevelType w:val="hybridMultilevel"/>
    <w:tmpl w:val="F8742F54"/>
    <w:lvl w:ilvl="0" w:tplc="04190011">
      <w:start w:val="1"/>
      <w:numFmt w:val="decimal"/>
      <w:lvlText w:val="%1)"/>
      <w:lvlJc w:val="left"/>
      <w:pPr>
        <w:ind w:left="720" w:hanging="360"/>
      </w:pPr>
    </w:lvl>
    <w:lvl w:ilvl="1" w:tplc="141CFC24">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14F58"/>
    <w:multiLevelType w:val="hybridMultilevel"/>
    <w:tmpl w:val="49D6EF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6E59E7"/>
    <w:multiLevelType w:val="hybridMultilevel"/>
    <w:tmpl w:val="49D6EF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501AC4"/>
    <w:multiLevelType w:val="hybridMultilevel"/>
    <w:tmpl w:val="1A1AD93E"/>
    <w:lvl w:ilvl="0" w:tplc="63B226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09E1CC3"/>
    <w:multiLevelType w:val="hybridMultilevel"/>
    <w:tmpl w:val="31DAE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673B72"/>
    <w:multiLevelType w:val="hybridMultilevel"/>
    <w:tmpl w:val="27EABD4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83F53AB"/>
    <w:multiLevelType w:val="hybridMultilevel"/>
    <w:tmpl w:val="642A3EA4"/>
    <w:lvl w:ilvl="0" w:tplc="6F245A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353758"/>
    <w:multiLevelType w:val="hybridMultilevel"/>
    <w:tmpl w:val="87DEF4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A10B4A"/>
    <w:multiLevelType w:val="hybridMultilevel"/>
    <w:tmpl w:val="997C9CD6"/>
    <w:lvl w:ilvl="0" w:tplc="63B226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F511648"/>
    <w:multiLevelType w:val="hybridMultilevel"/>
    <w:tmpl w:val="B8EEF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9"/>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3"/>
  </w:num>
  <w:num w:numId="10">
    <w:abstractNumId w:val="10"/>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FA"/>
    <w:rsid w:val="0004510D"/>
    <w:rsid w:val="00047435"/>
    <w:rsid w:val="00077321"/>
    <w:rsid w:val="0010555E"/>
    <w:rsid w:val="00151B6A"/>
    <w:rsid w:val="00157FCB"/>
    <w:rsid w:val="00204953"/>
    <w:rsid w:val="00220414"/>
    <w:rsid w:val="00286734"/>
    <w:rsid w:val="0039120D"/>
    <w:rsid w:val="003A4DE8"/>
    <w:rsid w:val="003A7693"/>
    <w:rsid w:val="004827EE"/>
    <w:rsid w:val="00492797"/>
    <w:rsid w:val="00495479"/>
    <w:rsid w:val="004A592D"/>
    <w:rsid w:val="004E15BC"/>
    <w:rsid w:val="005422C4"/>
    <w:rsid w:val="005714B7"/>
    <w:rsid w:val="005A3CD2"/>
    <w:rsid w:val="005C1857"/>
    <w:rsid w:val="005F188A"/>
    <w:rsid w:val="00604A0E"/>
    <w:rsid w:val="006273BE"/>
    <w:rsid w:val="006A7A92"/>
    <w:rsid w:val="007503C8"/>
    <w:rsid w:val="008429DA"/>
    <w:rsid w:val="008D3C68"/>
    <w:rsid w:val="009546C9"/>
    <w:rsid w:val="00957890"/>
    <w:rsid w:val="00A370E0"/>
    <w:rsid w:val="00A51415"/>
    <w:rsid w:val="00A72922"/>
    <w:rsid w:val="00AA1664"/>
    <w:rsid w:val="00AD254C"/>
    <w:rsid w:val="00AF09CC"/>
    <w:rsid w:val="00AF66D3"/>
    <w:rsid w:val="00B37493"/>
    <w:rsid w:val="00B55A66"/>
    <w:rsid w:val="00CC31FA"/>
    <w:rsid w:val="00CD28C6"/>
    <w:rsid w:val="00D13810"/>
    <w:rsid w:val="00D85280"/>
    <w:rsid w:val="00E4525B"/>
    <w:rsid w:val="00E45830"/>
    <w:rsid w:val="00E514F5"/>
    <w:rsid w:val="00E5338C"/>
    <w:rsid w:val="00E705B9"/>
    <w:rsid w:val="00EA542F"/>
    <w:rsid w:val="00F1759F"/>
    <w:rsid w:val="00F26A86"/>
    <w:rsid w:val="00F427E5"/>
    <w:rsid w:val="00FB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3A3C"/>
  <w15:chartTrackingRefBased/>
  <w15:docId w15:val="{C5735C72-6995-4043-AFDA-7ADCD36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F66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1FA"/>
    <w:pPr>
      <w:ind w:left="720"/>
      <w:contextualSpacing/>
    </w:pPr>
  </w:style>
  <w:style w:type="character" w:styleId="a4">
    <w:name w:val="Hyperlink"/>
    <w:basedOn w:val="a0"/>
    <w:uiPriority w:val="99"/>
    <w:unhideWhenUsed/>
    <w:rsid w:val="00F427E5"/>
    <w:rPr>
      <w:color w:val="0563C1" w:themeColor="hyperlink"/>
      <w:u w:val="single"/>
    </w:rPr>
  </w:style>
  <w:style w:type="character" w:styleId="a5">
    <w:name w:val="FollowedHyperlink"/>
    <w:basedOn w:val="a0"/>
    <w:uiPriority w:val="99"/>
    <w:semiHidden/>
    <w:unhideWhenUsed/>
    <w:rsid w:val="00495479"/>
    <w:rPr>
      <w:color w:val="954F72" w:themeColor="followedHyperlink"/>
      <w:u w:val="single"/>
    </w:rPr>
  </w:style>
  <w:style w:type="character" w:customStyle="1" w:styleId="1">
    <w:name w:val="Неразрешенное упоминание1"/>
    <w:basedOn w:val="a0"/>
    <w:uiPriority w:val="99"/>
    <w:semiHidden/>
    <w:unhideWhenUsed/>
    <w:rsid w:val="00495479"/>
    <w:rPr>
      <w:color w:val="605E5C"/>
      <w:shd w:val="clear" w:color="auto" w:fill="E1DFDD"/>
    </w:rPr>
  </w:style>
  <w:style w:type="character" w:customStyle="1" w:styleId="30">
    <w:name w:val="Заголовок 3 Знак"/>
    <w:basedOn w:val="a0"/>
    <w:link w:val="3"/>
    <w:uiPriority w:val="9"/>
    <w:rsid w:val="00AF66D3"/>
    <w:rPr>
      <w:rFonts w:ascii="Times New Roman" w:eastAsia="Times New Roman" w:hAnsi="Times New Roman" w:cs="Times New Roman"/>
      <w:b/>
      <w:bCs/>
      <w:sz w:val="27"/>
      <w:szCs w:val="27"/>
      <w:lang w:eastAsia="ru-RU"/>
    </w:rPr>
  </w:style>
  <w:style w:type="character" w:styleId="a6">
    <w:name w:val="Unresolved Mention"/>
    <w:basedOn w:val="a0"/>
    <w:uiPriority w:val="99"/>
    <w:semiHidden/>
    <w:unhideWhenUsed/>
    <w:rsid w:val="00492797"/>
    <w:rPr>
      <w:color w:val="605E5C"/>
      <w:shd w:val="clear" w:color="auto" w:fill="E1DFDD"/>
    </w:rPr>
  </w:style>
  <w:style w:type="character" w:customStyle="1" w:styleId="a7">
    <w:name w:val="Без интервала Знак"/>
    <w:link w:val="a8"/>
    <w:locked/>
    <w:rsid w:val="00077321"/>
  </w:style>
  <w:style w:type="paragraph" w:styleId="a8">
    <w:name w:val="No Spacing"/>
    <w:link w:val="a7"/>
    <w:qFormat/>
    <w:rsid w:val="00077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71631">
      <w:bodyDiv w:val="1"/>
      <w:marLeft w:val="0"/>
      <w:marRight w:val="0"/>
      <w:marTop w:val="0"/>
      <w:marBottom w:val="0"/>
      <w:divBdr>
        <w:top w:val="none" w:sz="0" w:space="0" w:color="auto"/>
        <w:left w:val="none" w:sz="0" w:space="0" w:color="auto"/>
        <w:bottom w:val="none" w:sz="0" w:space="0" w:color="auto"/>
        <w:right w:val="none" w:sz="0" w:space="0" w:color="auto"/>
      </w:divBdr>
    </w:div>
    <w:div w:id="304550367">
      <w:bodyDiv w:val="1"/>
      <w:marLeft w:val="0"/>
      <w:marRight w:val="0"/>
      <w:marTop w:val="0"/>
      <w:marBottom w:val="0"/>
      <w:divBdr>
        <w:top w:val="none" w:sz="0" w:space="0" w:color="auto"/>
        <w:left w:val="none" w:sz="0" w:space="0" w:color="auto"/>
        <w:bottom w:val="none" w:sz="0" w:space="0" w:color="auto"/>
        <w:right w:val="none" w:sz="0" w:space="0" w:color="auto"/>
      </w:divBdr>
    </w:div>
    <w:div w:id="382563417">
      <w:bodyDiv w:val="1"/>
      <w:marLeft w:val="0"/>
      <w:marRight w:val="0"/>
      <w:marTop w:val="0"/>
      <w:marBottom w:val="0"/>
      <w:divBdr>
        <w:top w:val="none" w:sz="0" w:space="0" w:color="auto"/>
        <w:left w:val="none" w:sz="0" w:space="0" w:color="auto"/>
        <w:bottom w:val="none" w:sz="0" w:space="0" w:color="auto"/>
        <w:right w:val="none" w:sz="0" w:space="0" w:color="auto"/>
      </w:divBdr>
    </w:div>
    <w:div w:id="1024600327">
      <w:bodyDiv w:val="1"/>
      <w:marLeft w:val="0"/>
      <w:marRight w:val="0"/>
      <w:marTop w:val="0"/>
      <w:marBottom w:val="0"/>
      <w:divBdr>
        <w:top w:val="none" w:sz="0" w:space="0" w:color="auto"/>
        <w:left w:val="none" w:sz="0" w:space="0" w:color="auto"/>
        <w:bottom w:val="none" w:sz="0" w:space="0" w:color="auto"/>
        <w:right w:val="none" w:sz="0" w:space="0" w:color="auto"/>
      </w:divBdr>
    </w:div>
    <w:div w:id="1042096357">
      <w:bodyDiv w:val="1"/>
      <w:marLeft w:val="0"/>
      <w:marRight w:val="0"/>
      <w:marTop w:val="0"/>
      <w:marBottom w:val="0"/>
      <w:divBdr>
        <w:top w:val="none" w:sz="0" w:space="0" w:color="auto"/>
        <w:left w:val="none" w:sz="0" w:space="0" w:color="auto"/>
        <w:bottom w:val="none" w:sz="0" w:space="0" w:color="auto"/>
        <w:right w:val="none" w:sz="0" w:space="0" w:color="auto"/>
      </w:divBdr>
    </w:div>
    <w:div w:id="1115950627">
      <w:bodyDiv w:val="1"/>
      <w:marLeft w:val="0"/>
      <w:marRight w:val="0"/>
      <w:marTop w:val="0"/>
      <w:marBottom w:val="0"/>
      <w:divBdr>
        <w:top w:val="none" w:sz="0" w:space="0" w:color="auto"/>
        <w:left w:val="none" w:sz="0" w:space="0" w:color="auto"/>
        <w:bottom w:val="none" w:sz="0" w:space="0" w:color="auto"/>
        <w:right w:val="none" w:sz="0" w:space="0" w:color="auto"/>
      </w:divBdr>
    </w:div>
    <w:div w:id="1344354598">
      <w:bodyDiv w:val="1"/>
      <w:marLeft w:val="0"/>
      <w:marRight w:val="0"/>
      <w:marTop w:val="0"/>
      <w:marBottom w:val="0"/>
      <w:divBdr>
        <w:top w:val="none" w:sz="0" w:space="0" w:color="auto"/>
        <w:left w:val="none" w:sz="0" w:space="0" w:color="auto"/>
        <w:bottom w:val="none" w:sz="0" w:space="0" w:color="auto"/>
        <w:right w:val="none" w:sz="0" w:space="0" w:color="auto"/>
      </w:divBdr>
    </w:div>
    <w:div w:id="1640500685">
      <w:bodyDiv w:val="1"/>
      <w:marLeft w:val="0"/>
      <w:marRight w:val="0"/>
      <w:marTop w:val="0"/>
      <w:marBottom w:val="0"/>
      <w:divBdr>
        <w:top w:val="none" w:sz="0" w:space="0" w:color="auto"/>
        <w:left w:val="none" w:sz="0" w:space="0" w:color="auto"/>
        <w:bottom w:val="none" w:sz="0" w:space="0" w:color="auto"/>
        <w:right w:val="none" w:sz="0" w:space="0" w:color="auto"/>
      </w:divBdr>
    </w:div>
    <w:div w:id="1644432816">
      <w:bodyDiv w:val="1"/>
      <w:marLeft w:val="0"/>
      <w:marRight w:val="0"/>
      <w:marTop w:val="0"/>
      <w:marBottom w:val="0"/>
      <w:divBdr>
        <w:top w:val="none" w:sz="0" w:space="0" w:color="auto"/>
        <w:left w:val="none" w:sz="0" w:space="0" w:color="auto"/>
        <w:bottom w:val="none" w:sz="0" w:space="0" w:color="auto"/>
        <w:right w:val="none" w:sz="0" w:space="0" w:color="auto"/>
      </w:divBdr>
    </w:div>
    <w:div w:id="1769039519">
      <w:bodyDiv w:val="1"/>
      <w:marLeft w:val="0"/>
      <w:marRight w:val="0"/>
      <w:marTop w:val="0"/>
      <w:marBottom w:val="0"/>
      <w:divBdr>
        <w:top w:val="none" w:sz="0" w:space="0" w:color="auto"/>
        <w:left w:val="none" w:sz="0" w:space="0" w:color="auto"/>
        <w:bottom w:val="none" w:sz="0" w:space="0" w:color="auto"/>
        <w:right w:val="none" w:sz="0" w:space="0" w:color="auto"/>
      </w:divBdr>
    </w:div>
    <w:div w:id="19904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mza.ru/fos_primary_specialized/Allergologiya-i-immunologiya/" TargetMode="External"/><Relationship Id="rId5" Type="http://schemas.openxmlformats.org/officeDocument/2006/relationships/hyperlink" Target="https://e.kazangmu.ru/mod/quiz/view.php?id=2392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Зульфия</dc:creator>
  <cp:keywords/>
  <dc:description/>
  <cp:lastModifiedBy>Гульнара Камашева</cp:lastModifiedBy>
  <cp:revision>7</cp:revision>
  <cp:lastPrinted>2024-06-07T04:23:00Z</cp:lastPrinted>
  <dcterms:created xsi:type="dcterms:W3CDTF">2024-06-13T12:42:00Z</dcterms:created>
  <dcterms:modified xsi:type="dcterms:W3CDTF">2024-06-13T18:36:00Z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2024-06-04T18:59:29Z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c8c30566-3292-4e75-a4bc-daf35ee07950</vt:lpwstr>
  </property>
  <property fmtid="{D5CDD505-2E9C-101B-9397-08002B2CF9AE}" pid="7" name="MSIP_Label_defa4170-0d19-0005-0004-bc88714345d2_ActionId">
    <vt:lpwstr>8889089e-4fdc-4797-b6bb-3778054f0e6c</vt:lpwstr>
  </property>
  <property fmtid="{D5CDD505-2E9C-101B-9397-08002B2CF9AE}" pid="8" name="MSIP_Label_defa4170-0d19-0005-0004-bc88714345d2_ContentBits">
    <vt:lpwstr>0</vt:lpwstr>
  </property>
</Properties>
</file>