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F1" w:rsidRPr="00355099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099">
        <w:rPr>
          <w:rFonts w:ascii="Times New Roman" w:hAnsi="Times New Roman" w:cs="Times New Roman"/>
          <w:b/>
          <w:sz w:val="24"/>
          <w:szCs w:val="24"/>
        </w:rPr>
        <w:t xml:space="preserve">Список опубликованных работ </w:t>
      </w:r>
    </w:p>
    <w:p w:rsidR="005B74F1" w:rsidRPr="00355099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099">
        <w:rPr>
          <w:rFonts w:ascii="Times New Roman" w:hAnsi="Times New Roman" w:cs="Times New Roman"/>
          <w:b/>
          <w:sz w:val="24"/>
          <w:szCs w:val="24"/>
        </w:rPr>
        <w:t>сотрудников</w:t>
      </w:r>
      <w:proofErr w:type="gramEnd"/>
      <w:r w:rsidRPr="00355099">
        <w:rPr>
          <w:rFonts w:ascii="Times New Roman" w:hAnsi="Times New Roman" w:cs="Times New Roman"/>
          <w:b/>
          <w:sz w:val="24"/>
          <w:szCs w:val="24"/>
        </w:rPr>
        <w:t xml:space="preserve"> кафедры клинической иммунологии с аллергологией</w:t>
      </w:r>
    </w:p>
    <w:p w:rsidR="005B74F1" w:rsidRPr="00355099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099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355099">
        <w:rPr>
          <w:rFonts w:ascii="Times New Roman" w:hAnsi="Times New Roman" w:cs="Times New Roman"/>
          <w:b/>
          <w:sz w:val="24"/>
          <w:szCs w:val="24"/>
        </w:rPr>
        <w:t xml:space="preserve"> 2022/2023 учебный год</w:t>
      </w:r>
    </w:p>
    <w:p w:rsidR="005B74F1" w:rsidRPr="00355099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 xml:space="preserve">Число публикаций в изданиях </w:t>
      </w:r>
      <w:proofErr w:type="spellStart"/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>Russian</w:t>
      </w:r>
      <w:proofErr w:type="spellEnd"/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>Science</w:t>
      </w:r>
      <w:proofErr w:type="spellEnd"/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>Citation</w:t>
      </w:r>
      <w:proofErr w:type="spellEnd"/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>Index</w:t>
      </w:r>
      <w:proofErr w:type="spellEnd"/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 xml:space="preserve"> (RSCI) </w:t>
      </w:r>
    </w:p>
    <w:p w:rsidR="005B74F1" w:rsidRPr="00355099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509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Скороходкина</w:t>
      </w:r>
      <w:proofErr w:type="spellEnd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О.В., Хакимова М.Р., </w:t>
      </w:r>
      <w:proofErr w:type="spellStart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Тимербулатова</w:t>
      </w:r>
      <w:proofErr w:type="spellEnd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Г.А., </w:t>
      </w:r>
      <w:proofErr w:type="spellStart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Барейчева</w:t>
      </w:r>
      <w:proofErr w:type="spellEnd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О.А., </w:t>
      </w:r>
      <w:proofErr w:type="spellStart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Салеева</w:t>
      </w:r>
      <w:proofErr w:type="spellEnd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Л.Е., </w:t>
      </w:r>
      <w:proofErr w:type="spellStart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Шарипова</w:t>
      </w:r>
      <w:proofErr w:type="spellEnd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Р.Г., </w:t>
      </w:r>
      <w:proofErr w:type="spellStart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Абляева</w:t>
      </w:r>
      <w:proofErr w:type="spellEnd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А.В., </w:t>
      </w:r>
      <w:proofErr w:type="spellStart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Фатхутдинова</w:t>
      </w:r>
      <w:proofErr w:type="spellEnd"/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Л.М. Роль взвешенных микрочастиц атмосферного воздуха в формировании эозинофильного воспаления при Т2-эндотипе бронхиальной астмы // </w:t>
      </w:r>
      <w:r w:rsidRPr="0035509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Российский </w:t>
      </w:r>
      <w:proofErr w:type="spellStart"/>
      <w:r w:rsidRPr="0035509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аллергологический</w:t>
      </w:r>
      <w:proofErr w:type="spellEnd"/>
      <w:r w:rsidRPr="0035509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журнал</w:t>
      </w:r>
      <w:r w:rsidRPr="003550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2022. Т. 19, № 4. С. 447–459. DOI: https://doi.org/10.36691/RJA1579</w:t>
      </w:r>
    </w:p>
    <w:p w:rsidR="005B74F1" w:rsidRPr="00355099" w:rsidRDefault="005B74F1" w:rsidP="005B7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509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>Скороходкина</w:t>
      </w:r>
      <w:proofErr w:type="spellEnd"/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О.В., </w:t>
      </w:r>
      <w:proofErr w:type="spellStart"/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>Зайнетдинова</w:t>
      </w:r>
      <w:proofErr w:type="spellEnd"/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Г.М., Хакимова Р.Ф. Топические </w:t>
      </w:r>
      <w:proofErr w:type="spellStart"/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>глюкокортикостероиды</w:t>
      </w:r>
      <w:proofErr w:type="spellEnd"/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лечении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>атопического</w:t>
      </w:r>
      <w:proofErr w:type="spellEnd"/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дерматита у детей: результаты собственных наблюдений. </w:t>
      </w:r>
      <w:r w:rsidRPr="0035509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Медицинский совет. </w:t>
      </w:r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2023;17(2):114–120.  </w:t>
      </w:r>
      <w:hyperlink r:id="rId5" w:history="1">
        <w:r w:rsidRPr="00355099">
          <w:rPr>
            <w:rStyle w:val="a4"/>
            <w:rFonts w:ascii="Times New Roman" w:eastAsia="Calibri" w:hAnsi="Times New Roman"/>
            <w:sz w:val="24"/>
            <w:szCs w:val="24"/>
            <w:lang w:eastAsia="ru-RU"/>
          </w:rPr>
          <w:t>https://doi.org/10.21518/ms2023-029</w:t>
        </w:r>
      </w:hyperlink>
      <w:r w:rsidRPr="003550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B74F1" w:rsidRDefault="005B74F1" w:rsidP="005B74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4F1" w:rsidRDefault="005B74F1" w:rsidP="005B74F1">
      <w:pPr>
        <w:pStyle w:val="Default"/>
        <w:jc w:val="both"/>
      </w:pPr>
      <w:r>
        <w:rPr>
          <w:rFonts w:eastAsia="Calibri"/>
          <w:lang w:eastAsia="ru-RU"/>
        </w:rPr>
        <w:t xml:space="preserve">3. </w:t>
      </w:r>
      <w:r w:rsidRPr="00903771">
        <w:t xml:space="preserve">Хакимова Р.Ф., Камалова А.А., Поляков Н.С., Хомяков А.Е., </w:t>
      </w:r>
      <w:proofErr w:type="spellStart"/>
      <w:r w:rsidRPr="00903771">
        <w:t>Низамова</w:t>
      </w:r>
      <w:proofErr w:type="spellEnd"/>
      <w:r w:rsidRPr="00903771">
        <w:t xml:space="preserve"> Р.А., </w:t>
      </w:r>
      <w:proofErr w:type="spellStart"/>
      <w:r w:rsidRPr="00903771">
        <w:t>Зайнетдинова</w:t>
      </w:r>
      <w:proofErr w:type="spellEnd"/>
      <w:r w:rsidRPr="00903771">
        <w:t xml:space="preserve"> М.Ш., </w:t>
      </w:r>
      <w:proofErr w:type="spellStart"/>
      <w:r w:rsidRPr="00903771">
        <w:t>Чеминава</w:t>
      </w:r>
      <w:proofErr w:type="spellEnd"/>
      <w:r w:rsidRPr="00903771">
        <w:t xml:space="preserve"> Л.Д. Эозинофильный эзофагит у детей: опыт диагностики и клинического наблюдения в условиях многопрофильной больницы // </w:t>
      </w:r>
      <w:r w:rsidRPr="00903771">
        <w:rPr>
          <w:i/>
          <w:iCs/>
        </w:rPr>
        <w:t xml:space="preserve">Российский </w:t>
      </w:r>
      <w:proofErr w:type="spellStart"/>
      <w:r w:rsidRPr="00903771">
        <w:rPr>
          <w:i/>
          <w:iCs/>
        </w:rPr>
        <w:t>аллергологический</w:t>
      </w:r>
      <w:proofErr w:type="spellEnd"/>
      <w:r w:rsidRPr="00903771">
        <w:rPr>
          <w:i/>
          <w:iCs/>
        </w:rPr>
        <w:t xml:space="preserve"> журнал</w:t>
      </w:r>
      <w:r w:rsidRPr="00903771">
        <w:t xml:space="preserve">. 2023. Т. 20, № 1. С. 97–103. DOI: </w:t>
      </w:r>
      <w:hyperlink r:id="rId6" w:history="1">
        <w:r w:rsidRPr="003604D4">
          <w:rPr>
            <w:rStyle w:val="a4"/>
          </w:rPr>
          <w:t>https://doi.org/10.36691/RJA2085</w:t>
        </w:r>
      </w:hyperlink>
    </w:p>
    <w:p w:rsidR="005B74F1" w:rsidRDefault="005B74F1" w:rsidP="005B74F1">
      <w:pPr>
        <w:pStyle w:val="Default"/>
        <w:jc w:val="both"/>
      </w:pPr>
    </w:p>
    <w:p w:rsidR="005B74F1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8C">
        <w:rPr>
          <w:rFonts w:ascii="Times New Roman" w:hAnsi="Times New Roman" w:cs="Times New Roman"/>
          <w:sz w:val="24"/>
          <w:szCs w:val="24"/>
        </w:rPr>
        <w:t xml:space="preserve">4.Скороходкина О.В., Волкова Д.А., </w:t>
      </w:r>
      <w:proofErr w:type="spellStart"/>
      <w:r w:rsidRPr="00B93C8C">
        <w:rPr>
          <w:rFonts w:ascii="Times New Roman" w:hAnsi="Times New Roman" w:cs="Times New Roman"/>
          <w:sz w:val="24"/>
          <w:szCs w:val="24"/>
        </w:rPr>
        <w:t>Лунцов</w:t>
      </w:r>
      <w:proofErr w:type="spellEnd"/>
      <w:r w:rsidRPr="00B93C8C">
        <w:rPr>
          <w:rFonts w:ascii="Times New Roman" w:hAnsi="Times New Roman" w:cs="Times New Roman"/>
          <w:sz w:val="24"/>
          <w:szCs w:val="24"/>
        </w:rPr>
        <w:t xml:space="preserve"> А.В., Хакимова М.Р., Валеева А.Р. Выбор оптимальной фармакотерапии аллергического ринита с позиций клинических рекомендаций и наблюдений в реальной клинической практике. </w:t>
      </w:r>
      <w:r w:rsidRPr="00B93C8C">
        <w:rPr>
          <w:rFonts w:ascii="Times New Roman" w:hAnsi="Times New Roman" w:cs="Times New Roman"/>
          <w:i/>
          <w:iCs/>
          <w:sz w:val="24"/>
          <w:szCs w:val="24"/>
        </w:rPr>
        <w:t>Медицинский совет</w:t>
      </w:r>
      <w:r w:rsidRPr="00B93C8C">
        <w:rPr>
          <w:rFonts w:ascii="Times New Roman" w:hAnsi="Times New Roman" w:cs="Times New Roman"/>
          <w:sz w:val="24"/>
          <w:szCs w:val="24"/>
        </w:rPr>
        <w:t xml:space="preserve">. 2023;17(7):80–88. </w:t>
      </w:r>
      <w:hyperlink r:id="rId7" w:history="1">
        <w:r w:rsidRPr="005174CA">
          <w:rPr>
            <w:rStyle w:val="a4"/>
            <w:rFonts w:ascii="Times New Roman" w:hAnsi="Times New Roman"/>
            <w:sz w:val="24"/>
            <w:szCs w:val="24"/>
          </w:rPr>
          <w:t>https://doi.org/10.21518/ms2023-058</w:t>
        </w:r>
      </w:hyperlink>
      <w:r w:rsidRPr="00B93C8C">
        <w:rPr>
          <w:rFonts w:ascii="Times New Roman" w:hAnsi="Times New Roman" w:cs="Times New Roman"/>
          <w:sz w:val="24"/>
          <w:szCs w:val="24"/>
        </w:rPr>
        <w:t>.</w:t>
      </w:r>
    </w:p>
    <w:p w:rsidR="005B74F1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F1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44D9B">
        <w:rPr>
          <w:rFonts w:ascii="Times New Roman" w:hAnsi="Times New Roman" w:cs="Times New Roman"/>
          <w:sz w:val="24"/>
          <w:szCs w:val="24"/>
        </w:rPr>
        <w:t>5.</w:t>
      </w:r>
      <w:r w:rsidRPr="00044D9B">
        <w:rPr>
          <w:rFonts w:ascii="Times New Roman" w:eastAsia="ArialMT" w:hAnsi="Times New Roman" w:cs="Times New Roman"/>
          <w:sz w:val="24"/>
          <w:szCs w:val="24"/>
        </w:rPr>
        <w:t xml:space="preserve">Камашева Г.Р. Морфофункциональные аспекты старения, определяющие течение заболеваний органов дыхания в пожилом и старческом возрасте / Г.Р. </w:t>
      </w:r>
      <w:proofErr w:type="spellStart"/>
      <w:r w:rsidRPr="00044D9B">
        <w:rPr>
          <w:rFonts w:ascii="Times New Roman" w:eastAsia="ArialMT" w:hAnsi="Times New Roman" w:cs="Times New Roman"/>
          <w:sz w:val="24"/>
          <w:szCs w:val="24"/>
        </w:rPr>
        <w:t>Камашева</w:t>
      </w:r>
      <w:proofErr w:type="spellEnd"/>
      <w:r w:rsidRPr="00044D9B">
        <w:rPr>
          <w:rFonts w:ascii="Times New Roman" w:eastAsia="ArialMT" w:hAnsi="Times New Roman" w:cs="Times New Roman"/>
          <w:sz w:val="24"/>
          <w:szCs w:val="24"/>
        </w:rPr>
        <w:t xml:space="preserve">, А.В. Синеглазова, Е.В. Архипов // Вестник современной клинической медицины. — 2022. — Т. 15, </w:t>
      </w:r>
      <w:proofErr w:type="spellStart"/>
      <w:r w:rsidRPr="00044D9B">
        <w:rPr>
          <w:rFonts w:ascii="Times New Roman" w:eastAsia="ArialMT" w:hAnsi="Times New Roman" w:cs="Times New Roman"/>
          <w:sz w:val="24"/>
          <w:szCs w:val="24"/>
        </w:rPr>
        <w:t>вып</w:t>
      </w:r>
      <w:proofErr w:type="spellEnd"/>
      <w:r w:rsidRPr="00044D9B">
        <w:rPr>
          <w:rFonts w:ascii="Times New Roman" w:eastAsia="ArialMT" w:hAnsi="Times New Roman" w:cs="Times New Roman"/>
          <w:sz w:val="24"/>
          <w:szCs w:val="24"/>
        </w:rPr>
        <w:t xml:space="preserve">. 2. — С.95—102. </w:t>
      </w:r>
      <w:r w:rsidRPr="00044D9B">
        <w:rPr>
          <w:rFonts w:ascii="Times New Roman" w:eastAsia="ArialMT" w:hAnsi="Times New Roman" w:cs="Times New Roman"/>
          <w:b/>
          <w:bCs/>
          <w:i/>
          <w:iCs/>
          <w:sz w:val="24"/>
          <w:szCs w:val="24"/>
        </w:rPr>
        <w:t xml:space="preserve">DOI: </w:t>
      </w:r>
      <w:r w:rsidRPr="00044D9B">
        <w:rPr>
          <w:rFonts w:ascii="Times New Roman" w:eastAsia="ArialMT" w:hAnsi="Times New Roman" w:cs="Times New Roman"/>
          <w:sz w:val="24"/>
          <w:szCs w:val="24"/>
        </w:rPr>
        <w:t>10.20969/VSKM.2022.15(2).95-102</w:t>
      </w:r>
    </w:p>
    <w:p w:rsidR="005B74F1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5B74F1" w:rsidRPr="006E2A17" w:rsidRDefault="005B74F1" w:rsidP="005B74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6.Фатхутдинова Л.М., </w:t>
      </w:r>
      <w:proofErr w:type="spellStart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>Скороходкина</w:t>
      </w:r>
      <w:proofErr w:type="spellEnd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О.В., </w:t>
      </w:r>
      <w:proofErr w:type="spellStart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>Яппарова</w:t>
      </w:r>
      <w:proofErr w:type="spellEnd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Л.И., Хакимова М.Р., </w:t>
      </w:r>
      <w:proofErr w:type="spellStart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>Рахимзянов</w:t>
      </w:r>
      <w:proofErr w:type="spellEnd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А.Р., </w:t>
      </w:r>
      <w:proofErr w:type="spellStart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>Абляева</w:t>
      </w:r>
      <w:proofErr w:type="spellEnd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А.В., Носков А.И., </w:t>
      </w:r>
      <w:proofErr w:type="spellStart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>Габидинова</w:t>
      </w:r>
      <w:proofErr w:type="spellEnd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Г.Ф., </w:t>
      </w:r>
      <w:proofErr w:type="spellStart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>Тимербулатова</w:t>
      </w:r>
      <w:proofErr w:type="spellEnd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Г.А., </w:t>
      </w:r>
      <w:proofErr w:type="spellStart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>Залялов</w:t>
      </w:r>
      <w:proofErr w:type="spellEnd"/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Р.Р. Влияние мелкодисперсных взвешенных частиц в атмосферном воздухе на формирование и течение Т2-эндотипа бронхиальной астмы. </w:t>
      </w:r>
      <w:r w:rsidRPr="006E2A17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Гигиена и санитария</w:t>
      </w:r>
      <w:r w:rsidRPr="006E2A17">
        <w:rPr>
          <w:rFonts w:ascii="Times New Roman" w:hAnsi="Times New Roman" w:cs="Times New Roman"/>
          <w:sz w:val="26"/>
          <w:szCs w:val="26"/>
          <w:shd w:val="clear" w:color="auto" w:fill="FFFFFF"/>
        </w:rPr>
        <w:t>. 2022;101(12):1469-1475. </w:t>
      </w:r>
      <w:hyperlink r:id="rId8" w:tgtFrame="_blank" w:history="1">
        <w:r w:rsidRPr="006E2A17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https://doi.org/10.47470/0016-9900-2022-101-12-1469-1475</w:t>
        </w:r>
      </w:hyperlink>
    </w:p>
    <w:p w:rsidR="005B74F1" w:rsidRPr="006E2A17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74F1" w:rsidRPr="00355099" w:rsidRDefault="005B74F1" w:rsidP="005B7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>Число публикаций в журналах списка ВАК</w:t>
      </w:r>
      <w:r w:rsidRPr="00355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4F1" w:rsidRPr="00355099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09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proofErr w:type="gramStart"/>
      <w:r w:rsidRPr="000E0494">
        <w:rPr>
          <w:rFonts w:ascii="Times New Roman" w:hAnsi="Times New Roman" w:cs="Times New Roman"/>
          <w:sz w:val="24"/>
          <w:szCs w:val="24"/>
        </w:rPr>
        <w:t>Д.А.Волкова</w:t>
      </w:r>
      <w:proofErr w:type="spellEnd"/>
      <w:r w:rsidRPr="000E04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0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494">
        <w:rPr>
          <w:rFonts w:ascii="Times New Roman" w:hAnsi="Times New Roman" w:cs="Times New Roman"/>
          <w:sz w:val="24"/>
          <w:szCs w:val="24"/>
        </w:rPr>
        <w:t>М.АКозлова</w:t>
      </w:r>
      <w:proofErr w:type="spellEnd"/>
      <w:r w:rsidRPr="000E0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4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0494">
        <w:rPr>
          <w:rFonts w:ascii="Times New Roman" w:hAnsi="Times New Roman" w:cs="Times New Roman"/>
          <w:sz w:val="24"/>
          <w:szCs w:val="24"/>
        </w:rPr>
        <w:t>В.С</w:t>
      </w:r>
      <w:r>
        <w:rPr>
          <w:rFonts w:ascii="Times New Roman" w:hAnsi="Times New Roman" w:cs="Times New Roman"/>
          <w:sz w:val="24"/>
          <w:szCs w:val="24"/>
        </w:rPr>
        <w:t>короходкина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Терапевтические подходы к ведению детей с аллергическими ринитом в условиях реальной клинической практики. Аллергология и иммунологи в педиатрии. 2023; 1:39-42.</w:t>
      </w:r>
      <w:r w:rsidRPr="00863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C4830">
          <w:rPr>
            <w:rStyle w:val="a4"/>
            <w:rFonts w:ascii="Times New Roman" w:hAnsi="Times New Roman"/>
            <w:sz w:val="24"/>
            <w:szCs w:val="24"/>
          </w:rPr>
          <w:t>https://doi.org/10.53529/2500-1175-2023-1-39-42</w:t>
        </w:r>
      </w:hyperlink>
      <w:r w:rsidRPr="00B93C8C">
        <w:rPr>
          <w:rFonts w:ascii="Times New Roman" w:hAnsi="Times New Roman" w:cs="Times New Roman"/>
          <w:sz w:val="24"/>
          <w:szCs w:val="24"/>
        </w:rPr>
        <w:t>.</w:t>
      </w:r>
    </w:p>
    <w:p w:rsidR="005B74F1" w:rsidRPr="005661EF" w:rsidRDefault="005B74F1" w:rsidP="005B7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F1" w:rsidRPr="005661EF" w:rsidRDefault="005B74F1" w:rsidP="005B7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661E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661EF">
        <w:rPr>
          <w:rFonts w:ascii="Times New Roman" w:hAnsi="Times New Roman" w:cs="Times New Roman"/>
          <w:sz w:val="24"/>
          <w:szCs w:val="24"/>
        </w:rPr>
        <w:t>абитова</w:t>
      </w:r>
      <w:proofErr w:type="spellEnd"/>
      <w:r w:rsidRPr="005661EF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5661EF"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 w:rsidRPr="005661EF">
        <w:rPr>
          <w:rFonts w:ascii="Times New Roman" w:hAnsi="Times New Roman" w:cs="Times New Roman"/>
          <w:sz w:val="24"/>
          <w:szCs w:val="24"/>
        </w:rPr>
        <w:t xml:space="preserve"> И.В., Анохин А.В., </w:t>
      </w:r>
      <w:proofErr w:type="spellStart"/>
      <w:r w:rsidRPr="005661EF"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 w:rsidRPr="005661EF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5661EF">
        <w:rPr>
          <w:rFonts w:ascii="Times New Roman" w:hAnsi="Times New Roman" w:cs="Times New Roman"/>
          <w:sz w:val="24"/>
          <w:szCs w:val="24"/>
        </w:rPr>
        <w:t>Камашева</w:t>
      </w:r>
      <w:proofErr w:type="spellEnd"/>
      <w:r w:rsidRPr="005661EF">
        <w:rPr>
          <w:rFonts w:ascii="Times New Roman" w:hAnsi="Times New Roman" w:cs="Times New Roman"/>
          <w:sz w:val="24"/>
          <w:szCs w:val="24"/>
        </w:rPr>
        <w:t xml:space="preserve"> Г.Р., Тимашева В.М. Клинический случай комбинированного </w:t>
      </w:r>
      <w:proofErr w:type="spellStart"/>
      <w:r w:rsidRPr="005661EF">
        <w:rPr>
          <w:rFonts w:ascii="Times New Roman" w:hAnsi="Times New Roman" w:cs="Times New Roman"/>
          <w:sz w:val="24"/>
          <w:szCs w:val="24"/>
        </w:rPr>
        <w:t>постковидного</w:t>
      </w:r>
      <w:proofErr w:type="spellEnd"/>
      <w:r w:rsidRPr="005661EF">
        <w:rPr>
          <w:rFonts w:ascii="Times New Roman" w:hAnsi="Times New Roman" w:cs="Times New Roman"/>
          <w:sz w:val="24"/>
          <w:szCs w:val="24"/>
        </w:rPr>
        <w:t xml:space="preserve"> синдрома у ребенка. Практическая медицина. 2023. Т.21. №2. С. 115-120</w:t>
      </w:r>
    </w:p>
    <w:p w:rsidR="005B74F1" w:rsidRDefault="005B74F1" w:rsidP="005B7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4F1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F1" w:rsidRPr="00355099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099">
        <w:rPr>
          <w:rFonts w:ascii="Times New Roman" w:hAnsi="Times New Roman" w:cs="Times New Roman"/>
          <w:b/>
          <w:sz w:val="24"/>
          <w:szCs w:val="24"/>
          <w:u w:val="single"/>
        </w:rPr>
        <w:t>Публикации (статьи, тезисы, выступления с докладами на конференции) студентов (ординаторов)</w:t>
      </w:r>
      <w:r w:rsidRPr="00355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4F1" w:rsidRPr="000E3828" w:rsidRDefault="005B74F1" w:rsidP="005B74F1">
      <w:pPr>
        <w:jc w:val="both"/>
        <w:rPr>
          <w:rFonts w:ascii="Times New Roman" w:hAnsi="Times New Roman" w:cs="Times New Roman"/>
          <w:sz w:val="24"/>
          <w:szCs w:val="24"/>
        </w:rPr>
      </w:pPr>
      <w:r w:rsidRPr="00226F15">
        <w:rPr>
          <w:rFonts w:ascii="Times New Roman" w:hAnsi="Times New Roman" w:cs="Times New Roman"/>
        </w:rPr>
        <w:t xml:space="preserve">Выступления на </w:t>
      </w:r>
      <w:r w:rsidRPr="00226F1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6F15">
        <w:rPr>
          <w:rFonts w:ascii="Times New Roman" w:hAnsi="Times New Roman" w:cs="Times New Roman"/>
          <w:sz w:val="24"/>
          <w:szCs w:val="24"/>
        </w:rPr>
        <w:t xml:space="preserve"> Международном молодежный научном медицинском форуме "Белые цветы",</w:t>
      </w:r>
      <w:r>
        <w:rPr>
          <w:rFonts w:ascii="Times New Roman" w:hAnsi="Times New Roman" w:cs="Times New Roman"/>
          <w:sz w:val="24"/>
          <w:szCs w:val="24"/>
        </w:rPr>
        <w:t xml:space="preserve"> посвященном 150-летию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С.С.Зимницкого</w:t>
      </w:r>
      <w:proofErr w:type="spellEnd"/>
      <w:r>
        <w:t xml:space="preserve"> </w:t>
      </w:r>
      <w:r w:rsidRPr="000E3828">
        <w:rPr>
          <w:rFonts w:ascii="Times New Roman" w:hAnsi="Times New Roman" w:cs="Times New Roman"/>
          <w:sz w:val="24"/>
          <w:szCs w:val="24"/>
        </w:rPr>
        <w:t xml:space="preserve">и публикации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3828">
        <w:rPr>
          <w:rFonts w:ascii="Times New Roman" w:hAnsi="Times New Roman" w:cs="Times New Roman"/>
          <w:sz w:val="24"/>
          <w:szCs w:val="24"/>
        </w:rPr>
        <w:t>борник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3828">
        <w:rPr>
          <w:rFonts w:ascii="Times New Roman" w:hAnsi="Times New Roman" w:cs="Times New Roman"/>
          <w:sz w:val="24"/>
          <w:szCs w:val="24"/>
        </w:rPr>
        <w:t xml:space="preserve"> тезисов 97-й Международной студенческой научно-практической конференции, 29-й Международной научно-практической конференции молодых ученых, 26-й Международной медико-исторической конференции </w:t>
      </w:r>
      <w:proofErr w:type="gramStart"/>
      <w:r w:rsidRPr="000E3828">
        <w:rPr>
          <w:rFonts w:ascii="Times New Roman" w:hAnsi="Times New Roman" w:cs="Times New Roman"/>
          <w:sz w:val="24"/>
          <w:szCs w:val="24"/>
        </w:rPr>
        <w:t xml:space="preserve">студентов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B74F1" w:rsidRPr="00850E9D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ОСОБЕННОСТИ ФУНКЦИОНИРОВАНИЯ ИММУННОЙ СИСТЕМЫ В ПЕРИОД БЕРЕМЕННОСТИ </w:t>
      </w:r>
    </w:p>
    <w:p w:rsidR="005B74F1" w:rsidRPr="00850E9D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>Габбасова</w:t>
      </w:r>
      <w:proofErr w:type="spellEnd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А.Р., Аксенова Ю.И. </w:t>
      </w:r>
    </w:p>
    <w:p w:rsidR="005B74F1" w:rsidRPr="00FA1175" w:rsidRDefault="005B74F1" w:rsidP="005B74F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Научный руководитель – асс. Валеева А.Р.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(С.262)</w:t>
      </w:r>
    </w:p>
    <w:p w:rsidR="005B74F1" w:rsidRPr="00850E9D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ИММУНОЛОГИЧЕСКИЕ АСПЕКТЫ НЕВЫНАШИВАНИЯ БЕРЕМЕННОСТИ ПРИ ЭКО </w:t>
      </w:r>
    </w:p>
    <w:p w:rsidR="005B74F1" w:rsidRPr="00850E9D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>Бикбова</w:t>
      </w:r>
      <w:proofErr w:type="spellEnd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Э.Р., </w:t>
      </w:r>
      <w:proofErr w:type="spellStart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>Асеян</w:t>
      </w:r>
      <w:proofErr w:type="spellEnd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К.К. </w:t>
      </w:r>
    </w:p>
    <w:p w:rsidR="005B74F1" w:rsidRPr="009834E0" w:rsidRDefault="005B74F1" w:rsidP="005B74F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Научные руководитель – асс. Валеева</w:t>
      </w:r>
      <w:r w:rsidRPr="00226F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226F1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226F1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226F15">
        <w:rPr>
          <w:rFonts w:ascii="Times New Roman" w:hAnsi="Times New Roman" w:cs="Times New Roman"/>
          <w:bCs/>
          <w:color w:val="000000"/>
          <w:sz w:val="24"/>
          <w:szCs w:val="24"/>
        </w:rPr>
        <w:t>262-263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5B74F1" w:rsidRPr="00850E9D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79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3.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COMMON</w:t>
      </w:r>
      <w:proofErr w:type="gramEnd"/>
      <w:r w:rsidRPr="00850E9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VARIABLE IMMUNODEFICIENCY OR X-LINKED AGAMMAGLOBULINEMIA? A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CASE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REPORT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B74F1" w:rsidRPr="00850E9D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Сингх </w:t>
      </w:r>
      <w:proofErr w:type="spellStart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>Прабхнур</w:t>
      </w:r>
      <w:proofErr w:type="spellEnd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Ахмад </w:t>
      </w:r>
      <w:proofErr w:type="spellStart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>Аасим</w:t>
      </w:r>
      <w:proofErr w:type="spellEnd"/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B74F1" w:rsidRPr="00FA1175" w:rsidRDefault="005B74F1" w:rsidP="005B74F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Научный руководитель – асс. Хакимова М.Р.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(С.265)</w:t>
      </w:r>
    </w:p>
    <w:p w:rsidR="005B74F1" w:rsidRPr="00850E9D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МЕХАНИЗМЫ ФОРМИРОВАНИЯ ИММУННОЙ ТРОМБОЦИТОПЕНИИ И РОЛЬ ИММУНОГЛОБУЛИНОВЫХ ПРЕПАРАТОВ В ЛЕЧЕНИИ ЗАБОЛЕВАНИЯ </w:t>
      </w:r>
    </w:p>
    <w:p w:rsidR="005B74F1" w:rsidRPr="00850E9D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E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Андреева Е. А. </w:t>
      </w:r>
    </w:p>
    <w:p w:rsidR="005B74F1" w:rsidRPr="00FA1175" w:rsidRDefault="005B74F1" w:rsidP="005B74F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Научный руководитель – к.м.н., доц. Васильева А.А.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(С.265-266)</w:t>
      </w:r>
    </w:p>
    <w:p w:rsidR="005B74F1" w:rsidRPr="00FA1175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ИФА В ДИАГНОСТИКЕ ВИЧ-ИНФЕКЦИИ: ОТ ИСТОКОВ ДО СОВРЕМЕННЫХ ВОЗМОЖНОСТЕЙ </w:t>
      </w:r>
    </w:p>
    <w:p w:rsidR="005B74F1" w:rsidRPr="00FA1175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Тагиева А.Т. </w:t>
      </w:r>
    </w:p>
    <w:p w:rsidR="005B74F1" w:rsidRPr="00FA1175" w:rsidRDefault="005B74F1" w:rsidP="005B74F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Научный руководитель – к.м.н., доц. Васильева А.А.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(С.266-267)</w:t>
      </w:r>
    </w:p>
    <w:p w:rsidR="005B74F1" w:rsidRPr="00FA1175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КЛИНИЧЕСКАЯ ХАРАКТЕРИСТИКА АЛЛЕРГИЧЕСКИХ ЗАБОЛЕВАНИЙ </w:t>
      </w:r>
    </w:p>
    <w:p w:rsidR="005B74F1" w:rsidRPr="00FA1175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ДЕТЕЙ РАННЕГО ВОЗРАСТА </w:t>
      </w:r>
    </w:p>
    <w:p w:rsidR="005B74F1" w:rsidRPr="00FA1175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Ахметзянова</w:t>
      </w:r>
      <w:proofErr w:type="spellEnd"/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Д.Р. </w:t>
      </w:r>
    </w:p>
    <w:p w:rsidR="005B74F1" w:rsidRDefault="005B74F1" w:rsidP="005B74F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175">
        <w:rPr>
          <w:rFonts w:ascii="Times New Roman" w:hAnsi="Times New Roman" w:cs="Times New Roman"/>
          <w:bCs/>
          <w:color w:val="000000"/>
          <w:sz w:val="24"/>
          <w:szCs w:val="24"/>
        </w:rPr>
        <w:t>Научный руководитель – д.м.н., проф. Хакимова Р.Ф.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(С.67-268)</w:t>
      </w:r>
    </w:p>
    <w:p w:rsidR="005B74F1" w:rsidRPr="004D1303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7.</w:t>
      </w:r>
      <w:r w:rsidRPr="004D1303">
        <w:rPr>
          <w:rFonts w:ascii="Times New Roman" w:hAnsi="Times New Roman" w:cs="Times New Roman"/>
          <w:bCs/>
          <w:color w:val="000000"/>
        </w:rPr>
        <w:t xml:space="preserve">АКТУАЛЬНЫЕ ПОДХОДЫ К ЛЕЧЕНИЮ АЛЛЕРГИЧЕСКОГО РИНИТА У ВЗРОСЛЫХ В УСЛОВИЯХ РЕАЛЬНОЙ КЛИНИЧЕСКОЙ ПРАКТИКИ </w:t>
      </w:r>
    </w:p>
    <w:p w:rsidR="005B74F1" w:rsidRPr="004D1303" w:rsidRDefault="005B74F1" w:rsidP="005B7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D1303">
        <w:rPr>
          <w:rFonts w:ascii="Times New Roman" w:hAnsi="Times New Roman" w:cs="Times New Roman"/>
          <w:bCs/>
          <w:color w:val="000000"/>
        </w:rPr>
        <w:t xml:space="preserve">Волкова Д.А., Козлова М.А. </w:t>
      </w:r>
    </w:p>
    <w:p w:rsidR="005B74F1" w:rsidRDefault="005B74F1" w:rsidP="005B74F1">
      <w:pPr>
        <w:rPr>
          <w:rFonts w:ascii="Times New Roman" w:hAnsi="Times New Roman" w:cs="Times New Roman"/>
          <w:bCs/>
          <w:color w:val="000000"/>
        </w:rPr>
      </w:pPr>
      <w:r w:rsidRPr="004D1303">
        <w:rPr>
          <w:rFonts w:ascii="Times New Roman" w:hAnsi="Times New Roman" w:cs="Times New Roman"/>
          <w:bCs/>
          <w:color w:val="000000"/>
        </w:rPr>
        <w:t xml:space="preserve">Научный руководитель – д.м.н., проф. </w:t>
      </w:r>
      <w:proofErr w:type="spellStart"/>
      <w:r w:rsidRPr="004D1303">
        <w:rPr>
          <w:rFonts w:ascii="Times New Roman" w:hAnsi="Times New Roman" w:cs="Times New Roman"/>
          <w:bCs/>
          <w:color w:val="000000"/>
        </w:rPr>
        <w:t>Скороходкина</w:t>
      </w:r>
      <w:proofErr w:type="spellEnd"/>
      <w:r w:rsidRPr="004D1303">
        <w:rPr>
          <w:rFonts w:ascii="Times New Roman" w:hAnsi="Times New Roman" w:cs="Times New Roman"/>
          <w:bCs/>
          <w:color w:val="000000"/>
        </w:rPr>
        <w:t xml:space="preserve"> О.В.</w:t>
      </w:r>
      <w:r>
        <w:rPr>
          <w:rFonts w:ascii="Times New Roman" w:hAnsi="Times New Roman" w:cs="Times New Roman"/>
          <w:bCs/>
          <w:color w:val="000000"/>
        </w:rPr>
        <w:t xml:space="preserve"> (С.1134)</w:t>
      </w:r>
    </w:p>
    <w:p w:rsidR="005B74F1" w:rsidRPr="003208E5" w:rsidRDefault="005B74F1" w:rsidP="005B74F1">
      <w:pPr>
        <w:pStyle w:val="Default"/>
        <w:jc w:val="both"/>
      </w:pPr>
      <w:r>
        <w:rPr>
          <w:bCs/>
        </w:rPr>
        <w:t>8.</w:t>
      </w:r>
      <w:r w:rsidRPr="003208E5">
        <w:rPr>
          <w:b/>
          <w:bCs/>
        </w:rPr>
        <w:t xml:space="preserve"> </w:t>
      </w:r>
      <w:r w:rsidRPr="003208E5">
        <w:rPr>
          <w:bCs/>
        </w:rPr>
        <w:t xml:space="preserve">СРАВНИТЕЛЬНАЯ ХАРАКТЕРИСТИКА АЛЛЕРГИЧЕСКОГО И НЕАЛЛЕРГИЧЕСКОГО ФЕНОТИПОВ Т2 ЭНДОТИПА БА </w:t>
      </w:r>
    </w:p>
    <w:p w:rsidR="005B74F1" w:rsidRPr="003208E5" w:rsidRDefault="005B74F1" w:rsidP="005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Хакимова М.Р., </w:t>
      </w:r>
      <w:proofErr w:type="spellStart"/>
      <w:r w:rsidRPr="003208E5">
        <w:rPr>
          <w:rFonts w:ascii="Times New Roman" w:hAnsi="Times New Roman" w:cs="Times New Roman"/>
          <w:bCs/>
          <w:color w:val="000000"/>
          <w:sz w:val="24"/>
          <w:szCs w:val="24"/>
        </w:rPr>
        <w:t>Ковязина</w:t>
      </w:r>
      <w:proofErr w:type="spellEnd"/>
      <w:r w:rsidRPr="00320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Е.С., </w:t>
      </w:r>
      <w:proofErr w:type="spellStart"/>
      <w:r w:rsidRPr="003208E5">
        <w:rPr>
          <w:rFonts w:ascii="Times New Roman" w:hAnsi="Times New Roman" w:cs="Times New Roman"/>
          <w:bCs/>
          <w:color w:val="000000"/>
          <w:sz w:val="24"/>
          <w:szCs w:val="24"/>
        </w:rPr>
        <w:t>Мейманбекова</w:t>
      </w:r>
      <w:proofErr w:type="spellEnd"/>
      <w:r w:rsidRPr="00320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Д.К. </w:t>
      </w:r>
    </w:p>
    <w:p w:rsidR="005B74F1" w:rsidRPr="003208E5" w:rsidRDefault="005B74F1" w:rsidP="005B74F1">
      <w:pPr>
        <w:jc w:val="both"/>
        <w:rPr>
          <w:rFonts w:ascii="Times New Roman" w:hAnsi="Times New Roman" w:cs="Times New Roman"/>
          <w:sz w:val="24"/>
          <w:szCs w:val="24"/>
        </w:rPr>
      </w:pPr>
      <w:r w:rsidRPr="00320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Научный руководитель – д.м.н., проф. </w:t>
      </w:r>
      <w:proofErr w:type="spellStart"/>
      <w:r w:rsidRPr="003208E5">
        <w:rPr>
          <w:rFonts w:ascii="Times New Roman" w:hAnsi="Times New Roman" w:cs="Times New Roman"/>
          <w:bCs/>
          <w:color w:val="000000"/>
          <w:sz w:val="24"/>
          <w:szCs w:val="24"/>
        </w:rPr>
        <w:t>Скороходкина</w:t>
      </w:r>
      <w:proofErr w:type="spellEnd"/>
      <w:r w:rsidRPr="003208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(С.1135)</w:t>
      </w:r>
    </w:p>
    <w:p w:rsidR="005B74F1" w:rsidRPr="00355099" w:rsidRDefault="005B74F1" w:rsidP="005B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B74F1" w:rsidRPr="0035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22D85"/>
    <w:multiLevelType w:val="hybridMultilevel"/>
    <w:tmpl w:val="159C8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BE"/>
    <w:rsid w:val="005558BE"/>
    <w:rsid w:val="005B74F1"/>
    <w:rsid w:val="008C51F6"/>
    <w:rsid w:val="009C48AE"/>
    <w:rsid w:val="00A7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9867-38D8-456A-A246-989188F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74F1"/>
    <w:rPr>
      <w:color w:val="0563C1" w:themeColor="hyperlink"/>
      <w:u w:val="single"/>
    </w:rPr>
  </w:style>
  <w:style w:type="paragraph" w:customStyle="1" w:styleId="Default">
    <w:name w:val="Default"/>
    <w:rsid w:val="005B7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470/0016-9900-2022-101-12-1469-14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1518/ms2023-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6691/RJA20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21518/ms2023-0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3529/2500-1175-2023-1-39-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2024-01-15T05:42:00Z</dcterms:created>
  <dcterms:modified xsi:type="dcterms:W3CDTF">2024-01-15T05:47:00Z</dcterms:modified>
</cp:coreProperties>
</file>