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57" w:rsidRPr="001C2657" w:rsidRDefault="001C2657" w:rsidP="001C2657">
      <w:pPr>
        <w:spacing w:after="0" w:line="240" w:lineRule="auto"/>
        <w:ind w:firstLine="709"/>
        <w:jc w:val="center"/>
        <w:rPr>
          <w:rFonts w:ascii="Times New Roman" w:hAnsi="Times New Roman" w:cs="Times New Roman"/>
          <w:b/>
          <w:sz w:val="24"/>
          <w:szCs w:val="24"/>
        </w:rPr>
      </w:pPr>
      <w:r w:rsidRPr="001C2657">
        <w:rPr>
          <w:rFonts w:ascii="Times New Roman" w:hAnsi="Times New Roman" w:cs="Times New Roman"/>
          <w:b/>
          <w:sz w:val="24"/>
          <w:szCs w:val="24"/>
        </w:rPr>
        <w:t>ПОРЯДО</w:t>
      </w:r>
      <w:bookmarkStart w:id="0" w:name="_GoBack"/>
      <w:bookmarkEnd w:id="0"/>
      <w:r w:rsidRPr="001C2657">
        <w:rPr>
          <w:rFonts w:ascii="Times New Roman" w:hAnsi="Times New Roman" w:cs="Times New Roman"/>
          <w:b/>
          <w:sz w:val="24"/>
          <w:szCs w:val="24"/>
        </w:rPr>
        <w:t>К АПЕЛЛЯЦИИ ЭКЗАМЕНАЦИОННОЙ ОЦЕНКИ ИЛИ ПРОЦЕДУРЫ ПРОВЕДЕНИЯ ЭКЗАМЕНА</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Подать апелляцию о несогласии с экзаменационной оценкой или процедурой проведения экзамена имеет право каждый студент, прошедший экзамен. Апелляция подается студентом лично не позднее следующего рабочего дня после объявления результатов экзамена на имя декана факультета о несогласии с результатами экзамена.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Для рассмотрения апелляции по представлению руководителя деканата распоряжением проректора по образовательной деятельности создается апелляционная комиссия в количестве не менее чем 3-х преподавателей, из числа которых назначаются председатель апелляционной комиссии и секретарь. Апелляция не позднее 3-х рабочих дней со дня ее подачи рассматривается на заседании апелляционной комиссии, на которое приглашается студент, подавший апелляцию. Неявка студента не препятствует проведению заседания. Решение апелляционной комиссии доводится до сведения студента, подавшего апелляцию, в течение трех рабочих дней со дня заседания апелляционной комиссии.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Факт ознакомления студента, подавшего апелляцию, с решением апелляционной комиссии удостоверяется подписью студента. По результатам рассмотрения апелляции о несогласии с результатами экзамена комиссия голосованием принимает выносит одно из следующих решений: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 об отклонении апелляции сохранении результата экзамена;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 об удовлетворении апелляции и выставления иного результата экзамена.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Решение комиссии оформляется протоколом, с которым обязательно должен быть ознакомлен заявитель. Ему также должны быть объяснены ошибки, которые были допущены при ответе, и даны ответы на все вопросы, касающиеся оценивания. В протоколе результата апелляции должна быть проставлена дата и подписи всех членов комиссии и подпись самого заявителя.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Решение апелляционной комиссии является окончательным и пересмотру не подлежит. Апелляция на повторную сдачу экзамена не принимается.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При рассмотрении апелляции о нарушении процедуры проведения экзамена апелляционная комиссия принимает одно из следующих решений: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 об отклонении апелляции, если изложенные в ней сведения о нарушениях процедуры проведения экзамена не подтвердились и (или) не повлияли на результат экзамена; </w:t>
      </w:r>
    </w:p>
    <w:p w:rsid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 xml:space="preserve">- об удовлетворении апелляции, если изложенные в ней сведения о допущенных нарушениях процедуры проведения экзамена подтвердились и не повлияли на результат экзамена. </w:t>
      </w:r>
    </w:p>
    <w:p w:rsidR="00B64935" w:rsidRPr="001C2657" w:rsidRDefault="001C2657" w:rsidP="001C2657">
      <w:pPr>
        <w:spacing w:after="0" w:line="240" w:lineRule="auto"/>
        <w:ind w:firstLine="709"/>
        <w:jc w:val="both"/>
        <w:rPr>
          <w:rFonts w:ascii="Times New Roman" w:hAnsi="Times New Roman" w:cs="Times New Roman"/>
          <w:sz w:val="24"/>
          <w:szCs w:val="24"/>
        </w:rPr>
      </w:pPr>
      <w:r w:rsidRPr="001C2657">
        <w:rPr>
          <w:rFonts w:ascii="Times New Roman" w:hAnsi="Times New Roman" w:cs="Times New Roman"/>
          <w:sz w:val="24"/>
          <w:szCs w:val="24"/>
        </w:rPr>
        <w:t>В случае удовлетворения апелляции результат экзамена подлежит аннулированию. Студенту предоставляется возможность пройти экзамен в сроки, установленные приказом ректора для проведения промежуточной аттестации или для ликвидации академической задолженности. Повторное проведение экзамена осуществляется в присутствии одного из членов апелляционной комиссии.</w:t>
      </w:r>
    </w:p>
    <w:sectPr w:rsidR="00B64935" w:rsidRPr="001C2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6A"/>
    <w:rsid w:val="00194B6A"/>
    <w:rsid w:val="001C2657"/>
    <w:rsid w:val="00B6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07E1"/>
  <w15:chartTrackingRefBased/>
  <w15:docId w15:val="{D4EEFC0E-3048-48E4-B2C1-433204E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Ишмурзин Геннадий Петрович</dc:creator>
  <cp:keywords/>
  <dc:description/>
  <cp:lastModifiedBy>Ишмурзин Геннадий Петрович</cp:lastModifiedBy>
  <cp:revision>2</cp:revision>
  <dcterms:created xsi:type="dcterms:W3CDTF">2021-04-19T07:09:00Z</dcterms:created>
  <dcterms:modified xsi:type="dcterms:W3CDTF">2021-04-19T07:13:00Z</dcterms:modified>
</cp:coreProperties>
</file>