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5369ACA1" w:rsidR="00246E91" w:rsidRDefault="00551480" w:rsidP="00305B23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Научный отчет за 4</w:t>
      </w:r>
      <w:r w:rsidR="00AD6305">
        <w:rPr>
          <w:rFonts w:ascii="Times New Roman" w:hAnsi="Times New Roman"/>
          <w:sz w:val="30"/>
          <w:szCs w:val="30"/>
        </w:rPr>
        <w:t xml:space="preserve"> квартал 2024</w:t>
      </w:r>
    </w:p>
    <w:p w14:paraId="61AF0F18" w14:textId="2A56245C" w:rsidR="00305B23" w:rsidRDefault="00522950" w:rsidP="00305B23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="00305B23">
        <w:rPr>
          <w:rFonts w:ascii="Times New Roman" w:hAnsi="Times New Roman"/>
          <w:sz w:val="30"/>
          <w:szCs w:val="30"/>
        </w:rPr>
        <w:t xml:space="preserve">афедры </w:t>
      </w:r>
      <w:r>
        <w:rPr>
          <w:rFonts w:ascii="Times New Roman" w:hAnsi="Times New Roman"/>
          <w:sz w:val="30"/>
          <w:szCs w:val="30"/>
        </w:rPr>
        <w:t>нейрохирургии</w:t>
      </w:r>
      <w:r w:rsidR="00305B23">
        <w:rPr>
          <w:rFonts w:ascii="Times New Roman" w:hAnsi="Times New Roman"/>
          <w:sz w:val="30"/>
          <w:szCs w:val="30"/>
        </w:rPr>
        <w:t xml:space="preserve"> </w:t>
      </w:r>
    </w:p>
    <w:p w14:paraId="1182755A" w14:textId="5D79C035" w:rsidR="00966E44" w:rsidRPr="00513AAC" w:rsidRDefault="00305B23" w:rsidP="00305B23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</w:t>
      </w:r>
      <w:r w:rsidR="00522950">
        <w:rPr>
          <w:rFonts w:ascii="Times New Roman" w:hAnsi="Times New Roman"/>
          <w:sz w:val="30"/>
          <w:szCs w:val="30"/>
        </w:rPr>
        <w:t>и.о. зав.каф. А.А. Пичугин</w:t>
      </w:r>
      <w:r>
        <w:rPr>
          <w:rFonts w:ascii="Times New Roman" w:hAnsi="Times New Roman"/>
          <w:sz w:val="30"/>
          <w:szCs w:val="30"/>
        </w:rPr>
        <w:t>)</w:t>
      </w:r>
    </w:p>
    <w:tbl>
      <w:tblPr>
        <w:tblpPr w:leftFromText="180" w:rightFromText="180" w:vertAnchor="page" w:horzAnchor="margin" w:tblpY="2368"/>
        <w:tblW w:w="10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39"/>
        <w:gridCol w:w="4940"/>
      </w:tblGrid>
      <w:tr w:rsidR="00061640" w:rsidRPr="00450B4D" w14:paraId="12D2B4BD" w14:textId="77777777" w:rsidTr="00312F3C">
        <w:tc>
          <w:tcPr>
            <w:tcW w:w="3408" w:type="dxa"/>
            <w:vMerge w:val="restart"/>
          </w:tcPr>
          <w:p w14:paraId="088D0B1E" w14:textId="63BFF5F5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</w:t>
            </w:r>
            <w:r w:rsidR="00DF7590"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DF7590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F7590"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="00DF759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DF759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(все публикации дублируются в научную библиотеку)</w:t>
            </w:r>
          </w:p>
        </w:tc>
        <w:tc>
          <w:tcPr>
            <w:tcW w:w="2639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A91929C" w14:textId="20A75FD1" w:rsidR="00BA7037" w:rsidRPr="006936C1" w:rsidRDefault="00F36831" w:rsidP="006936C1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6936C1">
              <w:rPr>
                <w:rFonts w:ascii="Times New Roman" w:hAnsi="Times New Roman"/>
                <w:b/>
                <w:sz w:val="24"/>
                <w:szCs w:val="24"/>
              </w:rPr>
              <w:t>Ячкуринских М.М</w:t>
            </w:r>
            <w:r w:rsidRPr="006936C1">
              <w:rPr>
                <w:rFonts w:ascii="Times New Roman" w:hAnsi="Times New Roman"/>
                <w:sz w:val="24"/>
                <w:szCs w:val="24"/>
              </w:rPr>
              <w:t xml:space="preserve">., Хасанова Д.Р., </w:t>
            </w:r>
            <w:r w:rsidRPr="006936C1">
              <w:rPr>
                <w:rFonts w:ascii="Times New Roman" w:hAnsi="Times New Roman"/>
                <w:b/>
                <w:sz w:val="24"/>
                <w:szCs w:val="24"/>
              </w:rPr>
              <w:t>Данилов В.И</w:t>
            </w:r>
            <w:r w:rsidRPr="006936C1">
              <w:rPr>
                <w:rFonts w:ascii="Times New Roman" w:hAnsi="Times New Roman"/>
                <w:sz w:val="24"/>
                <w:szCs w:val="24"/>
              </w:rPr>
              <w:t>. Эпидемиология гипертензивных внутримозговых гематом в Республике Татарстан. Российский нейрохирургический журнал имени профессора А. Л. Поленова. 2024;16(3):125-132. https://doi.org/10.56618/2071-2693_2024_16_3_125. EDN: GXAWBX</w:t>
            </w:r>
            <w:r w:rsidR="009C743A">
              <w:rPr>
                <w:rFonts w:ascii="Times New Roman" w:hAnsi="Times New Roman"/>
                <w:sz w:val="24"/>
                <w:szCs w:val="24"/>
              </w:rPr>
              <w:br/>
            </w:r>
            <w:r w:rsidR="009C743A" w:rsidRPr="00875475">
              <w:rPr>
                <w:rFonts w:ascii="Times New Roman" w:hAnsi="Times New Roman"/>
                <w:b/>
                <w:sz w:val="24"/>
                <w:szCs w:val="24"/>
              </w:rPr>
              <w:t>Импакт-фактор 0,345</w:t>
            </w:r>
          </w:p>
        </w:tc>
      </w:tr>
      <w:tr w:rsidR="00061640" w:rsidRPr="00AD6305" w14:paraId="3E231E2C" w14:textId="77777777" w:rsidTr="00312F3C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312F3C" w:rsidRDefault="00061640" w:rsidP="00AD6305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312F3C">
        <w:tc>
          <w:tcPr>
            <w:tcW w:w="3408" w:type="dxa"/>
            <w:vMerge/>
          </w:tcPr>
          <w:p w14:paraId="64496383" w14:textId="77777777" w:rsidR="00061640" w:rsidRPr="00312F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79232E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777DFF" w14:paraId="2EBCB617" w14:textId="77777777" w:rsidTr="00312F3C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EA28348" w14:textId="5308F1AA" w:rsidR="00584118" w:rsidRPr="005349D6" w:rsidRDefault="00551480" w:rsidP="005349D6">
            <w:pPr>
              <w:pStyle w:val="af0"/>
              <w:numPr>
                <w:ilvl w:val="0"/>
                <w:numId w:val="22"/>
              </w:num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9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Пичугин А.А.</w:t>
            </w:r>
            <w:r w:rsidRPr="005349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Ковязина Р.Р., Трондин А.А., </w:t>
            </w:r>
            <w:r w:rsidRPr="005349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Алексеев А.Г.</w:t>
            </w:r>
            <w:r w:rsidRPr="005349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Копнин П.Б., Гессель Т.В., Бойчук С.В. Иммунотерапия злокачественных глиом: современное состояние проблемы. </w:t>
            </w:r>
            <w:r w:rsidRPr="005349D6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Успехи молекулярной онкологии</w:t>
            </w:r>
            <w:r w:rsidRPr="005349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2024;11(4):23-40. </w:t>
            </w:r>
            <w:hyperlink r:id="rId8" w:tgtFrame="_blank" w:history="1">
              <w:r w:rsidRPr="005349D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https://doi.org/10.17650/2313-805X-2024-11-4-23-40</w:t>
              </w:r>
            </w:hyperlink>
            <w:r w:rsidR="005349D6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584118" w:rsidRPr="005349D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Импакт-фактор:</w:t>
            </w:r>
            <w:r w:rsidR="00584118" w:rsidRPr="005349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0,758</w:t>
            </w:r>
          </w:p>
          <w:p w14:paraId="192BFAD3" w14:textId="51DDF96B" w:rsidR="005349D6" w:rsidRPr="005349D6" w:rsidRDefault="005349D6" w:rsidP="005349D6">
            <w:pPr>
              <w:pStyle w:val="af0"/>
              <w:numPr>
                <w:ilvl w:val="0"/>
                <w:numId w:val="22"/>
              </w:num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9D6">
              <w:rPr>
                <w:rFonts w:ascii="Times New Roman" w:hAnsi="Times New Roman"/>
                <w:sz w:val="24"/>
                <w:szCs w:val="24"/>
              </w:rPr>
              <w:t xml:space="preserve">Alexey Leukhin, Yuliya Mikhailova, Dinar Masaev, Grigorii Belov, Alexander Toschev, </w:t>
            </w:r>
            <w:r w:rsidRPr="0049435F">
              <w:rPr>
                <w:rFonts w:ascii="Times New Roman" w:hAnsi="Times New Roman"/>
                <w:b/>
                <w:sz w:val="24"/>
                <w:szCs w:val="24"/>
              </w:rPr>
              <w:t>Elsa Fatykhova</w:t>
            </w:r>
            <w:r w:rsidRPr="005349D6">
              <w:rPr>
                <w:rFonts w:ascii="Times New Roman" w:hAnsi="Times New Roman"/>
                <w:sz w:val="24"/>
                <w:szCs w:val="24"/>
              </w:rPr>
              <w:t>, Jordi Vallverdú, Max Talanov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49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Paired nerve stimulation with selective compensation effect. Frontiers in Neuroscience/ 24 December 2024. Sec. Neural Technology. Volume 18 - 2024 | </w:t>
            </w:r>
            <w:hyperlink r:id="rId9" w:history="1">
              <w:r w:rsidRPr="003B6F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https://doi.org/10.3389/fnins.2024.1464336</w:t>
              </w:r>
            </w:hyperlink>
            <w:r w:rsidRPr="009C74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75475">
              <w:rPr>
                <w:rFonts w:ascii="Times New Roman" w:hAnsi="Times New Roman"/>
                <w:b/>
                <w:sz w:val="24"/>
                <w:szCs w:val="24"/>
              </w:rPr>
              <w:t>Импакт</w:t>
            </w:r>
            <w:r w:rsidRPr="008754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75475">
              <w:rPr>
                <w:rFonts w:ascii="Times New Roman" w:hAnsi="Times New Roman"/>
                <w:b/>
                <w:sz w:val="24"/>
                <w:szCs w:val="24"/>
              </w:rPr>
              <w:t>фактор</w:t>
            </w:r>
            <w:r w:rsidRPr="008754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3,2</w:t>
            </w:r>
          </w:p>
          <w:p w14:paraId="56E87426" w14:textId="7D2A5B7A" w:rsidR="005349D6" w:rsidRPr="005349D6" w:rsidRDefault="005349D6" w:rsidP="00584118">
            <w:pPr>
              <w:suppressAutoHyphens/>
              <w:spacing w:after="0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061640" w:rsidRPr="00AD6305" w14:paraId="2C337124" w14:textId="77777777" w:rsidTr="00312F3C">
        <w:tc>
          <w:tcPr>
            <w:tcW w:w="3408" w:type="dxa"/>
            <w:vMerge/>
          </w:tcPr>
          <w:p w14:paraId="18A2537E" w14:textId="77777777" w:rsidR="00061640" w:rsidRPr="005349D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39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9D6">
              <w:rPr>
                <w:rFonts w:ascii="Times New Roman" w:hAnsi="Times New Roman"/>
                <w:sz w:val="24"/>
                <w:szCs w:val="24"/>
                <w:lang w:val="en-US"/>
              </w:rPr>
              <w:t>WoK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со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312F3C" w:rsidRDefault="00061640" w:rsidP="00AD6305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312F3C">
        <w:tc>
          <w:tcPr>
            <w:tcW w:w="3408" w:type="dxa"/>
            <w:vMerge/>
          </w:tcPr>
          <w:p w14:paraId="4C8836B6" w14:textId="77777777" w:rsidR="00061640" w:rsidRPr="00312F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06E165F6" w:rsidR="00061640" w:rsidRPr="006936C1" w:rsidRDefault="006936C1" w:rsidP="006936C1">
            <w:pPr>
              <w:pStyle w:val="af0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6C1">
              <w:rPr>
                <w:rFonts w:ascii="Times New Roman" w:hAnsi="Times New Roman"/>
                <w:sz w:val="24"/>
                <w:szCs w:val="24"/>
              </w:rPr>
              <w:t xml:space="preserve">Ведение пациентов с имплантированными помпами для интратекального введения баклофена : Учебно-методическое пособие / Т. А. Бикмуллин, М. С. Левин, </w:t>
            </w:r>
            <w:r w:rsidRPr="006936C1">
              <w:rPr>
                <w:rFonts w:ascii="Times New Roman" w:hAnsi="Times New Roman"/>
                <w:b/>
                <w:sz w:val="24"/>
                <w:szCs w:val="24"/>
              </w:rPr>
              <w:t>М. М. Ячкуринских</w:t>
            </w:r>
            <w:r w:rsidRPr="006936C1">
              <w:rPr>
                <w:rFonts w:ascii="Times New Roman" w:hAnsi="Times New Roman"/>
                <w:sz w:val="24"/>
                <w:szCs w:val="24"/>
              </w:rPr>
              <w:t xml:space="preserve"> [и др.]. – Казань : ГАУЗ «РКБ МЗ РТ», 2024. – 52 с. – EDN OJAGCT</w:t>
            </w:r>
          </w:p>
        </w:tc>
      </w:tr>
      <w:tr w:rsidR="00061640" w:rsidRPr="00402D7F" w14:paraId="4EB7C372" w14:textId="77777777" w:rsidTr="001A3F33">
        <w:trPr>
          <w:trHeight w:val="70"/>
        </w:trPr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7C6DD7A" w14:textId="57F92C2C" w:rsidR="00DF7590" w:rsidRPr="001A3F33" w:rsidRDefault="00584118" w:rsidP="001A3F33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Сборник тезисов Съезда Европейской ассоциации нейрохиругических обществ 2024 / 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Brain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and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Spine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(2024) 103334 - 66-67 </w:t>
            </w:r>
            <w:r w:rsidR="001A3F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Outcomes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complications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surgical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treatment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pituitary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adenomas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cavernous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sinus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invasion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02D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Arseniy</w:t>
            </w:r>
            <w:r w:rsidRPr="00402D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D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Pichugin</w:t>
            </w:r>
            <w:r w:rsidRPr="00402D7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02D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Bakhtiyar</w:t>
            </w:r>
            <w:r w:rsidRPr="00402D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D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Pashaev</w:t>
            </w:r>
            <w:r w:rsidRPr="00402D7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02D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Andrey</w:t>
            </w:r>
            <w:r w:rsidRPr="00402D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D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Alekseev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Gulnar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33">
              <w:rPr>
                <w:rFonts w:ascii="Times New Roman" w:hAnsi="Times New Roman"/>
                <w:sz w:val="24"/>
                <w:szCs w:val="24"/>
                <w:lang w:val="en-US"/>
              </w:rPr>
              <w:t>Vagapova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2D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Valeriy</w:t>
            </w:r>
            <w:r w:rsidRPr="00402D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D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Danilov</w:t>
            </w:r>
            <w:r w:rsidRPr="001A3F3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hyperlink r:id="rId10" w:history="1">
              <w:r w:rsidRPr="001A3F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A3F3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A3F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r w:rsidRPr="001A3F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A3F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1A3F33">
                <w:rPr>
                  <w:rStyle w:val="a4"/>
                  <w:rFonts w:ascii="Times New Roman" w:hAnsi="Times New Roman"/>
                  <w:sz w:val="24"/>
                  <w:szCs w:val="24"/>
                </w:rPr>
                <w:t>/10.1016/</w:t>
              </w:r>
              <w:r w:rsidRPr="001A3F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</w:t>
              </w:r>
              <w:r w:rsidRPr="001A3F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A3F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bas</w:t>
              </w:r>
              <w:r w:rsidRPr="001A3F33">
                <w:rPr>
                  <w:rStyle w:val="a4"/>
                  <w:rFonts w:ascii="Times New Roman" w:hAnsi="Times New Roman"/>
                  <w:sz w:val="24"/>
                  <w:szCs w:val="24"/>
                </w:rPr>
                <w:t>.2024.103519</w:t>
              </w:r>
            </w:hyperlink>
          </w:p>
          <w:p w14:paraId="5A0BEA6A" w14:textId="77777777" w:rsidR="00584118" w:rsidRPr="001A3F33" w:rsidRDefault="00584118" w:rsidP="00584118">
            <w:pPr>
              <w:shd w:val="clear" w:color="auto" w:fill="FFFFFF"/>
              <w:spacing w:after="0"/>
              <w:ind w:right="139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C9EDA5" w14:textId="69115446" w:rsidR="00584118" w:rsidRPr="001A3F33" w:rsidRDefault="00643540" w:rsidP="001A3F33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>Сборник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>тезисов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>Съезда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>Европейской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>ассоциации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>нейрохиругических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>обществ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2024 / Brain and Spine 4 (2024) 103334 - 66-67 </w:t>
            </w:r>
            <w:r w:rsidR="001A3F33" w:rsidRPr="001A3F33">
              <w:rPr>
                <w:rFonts w:ascii="Times New Roman" w:hAnsi="Times New Roman"/>
                <w:sz w:val="24"/>
                <w:szCs w:val="24"/>
                <w:lang w:val="en-US" w:eastAsia="ru-RU"/>
              </w:rPr>
              <w:br/>
              <w:t xml:space="preserve">/ </w:t>
            </w:r>
            <w:r w:rsidR="00584118" w:rsidRPr="001A3F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Connective Tissue Architecture of the Cavernous Sinus: An Anatomical Study and Unifying Conceptualization/  </w:t>
            </w:r>
            <w:r w:rsidR="00584118" w:rsidRPr="00402D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Arseniy Pichugin</w:t>
            </w:r>
            <w:r w:rsidR="00584118" w:rsidRPr="001A3F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Cleiton Formentin, Yun-Kai Chan, Albert Trondin, Eric Wang, Carl Snyderman, Paul Gardner, George Zenonos / </w:t>
            </w:r>
            <w:hyperlink r:id="rId11" w:history="1">
              <w:r w:rsidRPr="00AE17A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https://doi.org/10.1016/j.bas.2024.103644</w:t>
              </w:r>
            </w:hyperlink>
          </w:p>
          <w:p w14:paraId="5AB2D8C9" w14:textId="77777777" w:rsidR="00584118" w:rsidRPr="001A3F33" w:rsidRDefault="00584118" w:rsidP="00584118">
            <w:pPr>
              <w:shd w:val="clear" w:color="auto" w:fill="FFFFFF"/>
              <w:spacing w:after="0"/>
              <w:ind w:right="1393" w:firstLine="0"/>
              <w:jc w:val="left"/>
              <w:rPr>
                <w:sz w:val="24"/>
                <w:szCs w:val="24"/>
                <w:lang w:val="en-US"/>
              </w:rPr>
            </w:pPr>
          </w:p>
          <w:p w14:paraId="7E476B98" w14:textId="77777777" w:rsidR="00584118" w:rsidRDefault="001A3F33" w:rsidP="00643540">
            <w:pPr>
              <w:shd w:val="clear" w:color="auto" w:fill="FFFFFF"/>
              <w:spacing w:after="0"/>
              <w:ind w:right="11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="00584118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Сборник тезисов конференции </w:t>
            </w:r>
            <w:r w:rsidR="0064354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584118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Заболевания мозга - вызов XXI века"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="00584118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Удаление вестибулярных шванном больших и гигантских размеров: результаты лечения 34 пациентов/ </w:t>
            </w:r>
            <w:r w:rsidR="00584118" w:rsidRPr="001A3F33">
              <w:rPr>
                <w:sz w:val="24"/>
                <w:szCs w:val="24"/>
              </w:rPr>
              <w:t xml:space="preserve"> </w:t>
            </w:r>
            <w:r w:rsidR="00584118" w:rsidRPr="00402D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Пичугин А.А., Алексеев А.Г</w:t>
            </w:r>
            <w:r w:rsidR="00584118" w:rsidRPr="001A3F33">
              <w:rPr>
                <w:rFonts w:ascii="Times New Roman" w:hAnsi="Times New Roman"/>
                <w:sz w:val="24"/>
                <w:szCs w:val="24"/>
                <w:lang w:eastAsia="ru-RU"/>
              </w:rPr>
              <w:t>., Иванов Р.В., Мифтахова Д.З., Мухамадиева Д.К.</w:t>
            </w:r>
          </w:p>
          <w:p w14:paraId="603E0038" w14:textId="2EB18727" w:rsidR="00402D7F" w:rsidRPr="00402D7F" w:rsidRDefault="00402D7F" w:rsidP="00402D7F">
            <w:pPr>
              <w:shd w:val="clear" w:color="auto" w:fill="FFFFFF"/>
              <w:spacing w:after="0"/>
              <w:ind w:right="11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</w:t>
            </w:r>
            <w:r>
              <w:t xml:space="preserve"> </w:t>
            </w:r>
            <w:r w:rsidRPr="00402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Сборник тезисов Съезда Европейской ассоциации нейрохиругических обществ 2024 /  Brain and Spine 4 (2024) 103839 / </w:t>
            </w:r>
          </w:p>
          <w:p w14:paraId="459B3B30" w14:textId="24FB94DD" w:rsidR="00402D7F" w:rsidRPr="00402D7F" w:rsidRDefault="00402D7F" w:rsidP="00402D7F">
            <w:pPr>
              <w:shd w:val="clear" w:color="auto" w:fill="FFFFFF"/>
              <w:spacing w:after="0"/>
              <w:ind w:right="11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0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2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Hematological diseases associated cerebral arteries occlusion (diagnostics and revascularisation). </w:t>
            </w:r>
            <w:r w:rsidRPr="00402D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Немировский А.М.</w:t>
            </w:r>
          </w:p>
          <w:p w14:paraId="07F7F67D" w14:textId="6F3A67EB" w:rsidR="00402D7F" w:rsidRPr="001A3F33" w:rsidRDefault="00402D7F" w:rsidP="00402D7F">
            <w:pPr>
              <w:shd w:val="clear" w:color="auto" w:fill="FFFFFF"/>
              <w:spacing w:after="0"/>
              <w:ind w:right="11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D7F">
              <w:rPr>
                <w:rFonts w:ascii="Times New Roman" w:hAnsi="Times New Roman"/>
                <w:sz w:val="24"/>
                <w:szCs w:val="24"/>
                <w:lang w:eastAsia="ru-RU"/>
              </w:rPr>
              <w:t>https://doi.org/10.1016/j.bas.2024.103839</w:t>
            </w:r>
          </w:p>
        </w:tc>
      </w:tr>
      <w:tr w:rsidR="003D2A94" w:rsidRPr="0032446B" w14:paraId="5B5F1A8F" w14:textId="77777777" w:rsidTr="00402D7F">
        <w:trPr>
          <w:trHeight w:val="702"/>
        </w:trPr>
        <w:tc>
          <w:tcPr>
            <w:tcW w:w="6047" w:type="dxa"/>
            <w:gridSpan w:val="2"/>
          </w:tcPr>
          <w:p w14:paraId="7AD1C26E" w14:textId="08F6B5EA" w:rsidR="003D2A94" w:rsidRPr="00A632A6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</w:rPr>
              <w:t>за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40" w:type="dxa"/>
          </w:tcPr>
          <w:p w14:paraId="3BD27AE6" w14:textId="142929AB" w:rsidR="003D2A94" w:rsidRPr="00643540" w:rsidRDefault="001A3F33" w:rsidP="00F50608">
            <w:pPr>
              <w:pStyle w:val="af0"/>
              <w:numPr>
                <w:ilvl w:val="0"/>
                <w:numId w:val="19"/>
              </w:numPr>
              <w:ind w:left="73" w:firstLine="287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0">
              <w:rPr>
                <w:rFonts w:ascii="Times New Roman" w:hAnsi="Times New Roman"/>
                <w:bCs/>
                <w:sz w:val="24"/>
                <w:szCs w:val="24"/>
              </w:rPr>
              <w:t>Конференция «Университетские встречи» и Конференция нейрохирургов Приволжского Федерального округа в г.Уфа.</w:t>
            </w:r>
            <w:r w:rsidR="00F50608" w:rsidRPr="0064354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50608" w:rsidRPr="006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608" w:rsidRPr="00643540">
              <w:rPr>
                <w:rFonts w:ascii="Times New Roman" w:hAnsi="Times New Roman"/>
                <w:bCs/>
                <w:sz w:val="24"/>
                <w:szCs w:val="24"/>
              </w:rPr>
              <w:t>14-15.11.2024</w:t>
            </w:r>
            <w:r w:rsidRPr="00643540">
              <w:rPr>
                <w:rFonts w:ascii="Times New Roman" w:hAnsi="Times New Roman"/>
                <w:bCs/>
                <w:sz w:val="24"/>
                <w:szCs w:val="24"/>
              </w:rPr>
              <w:t xml:space="preserve"> / </w:t>
            </w:r>
            <w:r w:rsidRPr="006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608" w:rsidRPr="00643540">
              <w:rPr>
                <w:rFonts w:ascii="Times New Roman" w:hAnsi="Times New Roman"/>
                <w:sz w:val="24"/>
                <w:szCs w:val="24"/>
              </w:rPr>
              <w:t>Устный доклад – «</w:t>
            </w:r>
            <w:r w:rsidRPr="00643540">
              <w:rPr>
                <w:rFonts w:ascii="Times New Roman" w:hAnsi="Times New Roman"/>
                <w:bCs/>
                <w:sz w:val="24"/>
                <w:szCs w:val="24"/>
              </w:rPr>
              <w:t>Кадаверная лаборатория на базе клиники ГАУЗ «МКДЦ»</w:t>
            </w:r>
            <w:r w:rsidR="00F50608" w:rsidRPr="0064354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43540">
              <w:rPr>
                <w:rFonts w:ascii="Times New Roman" w:hAnsi="Times New Roman"/>
                <w:bCs/>
                <w:sz w:val="24"/>
                <w:szCs w:val="24"/>
              </w:rPr>
              <w:t xml:space="preserve">, г Казань. Наш опыт открытия лаборатории, проведения кадаверных курсов и планы развития. / </w:t>
            </w:r>
            <w:r w:rsidRPr="00402D7F">
              <w:rPr>
                <w:rFonts w:ascii="Times New Roman" w:hAnsi="Times New Roman"/>
                <w:b/>
                <w:bCs/>
                <w:sz w:val="24"/>
                <w:szCs w:val="24"/>
              </w:rPr>
              <w:t>Пичугин А.А., Пашаев Б.Ю</w:t>
            </w:r>
            <w:r w:rsidRPr="00643540">
              <w:rPr>
                <w:rFonts w:ascii="Times New Roman" w:hAnsi="Times New Roman"/>
                <w:bCs/>
                <w:sz w:val="24"/>
                <w:szCs w:val="24"/>
              </w:rPr>
              <w:t>., Хайруллин Р.Н.</w:t>
            </w:r>
          </w:p>
          <w:p w14:paraId="66F3024E" w14:textId="5FC4501B" w:rsidR="00F50608" w:rsidRPr="00643540" w:rsidRDefault="00F50608" w:rsidP="00F50608">
            <w:pPr>
              <w:pStyle w:val="af0"/>
              <w:numPr>
                <w:ilvl w:val="0"/>
                <w:numId w:val="19"/>
              </w:numPr>
              <w:ind w:left="73" w:firstLine="287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II Российская конференция </w:t>
            </w:r>
            <w:r w:rsidRPr="00643540">
              <w:rPr>
                <w:rFonts w:ascii="Times New Roman" w:hAnsi="Times New Roman"/>
                <w:bCs/>
                <w:sz w:val="24"/>
                <w:szCs w:val="24"/>
              </w:rPr>
              <w:t>«Заболевания мозга - вызов XXI века»</w:t>
            </w:r>
            <w:r w:rsidR="006435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540">
              <w:rPr>
                <w:rFonts w:ascii="Times New Roman" w:hAnsi="Times New Roman"/>
                <w:bCs/>
                <w:sz w:val="24"/>
                <w:szCs w:val="24"/>
              </w:rPr>
              <w:t xml:space="preserve">г.Казань, </w:t>
            </w:r>
            <w:r w:rsidRPr="006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540">
              <w:rPr>
                <w:rFonts w:ascii="Times New Roman" w:hAnsi="Times New Roman"/>
                <w:bCs/>
                <w:sz w:val="24"/>
                <w:szCs w:val="24"/>
              </w:rPr>
              <w:t xml:space="preserve">14-15.11.2024 / </w:t>
            </w:r>
            <w:r w:rsidRPr="00643540">
              <w:rPr>
                <w:rFonts w:ascii="Times New Roman" w:hAnsi="Times New Roman"/>
                <w:sz w:val="24"/>
                <w:szCs w:val="24"/>
              </w:rPr>
              <w:t xml:space="preserve"> Устный доклад -  «Удаление вестибулярных шванном больших и гигантских размеров: результаты лечения 34 пациентов» /  </w:t>
            </w:r>
            <w:r w:rsidRPr="00402D7F">
              <w:rPr>
                <w:rFonts w:ascii="Times New Roman" w:hAnsi="Times New Roman"/>
                <w:b/>
                <w:sz w:val="24"/>
                <w:szCs w:val="24"/>
              </w:rPr>
              <w:t>Пичугин А.А., Алексеев А.Г.</w:t>
            </w:r>
            <w:r w:rsidRPr="00643540">
              <w:rPr>
                <w:rFonts w:ascii="Times New Roman" w:hAnsi="Times New Roman"/>
                <w:sz w:val="24"/>
                <w:szCs w:val="24"/>
              </w:rPr>
              <w:t>, Иванов Р.В., Мифтахова Д.З., Мухамадиева Д.К.</w:t>
            </w:r>
          </w:p>
          <w:p w14:paraId="75482DDD" w14:textId="77777777" w:rsidR="00F50608" w:rsidRPr="00CB06A3" w:rsidRDefault="00F50608" w:rsidP="00F50608">
            <w:pPr>
              <w:pStyle w:val="af0"/>
              <w:numPr>
                <w:ilvl w:val="0"/>
                <w:numId w:val="19"/>
              </w:numPr>
              <w:ind w:left="73" w:firstLine="287"/>
              <w:rPr>
                <w:bCs/>
                <w:color w:val="333333"/>
              </w:rPr>
            </w:pPr>
            <w:r w:rsidRPr="00643540">
              <w:rPr>
                <w:rFonts w:ascii="Times New Roman" w:hAnsi="Times New Roman"/>
                <w:bCs/>
                <w:sz w:val="24"/>
                <w:szCs w:val="24"/>
              </w:rPr>
              <w:t xml:space="preserve">ENDOFEST 2024 – XI  Международный фестиваль эндоскопии в хирургии, </w:t>
            </w:r>
            <w:r w:rsidRPr="006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540">
              <w:rPr>
                <w:rFonts w:ascii="Times New Roman" w:hAnsi="Times New Roman"/>
                <w:bCs/>
                <w:sz w:val="24"/>
                <w:szCs w:val="24"/>
              </w:rPr>
              <w:t xml:space="preserve">г.Москва, </w:t>
            </w:r>
            <w:r w:rsidRPr="006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540">
              <w:rPr>
                <w:rFonts w:ascii="Times New Roman" w:hAnsi="Times New Roman"/>
                <w:bCs/>
                <w:sz w:val="24"/>
                <w:szCs w:val="24"/>
              </w:rPr>
              <w:t xml:space="preserve">24-26.12.2024 / </w:t>
            </w:r>
            <w:r w:rsidRPr="00643540">
              <w:rPr>
                <w:rFonts w:ascii="Times New Roman" w:hAnsi="Times New Roman"/>
                <w:sz w:val="24"/>
                <w:szCs w:val="24"/>
              </w:rPr>
              <w:t xml:space="preserve"> Устный доклад – «</w:t>
            </w:r>
            <w:r w:rsidRPr="00643540">
              <w:rPr>
                <w:rFonts w:ascii="Times New Roman" w:hAnsi="Times New Roman"/>
                <w:bCs/>
                <w:sz w:val="24"/>
                <w:szCs w:val="24"/>
              </w:rPr>
              <w:t xml:space="preserve">Кавернозный синус: анатомия, дуральная архитектоника – хирургические аспекты» / </w:t>
            </w:r>
            <w:r w:rsidRPr="006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D7F">
              <w:rPr>
                <w:rFonts w:ascii="Times New Roman" w:hAnsi="Times New Roman"/>
                <w:b/>
                <w:bCs/>
                <w:sz w:val="24"/>
                <w:szCs w:val="24"/>
              </w:rPr>
              <w:t>Пичугин А.А.</w:t>
            </w:r>
          </w:p>
          <w:p w14:paraId="620B749D" w14:textId="77777777" w:rsidR="00CB06A3" w:rsidRPr="00CB06A3" w:rsidRDefault="00CB06A3" w:rsidP="00CB06A3">
            <w:pPr>
              <w:pStyle w:val="af0"/>
              <w:numPr>
                <w:ilvl w:val="0"/>
                <w:numId w:val="19"/>
              </w:numPr>
              <w:ind w:left="77" w:firstLine="283"/>
              <w:rPr>
                <w:bCs/>
                <w:color w:val="333333"/>
                <w:lang w:val="en-US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</w:rPr>
              <w:t xml:space="preserve">Съезд Европейской ассоциации </w:t>
            </w:r>
            <w:r w:rsidRPr="0049435F">
              <w:rPr>
                <w:rFonts w:ascii="Times New Roman" w:hAnsi="Times New Roman"/>
                <w:bCs/>
                <w:color w:val="333333"/>
                <w:sz w:val="24"/>
              </w:rPr>
              <w:t>нейрохиругических обществ 2024 . Участник</w:t>
            </w:r>
            <w:r w:rsidRPr="009C743A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. </w:t>
            </w:r>
            <w:r w:rsidRPr="0049435F">
              <w:rPr>
                <w:rFonts w:ascii="Times New Roman" w:hAnsi="Times New Roman"/>
                <w:bCs/>
                <w:color w:val="333333"/>
                <w:sz w:val="24"/>
              </w:rPr>
              <w:t>Устное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 </w:t>
            </w:r>
            <w:r w:rsidRPr="0049435F">
              <w:rPr>
                <w:rFonts w:ascii="Times New Roman" w:hAnsi="Times New Roman"/>
                <w:bCs/>
                <w:color w:val="333333"/>
                <w:sz w:val="24"/>
              </w:rPr>
              <w:t>выступление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. </w:t>
            </w:r>
            <w:r w:rsidRPr="00CB06A3">
              <w:rPr>
                <w:lang w:val="en-US"/>
              </w:rPr>
              <w:t xml:space="preserve"> 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Single-Center Experience of Surgical and Endovascular Treatment of Ruptured and Unruptured lntracranial Aneurysms: case series of 2000 patients. 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</w:rPr>
              <w:t>Пичугин А.А.</w:t>
            </w:r>
          </w:p>
          <w:p w14:paraId="1E3845F8" w14:textId="5F17173F" w:rsidR="00CB06A3" w:rsidRPr="00CB06A3" w:rsidRDefault="00CB06A3" w:rsidP="00CB06A3">
            <w:pPr>
              <w:pStyle w:val="af0"/>
              <w:numPr>
                <w:ilvl w:val="0"/>
                <w:numId w:val="19"/>
              </w:numPr>
              <w:ind w:left="77" w:firstLine="283"/>
              <w:rPr>
                <w:bCs/>
                <w:color w:val="333333"/>
                <w:lang w:val="en-US"/>
              </w:rPr>
            </w:pPr>
            <w:r w:rsidRPr="00CB06A3">
              <w:rPr>
                <w:rFonts w:ascii="Times New Roman" w:hAnsi="Times New Roman"/>
                <w:bCs/>
                <w:color w:val="333333"/>
                <w:sz w:val="24"/>
              </w:rPr>
              <w:t>Съезд Европейской ассоциации нейрохиругических обществ 2024 . Участник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. 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</w:rPr>
              <w:t>Устное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 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</w:rPr>
              <w:t>выступление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. </w:t>
            </w:r>
            <w:r w:rsidRPr="00CB06A3">
              <w:rPr>
                <w:lang w:val="en-US"/>
              </w:rPr>
              <w:t xml:space="preserve"> 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>Skull base meningiomas: decision-making strategy for approach and results of the 10-year surgical experienc</w:t>
            </w:r>
            <w:r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>e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. 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</w:rPr>
              <w:t>Пичугин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t xml:space="preserve"> 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</w:rPr>
              <w:t>А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t>.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</w:rPr>
              <w:t>А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t>.</w:t>
            </w:r>
          </w:p>
          <w:p w14:paraId="22FFD837" w14:textId="78F56C86" w:rsidR="00CB06A3" w:rsidRPr="00CB06A3" w:rsidRDefault="00CB06A3" w:rsidP="00CB06A3">
            <w:pPr>
              <w:pStyle w:val="af0"/>
              <w:numPr>
                <w:ilvl w:val="0"/>
                <w:numId w:val="19"/>
              </w:numPr>
              <w:ind w:left="77" w:firstLine="283"/>
              <w:rPr>
                <w:bCs/>
                <w:color w:val="333333"/>
                <w:lang w:val="en-US"/>
              </w:rPr>
            </w:pPr>
            <w:r w:rsidRPr="00CB06A3">
              <w:rPr>
                <w:rFonts w:ascii="Times New Roman" w:hAnsi="Times New Roman"/>
                <w:bCs/>
                <w:color w:val="333333"/>
                <w:sz w:val="24"/>
              </w:rPr>
              <w:t>Съезд Европейской ассоциации нейрохиругических обществ 2024 . Участник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. 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</w:rPr>
              <w:t>Устное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 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</w:rPr>
              <w:t>выступление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. </w:t>
            </w:r>
            <w:r w:rsidRPr="00CB06A3">
              <w:rPr>
                <w:lang w:val="en-US"/>
              </w:rPr>
              <w:t xml:space="preserve"> 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Connective Tissue Architecture of the Cavernous Sinus: An Anatomical Study and Unifying Conceptualization. 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</w:rPr>
              <w:t>Пичугин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t xml:space="preserve"> 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</w:rPr>
              <w:t>А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t>.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</w:rPr>
              <w:t>А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t>.</w:t>
            </w:r>
          </w:p>
          <w:p w14:paraId="4AE86692" w14:textId="5D88C14F" w:rsidR="00CB06A3" w:rsidRPr="0032446B" w:rsidRDefault="00CB06A3" w:rsidP="00CB06A3">
            <w:pPr>
              <w:pStyle w:val="af0"/>
              <w:numPr>
                <w:ilvl w:val="0"/>
                <w:numId w:val="19"/>
              </w:numPr>
              <w:ind w:left="77" w:firstLine="283"/>
              <w:rPr>
                <w:bCs/>
                <w:color w:val="333333"/>
                <w:lang w:val="en-US"/>
              </w:rPr>
            </w:pPr>
            <w:r w:rsidRPr="00CB06A3">
              <w:rPr>
                <w:rFonts w:ascii="Times New Roman" w:hAnsi="Times New Roman"/>
                <w:bCs/>
                <w:color w:val="333333"/>
                <w:sz w:val="24"/>
              </w:rPr>
              <w:t>Съезд Европейской ассоциации нейрохиругических обществ 2024 . Участник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. 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</w:rPr>
              <w:t>Устное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 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</w:rPr>
              <w:t>выступление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. </w:t>
            </w:r>
            <w:r w:rsidRPr="00CB06A3">
              <w:rPr>
                <w:lang w:val="en-US"/>
              </w:rPr>
              <w:t xml:space="preserve"> </w:t>
            </w:r>
            <w:r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>Outcomes and complications of the surgical treatment of pituitary adenomas with cavernous sinus invasion</w:t>
            </w:r>
            <w:r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. 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</w:rPr>
              <w:t>Пичугин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t xml:space="preserve"> 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</w:rPr>
              <w:t>А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t>.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</w:rPr>
              <w:t>А</w:t>
            </w:r>
            <w:r w:rsidRPr="00CB06A3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t>.</w:t>
            </w:r>
          </w:p>
          <w:p w14:paraId="3611B4A8" w14:textId="575BCDCE" w:rsidR="00CB06A3" w:rsidRPr="00CB06A3" w:rsidRDefault="0049435F" w:rsidP="00CB06A3">
            <w:pPr>
              <w:pStyle w:val="af0"/>
              <w:numPr>
                <w:ilvl w:val="0"/>
                <w:numId w:val="19"/>
              </w:numPr>
              <w:ind w:left="77" w:firstLine="283"/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</w:rPr>
              <w:t xml:space="preserve">Съезд Европейской ассоциации </w:t>
            </w:r>
            <w:r w:rsidR="00402D7F" w:rsidRPr="0049435F">
              <w:rPr>
                <w:rFonts w:ascii="Times New Roman" w:hAnsi="Times New Roman"/>
                <w:bCs/>
                <w:color w:val="333333"/>
                <w:sz w:val="24"/>
              </w:rPr>
              <w:t>нейрохиругических обществ 2024 . Участник</w:t>
            </w:r>
            <w:r w:rsidR="00402D7F" w:rsidRPr="009C743A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. </w:t>
            </w:r>
            <w:r w:rsidR="00402D7F" w:rsidRPr="0049435F">
              <w:rPr>
                <w:rFonts w:ascii="Times New Roman" w:hAnsi="Times New Roman"/>
                <w:bCs/>
                <w:color w:val="333333"/>
                <w:sz w:val="24"/>
              </w:rPr>
              <w:t>Устн</w:t>
            </w:r>
            <w:r w:rsidR="00CB06A3">
              <w:rPr>
                <w:rFonts w:ascii="Times New Roman" w:hAnsi="Times New Roman"/>
                <w:bCs/>
                <w:color w:val="333333"/>
                <w:sz w:val="24"/>
              </w:rPr>
              <w:t>ые</w:t>
            </w:r>
            <w:r w:rsidR="00402D7F" w:rsidRPr="009C743A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 </w:t>
            </w:r>
            <w:r w:rsidR="00402D7F" w:rsidRPr="0049435F">
              <w:rPr>
                <w:rFonts w:ascii="Times New Roman" w:hAnsi="Times New Roman"/>
                <w:bCs/>
                <w:color w:val="333333"/>
                <w:sz w:val="24"/>
              </w:rPr>
              <w:t>выступлени</w:t>
            </w:r>
            <w:r w:rsidR="00CB06A3">
              <w:rPr>
                <w:rFonts w:ascii="Times New Roman" w:hAnsi="Times New Roman"/>
                <w:bCs/>
                <w:color w:val="333333"/>
                <w:sz w:val="24"/>
              </w:rPr>
              <w:t>я</w:t>
            </w:r>
            <w:r w:rsidR="00402D7F" w:rsidRPr="009C743A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>,</w:t>
            </w:r>
            <w:r w:rsidR="00CB06A3" w:rsidRPr="009C743A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 </w:t>
            </w:r>
            <w:r w:rsidR="00CB06A3" w:rsidRPr="009C743A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t xml:space="preserve"> </w:t>
            </w:r>
            <w:r w:rsidR="00CB06A3" w:rsidRPr="009F3F78">
              <w:rPr>
                <w:rFonts w:ascii="Times New Roman" w:hAnsi="Times New Roman"/>
                <w:b/>
                <w:bCs/>
                <w:color w:val="333333"/>
                <w:sz w:val="24"/>
              </w:rPr>
              <w:t>Немировский</w:t>
            </w:r>
            <w:r w:rsidR="00CB06A3" w:rsidRPr="009C743A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t xml:space="preserve"> </w:t>
            </w:r>
            <w:r w:rsidR="00CB06A3" w:rsidRPr="009F3F78">
              <w:rPr>
                <w:rFonts w:ascii="Times New Roman" w:hAnsi="Times New Roman"/>
                <w:b/>
                <w:bCs/>
                <w:color w:val="333333"/>
                <w:sz w:val="24"/>
              </w:rPr>
              <w:t>А</w:t>
            </w:r>
            <w:r w:rsidR="00CB06A3" w:rsidRPr="009C743A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t>.</w:t>
            </w:r>
            <w:r w:rsidR="00CB06A3" w:rsidRPr="009F3F78">
              <w:rPr>
                <w:rFonts w:ascii="Times New Roman" w:hAnsi="Times New Roman"/>
                <w:b/>
                <w:bCs/>
                <w:color w:val="333333"/>
                <w:sz w:val="24"/>
              </w:rPr>
              <w:t>М</w:t>
            </w:r>
            <w:r w:rsidR="00CB06A3" w:rsidRPr="009C743A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t>.</w:t>
            </w:r>
            <w:r w:rsidR="00CB06A3" w:rsidRPr="009C743A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br/>
            </w:r>
            <w:bookmarkStart w:id="0" w:name="_GoBack"/>
            <w:r w:rsidR="0032446B" w:rsidRPr="009C743A">
              <w:rPr>
                <w:lang w:val="en-US"/>
              </w:rPr>
              <w:t xml:space="preserve">- </w:t>
            </w:r>
            <w:r w:rsidR="00CB06A3"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>Remote outcomes of EC-IC bypass application in patients with symptomatic internal carotid artery occlusion in the neurosurgical clinic of lnterregional clinical diagnostic center, 2017-2022</w:t>
            </w:r>
          </w:p>
          <w:p w14:paraId="1184B51C" w14:textId="047C61D8" w:rsidR="00402D7F" w:rsidRPr="00777DFF" w:rsidRDefault="0032446B" w:rsidP="0032446B">
            <w:pPr>
              <w:pStyle w:val="af0"/>
              <w:ind w:left="77" w:firstLine="0"/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</w:pPr>
            <w:r w:rsidRPr="0032446B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- </w:t>
            </w:r>
            <w:r w:rsidR="00CB06A3" w:rsidRPr="00CB06A3">
              <w:rPr>
                <w:lang w:val="en-US"/>
              </w:rPr>
              <w:t xml:space="preserve"> </w:t>
            </w:r>
            <w:r w:rsidR="00CB06A3"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>Hematological diseases associated cerebral arteries occlusion (diagnostics and revascularization).</w:t>
            </w:r>
            <w:r w:rsid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br/>
            </w:r>
            <w:r w:rsidRPr="0032446B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- </w:t>
            </w:r>
            <w:r w:rsidR="00402D7F"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 ePoster.</w:t>
            </w:r>
            <w:r w:rsidR="009F3F78"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 </w:t>
            </w:r>
            <w:r w:rsidR="00402D7F" w:rsidRPr="009F3F78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>EANS</w:t>
            </w:r>
            <w:r w:rsidR="00402D7F" w:rsidRPr="00CB06A3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-2024. </w:t>
            </w:r>
            <w:r w:rsidR="00402D7F" w:rsidRPr="009F3F78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>October</w:t>
            </w:r>
            <w:r w:rsidR="00402D7F" w:rsidRPr="00777DFF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 2024. </w:t>
            </w:r>
            <w:r w:rsidR="00402D7F" w:rsidRPr="009F3F78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>Sofia</w:t>
            </w:r>
            <w:bookmarkEnd w:id="0"/>
            <w:r w:rsidR="00402D7F" w:rsidRPr="009F3F78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>.</w:t>
            </w:r>
          </w:p>
          <w:p w14:paraId="60C08996" w14:textId="77777777" w:rsidR="0049435F" w:rsidRPr="0032446B" w:rsidRDefault="0049435F" w:rsidP="0049435F">
            <w:pPr>
              <w:pStyle w:val="af0"/>
              <w:numPr>
                <w:ilvl w:val="0"/>
                <w:numId w:val="19"/>
              </w:numPr>
              <w:ind w:left="77" w:firstLine="283"/>
              <w:rPr>
                <w:rFonts w:ascii="Times New Roman" w:hAnsi="Times New Roman"/>
                <w:bCs/>
                <w:color w:val="333333"/>
              </w:rPr>
            </w:pPr>
            <w:r w:rsidRPr="0049435F">
              <w:rPr>
                <w:rFonts w:ascii="Times New Roman" w:hAnsi="Times New Roman"/>
                <w:bCs/>
                <w:color w:val="333333"/>
                <w:sz w:val="24"/>
              </w:rPr>
              <w:t xml:space="preserve">Участие в </w:t>
            </w:r>
            <w:r w:rsidRPr="0049435F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>XXI</w:t>
            </w:r>
            <w:r w:rsidRPr="0049435F">
              <w:rPr>
                <w:rFonts w:ascii="Times New Roman" w:hAnsi="Times New Roman"/>
                <w:bCs/>
                <w:color w:val="333333"/>
                <w:sz w:val="24"/>
              </w:rPr>
              <w:t xml:space="preserve"> Российском конгрессе с международным участием «Педиатрия и детская хирургия в Приволжском федеральном округе», 21-22 ноября 2024 г. в г. Казани. Устный доклад: «Внутричерепная </w:t>
            </w:r>
            <w:r w:rsidRPr="0049435F">
              <w:rPr>
                <w:rFonts w:ascii="Times New Roman" w:hAnsi="Times New Roman"/>
                <w:bCs/>
                <w:color w:val="333333"/>
                <w:sz w:val="24"/>
              </w:rPr>
              <w:lastRenderedPageBreak/>
              <w:t xml:space="preserve">гипертензия: алгоритм действий в реальной клинической практике»/ </w:t>
            </w:r>
            <w:r w:rsidRPr="0049435F">
              <w:rPr>
                <w:rFonts w:ascii="Times New Roman" w:hAnsi="Times New Roman"/>
                <w:b/>
                <w:bCs/>
                <w:color w:val="333333"/>
                <w:sz w:val="24"/>
              </w:rPr>
              <w:t>Фатыхова Э.Ф.</w:t>
            </w:r>
          </w:p>
          <w:p w14:paraId="4EC2A808" w14:textId="77777777" w:rsidR="0032446B" w:rsidRPr="0032446B" w:rsidRDefault="0032446B" w:rsidP="0032446B">
            <w:pPr>
              <w:pStyle w:val="af0"/>
              <w:numPr>
                <w:ilvl w:val="0"/>
                <w:numId w:val="19"/>
              </w:numPr>
              <w:ind w:left="77" w:firstLine="283"/>
              <w:rPr>
                <w:rFonts w:ascii="Times New Roman" w:hAnsi="Times New Roman"/>
                <w:bCs/>
                <w:color w:val="333333"/>
              </w:rPr>
            </w:pPr>
            <w:r w:rsidRPr="0032446B">
              <w:rPr>
                <w:rFonts w:ascii="Times New Roman" w:hAnsi="Times New Roman"/>
                <w:bCs/>
                <w:color w:val="333333"/>
                <w:sz w:val="24"/>
              </w:rPr>
              <w:t xml:space="preserve">Конференция нейрохирургов Приволжского Федерального округа. </w:t>
            </w:r>
            <w:r w:rsidRPr="0032446B">
              <w:rPr>
                <w:sz w:val="24"/>
              </w:rPr>
              <w:t xml:space="preserve"> </w:t>
            </w:r>
            <w:r w:rsidRPr="0032446B">
              <w:rPr>
                <w:rFonts w:ascii="Times New Roman" w:hAnsi="Times New Roman"/>
                <w:bCs/>
                <w:color w:val="333333"/>
                <w:sz w:val="24"/>
              </w:rPr>
              <w:t xml:space="preserve">Устный доклад. </w:t>
            </w:r>
            <w:r w:rsidRPr="0032446B">
              <w:rPr>
                <w:sz w:val="24"/>
              </w:rPr>
              <w:t xml:space="preserve"> </w:t>
            </w:r>
            <w:r w:rsidRPr="0032446B">
              <w:rPr>
                <w:rFonts w:ascii="Times New Roman" w:hAnsi="Times New Roman"/>
                <w:bCs/>
                <w:color w:val="333333"/>
                <w:sz w:val="24"/>
              </w:rPr>
              <w:t>Осложнения в трансназальной хирургии основания черепа. Анализ серии 1200 пациентов.</w:t>
            </w:r>
            <w:r>
              <w:rPr>
                <w:rFonts w:ascii="Times New Roman" w:hAnsi="Times New Roman"/>
                <w:bCs/>
                <w:color w:val="333333"/>
                <w:sz w:val="24"/>
              </w:rPr>
              <w:t xml:space="preserve"> г. Уфа, </w:t>
            </w:r>
            <w:r>
              <w:t xml:space="preserve"> </w:t>
            </w:r>
            <w:r w:rsidRPr="0032446B">
              <w:rPr>
                <w:rFonts w:ascii="Times New Roman" w:hAnsi="Times New Roman"/>
                <w:bCs/>
                <w:color w:val="333333"/>
                <w:sz w:val="24"/>
              </w:rPr>
              <w:t>14-15.11.2024</w:t>
            </w:r>
            <w:r>
              <w:rPr>
                <w:rFonts w:ascii="Times New Roman" w:hAnsi="Times New Roman"/>
                <w:bCs/>
                <w:color w:val="333333"/>
                <w:sz w:val="24"/>
              </w:rPr>
              <w:t>.</w:t>
            </w:r>
            <w:r w:rsidRPr="0032446B">
              <w:rPr>
                <w:rFonts w:ascii="Times New Roman" w:hAnsi="Times New Roman"/>
                <w:bCs/>
                <w:color w:val="333333"/>
                <w:sz w:val="24"/>
              </w:rPr>
              <w:t xml:space="preserve"> </w:t>
            </w:r>
            <w:r w:rsidRPr="0032446B">
              <w:rPr>
                <w:rFonts w:ascii="Times New Roman" w:hAnsi="Times New Roman"/>
                <w:b/>
                <w:bCs/>
                <w:color w:val="333333"/>
                <w:sz w:val="24"/>
              </w:rPr>
              <w:t>Пашаев Б.Ю.</w:t>
            </w:r>
          </w:p>
          <w:p w14:paraId="5509B9C9" w14:textId="77777777" w:rsidR="0032446B" w:rsidRPr="0032446B" w:rsidRDefault="0032446B" w:rsidP="0032446B">
            <w:pPr>
              <w:pStyle w:val="af0"/>
              <w:numPr>
                <w:ilvl w:val="0"/>
                <w:numId w:val="19"/>
              </w:numPr>
              <w:ind w:left="77" w:firstLine="283"/>
              <w:rPr>
                <w:rFonts w:ascii="Times New Roman" w:hAnsi="Times New Roman"/>
                <w:bCs/>
                <w:color w:val="333333"/>
                <w:sz w:val="24"/>
              </w:rPr>
            </w:pPr>
            <w:r w:rsidRPr="0032446B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International Conference of Endoscopy Interim Meeting. </w:t>
            </w:r>
            <w:r w:rsidRPr="0032446B">
              <w:rPr>
                <w:rFonts w:ascii="Times New Roman" w:hAnsi="Times New Roman"/>
                <w:bCs/>
                <w:color w:val="333333"/>
                <w:sz w:val="24"/>
              </w:rPr>
              <w:t>Устный</w:t>
            </w:r>
            <w:r w:rsidRPr="0032446B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 </w:t>
            </w:r>
            <w:r w:rsidRPr="0032446B">
              <w:rPr>
                <w:rFonts w:ascii="Times New Roman" w:hAnsi="Times New Roman"/>
                <w:bCs/>
                <w:color w:val="333333"/>
                <w:sz w:val="24"/>
              </w:rPr>
              <w:t>доклад</w:t>
            </w:r>
            <w:r w:rsidRPr="0032446B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. </w:t>
            </w:r>
            <w:r w:rsidRPr="0032446B">
              <w:rPr>
                <w:sz w:val="24"/>
                <w:lang w:val="en-US"/>
              </w:rPr>
              <w:t xml:space="preserve"> </w:t>
            </w:r>
            <w:r w:rsidRPr="0032446B">
              <w:rPr>
                <w:rFonts w:ascii="Times New Roman" w:hAnsi="Times New Roman"/>
                <w:bCs/>
                <w:color w:val="333333"/>
                <w:sz w:val="24"/>
                <w:lang w:val="en-US"/>
              </w:rPr>
              <w:t xml:space="preserve">Skullbase lesions treated via endonasal endoscopic approach. </w:t>
            </w:r>
            <w:r w:rsidRPr="0032446B">
              <w:rPr>
                <w:rFonts w:ascii="Times New Roman" w:hAnsi="Times New Roman"/>
                <w:bCs/>
                <w:color w:val="333333"/>
                <w:sz w:val="24"/>
              </w:rPr>
              <w:t xml:space="preserve">Case series. Дубай, ОАЭ, </w:t>
            </w:r>
            <w:r w:rsidRPr="0032446B">
              <w:rPr>
                <w:sz w:val="24"/>
              </w:rPr>
              <w:t xml:space="preserve"> </w:t>
            </w:r>
            <w:r w:rsidRPr="0032446B">
              <w:rPr>
                <w:rFonts w:ascii="Times New Roman" w:hAnsi="Times New Roman"/>
                <w:bCs/>
                <w:color w:val="333333"/>
                <w:sz w:val="24"/>
              </w:rPr>
              <w:t xml:space="preserve">6-8.12.2024. </w:t>
            </w:r>
            <w:r w:rsidRPr="0032446B">
              <w:rPr>
                <w:rFonts w:ascii="Times New Roman" w:hAnsi="Times New Roman"/>
                <w:b/>
                <w:bCs/>
                <w:color w:val="333333"/>
                <w:sz w:val="24"/>
              </w:rPr>
              <w:t>Пашаев Б.Ю.</w:t>
            </w:r>
          </w:p>
          <w:p w14:paraId="036A8724" w14:textId="77777777" w:rsidR="0032446B" w:rsidRPr="002C5FD8" w:rsidRDefault="0032446B" w:rsidP="0032446B">
            <w:pPr>
              <w:pStyle w:val="af0"/>
              <w:numPr>
                <w:ilvl w:val="0"/>
                <w:numId w:val="19"/>
              </w:numPr>
              <w:ind w:left="77" w:firstLine="283"/>
              <w:rPr>
                <w:rFonts w:ascii="Times New Roman" w:hAnsi="Times New Roman"/>
                <w:bCs/>
                <w:color w:val="333333"/>
              </w:rPr>
            </w:pPr>
            <w:r w:rsidRPr="0032446B">
              <w:rPr>
                <w:rFonts w:ascii="Times New Roman" w:hAnsi="Times New Roman"/>
                <w:bCs/>
                <w:color w:val="333333"/>
                <w:sz w:val="24"/>
              </w:rPr>
              <w:t xml:space="preserve">ENDOFEST 2024 – XI  Международный фестиваль эндоскопии в хирургии. Устный доклад. </w:t>
            </w:r>
            <w:r w:rsidRPr="0032446B">
              <w:rPr>
                <w:sz w:val="24"/>
              </w:rPr>
              <w:t xml:space="preserve"> </w:t>
            </w:r>
            <w:r w:rsidRPr="0032446B">
              <w:rPr>
                <w:rFonts w:ascii="Times New Roman" w:hAnsi="Times New Roman"/>
                <w:bCs/>
                <w:color w:val="333333"/>
                <w:sz w:val="24"/>
              </w:rPr>
              <w:t xml:space="preserve">Эндоназальная эндоскопическая хирургия аденом гипофиза. Особенности хирургической техники. Москва, </w:t>
            </w:r>
            <w:r w:rsidRPr="0032446B">
              <w:rPr>
                <w:sz w:val="24"/>
              </w:rPr>
              <w:t xml:space="preserve"> </w:t>
            </w:r>
            <w:r w:rsidRPr="0032446B">
              <w:rPr>
                <w:rFonts w:ascii="Times New Roman" w:hAnsi="Times New Roman"/>
                <w:bCs/>
                <w:color w:val="333333"/>
                <w:sz w:val="24"/>
              </w:rPr>
              <w:t xml:space="preserve">24-26.12.2024 </w:t>
            </w:r>
            <w:r w:rsidRPr="0032446B">
              <w:rPr>
                <w:rFonts w:ascii="Times New Roman" w:hAnsi="Times New Roman"/>
                <w:b/>
                <w:bCs/>
                <w:color w:val="333333"/>
                <w:sz w:val="24"/>
              </w:rPr>
              <w:t>Пашаев Б.Ю.</w:t>
            </w:r>
          </w:p>
          <w:p w14:paraId="5C1CE3E1" w14:textId="5FF5F706" w:rsidR="002C5FD8" w:rsidRPr="002C5FD8" w:rsidRDefault="002C5FD8" w:rsidP="002C5FD8">
            <w:pPr>
              <w:pStyle w:val="af0"/>
              <w:numPr>
                <w:ilvl w:val="0"/>
                <w:numId w:val="19"/>
              </w:numPr>
              <w:ind w:left="77" w:firstLine="284"/>
              <w:rPr>
                <w:rFonts w:ascii="Times New Roman" w:hAnsi="Times New Roman"/>
                <w:bCs/>
                <w:color w:val="333333"/>
              </w:rPr>
            </w:pPr>
            <w:r w:rsidRPr="002C5FD8">
              <w:rPr>
                <w:rFonts w:ascii="Times New Roman" w:hAnsi="Times New Roman"/>
                <w:bCs/>
                <w:color w:val="333333"/>
                <w:sz w:val="24"/>
              </w:rPr>
              <w:t>Конференция: «III-Конференция по онкоэндокринологии и аутоиммунным эндокринным заболеваниям», 29 ноября 2024 года, НМИЦ эндокринологии МЗ РФ.  Выст</w:t>
            </w:r>
            <w:r>
              <w:rPr>
                <w:rFonts w:ascii="Times New Roman" w:hAnsi="Times New Roman"/>
                <w:bCs/>
                <w:color w:val="333333"/>
                <w:sz w:val="24"/>
              </w:rPr>
              <w:t xml:space="preserve">упление с докладом:       </w:t>
            </w:r>
            <w:r w:rsidRPr="002C5FD8">
              <w:rPr>
                <w:rFonts w:ascii="Times New Roman" w:hAnsi="Times New Roman"/>
                <w:bCs/>
                <w:color w:val="333333"/>
                <w:sz w:val="24"/>
              </w:rPr>
              <w:t xml:space="preserve">«Трансназальная хирургия аденом гипофиза по материалам клиники нейрохирургии ГАУЗ "Межрегиональный клинико-диагностический центр"». </w:t>
            </w:r>
            <w:r w:rsidRPr="002C5FD8">
              <w:rPr>
                <w:rFonts w:ascii="Times New Roman" w:hAnsi="Times New Roman"/>
                <w:b/>
                <w:bCs/>
                <w:color w:val="333333"/>
                <w:sz w:val="24"/>
              </w:rPr>
              <w:t>Пашаев Б.Ю.</w:t>
            </w:r>
          </w:p>
        </w:tc>
      </w:tr>
      <w:tr w:rsidR="003D2A94" w:rsidRPr="00450B4D" w14:paraId="77433727" w14:textId="77777777" w:rsidTr="00312F3C">
        <w:tc>
          <w:tcPr>
            <w:tcW w:w="6047" w:type="dxa"/>
            <w:gridSpan w:val="2"/>
          </w:tcPr>
          <w:p w14:paraId="6A8AC866" w14:textId="76E2462A" w:rsidR="003D2A94" w:rsidRPr="006500F3" w:rsidRDefault="003D2A94" w:rsidP="0055148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17E2A941" w14:textId="77777777" w:rsidR="003D2A94" w:rsidRDefault="003E756F" w:rsidP="0064354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3540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с диссекционным курсом «Эндоназальная эндоскопическая хирургия гипофизарной ямки и основания черепа», </w:t>
            </w:r>
            <w:r>
              <w:t xml:space="preserve"> </w:t>
            </w:r>
            <w:r w:rsidRPr="00643540">
              <w:rPr>
                <w:rFonts w:ascii="Times New Roman" w:hAnsi="Times New Roman"/>
                <w:sz w:val="24"/>
                <w:szCs w:val="24"/>
              </w:rPr>
              <w:t xml:space="preserve">9-11 октября 2024, </w:t>
            </w:r>
            <w:r>
              <w:t xml:space="preserve"> </w:t>
            </w:r>
            <w:r w:rsidR="00643540">
              <w:rPr>
                <w:rFonts w:ascii="Times New Roman" w:hAnsi="Times New Roman"/>
                <w:sz w:val="24"/>
                <w:szCs w:val="24"/>
              </w:rPr>
              <w:t>ГАУЗ "МКДЦ", КГМУ (</w:t>
            </w:r>
            <w:r w:rsidR="00643540" w:rsidRPr="00402D7F">
              <w:rPr>
                <w:rFonts w:ascii="Times New Roman" w:hAnsi="Times New Roman"/>
                <w:b/>
                <w:sz w:val="24"/>
                <w:szCs w:val="24"/>
              </w:rPr>
              <w:t xml:space="preserve">Пашаев Б.Ю., </w:t>
            </w:r>
            <w:r w:rsidRPr="00402D7F">
              <w:rPr>
                <w:rFonts w:ascii="Times New Roman" w:hAnsi="Times New Roman"/>
                <w:b/>
                <w:sz w:val="24"/>
                <w:szCs w:val="24"/>
              </w:rPr>
              <w:t>Пичугин А.А.</w:t>
            </w:r>
            <w:r w:rsidRPr="00643540">
              <w:rPr>
                <w:rFonts w:ascii="Times New Roman" w:hAnsi="Times New Roman"/>
                <w:sz w:val="24"/>
                <w:szCs w:val="24"/>
              </w:rPr>
              <w:t>)</w:t>
            </w:r>
            <w:r w:rsidR="00643540">
              <w:rPr>
                <w:rFonts w:ascii="Times New Roman" w:hAnsi="Times New Roman"/>
                <w:sz w:val="24"/>
                <w:szCs w:val="24"/>
              </w:rPr>
              <w:t>,</w:t>
            </w:r>
            <w:r w:rsidR="00643540">
              <w:t xml:space="preserve"> </w:t>
            </w:r>
            <w:r w:rsidR="00643540" w:rsidRPr="00643540">
              <w:rPr>
                <w:rFonts w:ascii="Times New Roman" w:hAnsi="Times New Roman"/>
                <w:sz w:val="24"/>
                <w:szCs w:val="24"/>
              </w:rPr>
              <w:t>9-11 октября 2024</w:t>
            </w:r>
          </w:p>
          <w:p w14:paraId="715F72C3" w14:textId="77777777" w:rsidR="002C5FD8" w:rsidRDefault="002C5FD8" w:rsidP="0064354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8E3EEE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>География участников: С-Петербург, Москва, Кемерово, Челябинск, Краснодар.</w:t>
            </w:r>
          </w:p>
          <w:p w14:paraId="6B10E881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 xml:space="preserve">   Ведущие спикеры:  </w:t>
            </w:r>
          </w:p>
          <w:p w14:paraId="02B497F9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 xml:space="preserve">Ко-директор школы </w:t>
            </w:r>
          </w:p>
          <w:p w14:paraId="6536EFB7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>Бахтияр Юсуфович Пашаев</w:t>
            </w:r>
          </w:p>
          <w:p w14:paraId="07972B88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 xml:space="preserve">Врач-нейрохирург отделения нейрохирургии </w:t>
            </w:r>
          </w:p>
          <w:p w14:paraId="4D6DC80A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 xml:space="preserve">Межрегионального клинико-диагностического центра, </w:t>
            </w:r>
          </w:p>
          <w:p w14:paraId="079FF3FD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 xml:space="preserve">ассистент кафедры нейрохирургии </w:t>
            </w:r>
          </w:p>
          <w:p w14:paraId="1E5FE7E9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>Казанского государственного медицинского университета.</w:t>
            </w:r>
          </w:p>
          <w:p w14:paraId="6050958F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>Ко-директор школы</w:t>
            </w:r>
          </w:p>
          <w:p w14:paraId="0E866678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>Пичугин Арсений Анатольевич</w:t>
            </w:r>
          </w:p>
          <w:p w14:paraId="5515C310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 xml:space="preserve">Врач-нейрохирург отделения нейрохирургии </w:t>
            </w:r>
          </w:p>
          <w:p w14:paraId="3EE922DD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 xml:space="preserve">Межрегионального клинико-диагностического центра, </w:t>
            </w:r>
          </w:p>
          <w:p w14:paraId="10EB6143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 xml:space="preserve">Заведующий кафедрой нейрохирургии </w:t>
            </w:r>
          </w:p>
          <w:p w14:paraId="30FF0D2D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>Казанского государственного медицинского университета.</w:t>
            </w:r>
          </w:p>
          <w:p w14:paraId="43A935EA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861F2F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>Приглашенные лекторы</w:t>
            </w:r>
          </w:p>
          <w:p w14:paraId="2D672B5D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9F747BA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 xml:space="preserve">Григорьев Андрей Юрьевич, </w:t>
            </w:r>
          </w:p>
          <w:p w14:paraId="4E87AC92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 xml:space="preserve">д.м.н., заведующий нейрохирургическим отделением ФГБУ «НМИЦ эндокринологии» МЗ РФ, профессор кафедры нейрохирургии Российского Университета Медицины. </w:t>
            </w:r>
          </w:p>
          <w:p w14:paraId="45F43C7F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5C1BDB6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>Владимир Николаевич Красножен</w:t>
            </w:r>
          </w:p>
          <w:p w14:paraId="3497C656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 xml:space="preserve">Профессор, д.м.н., заведующий кафедрой ЛОР-болезней </w:t>
            </w:r>
          </w:p>
          <w:p w14:paraId="3DA09534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>Казанской государственной медицинской академии</w:t>
            </w:r>
          </w:p>
          <w:p w14:paraId="5488BC10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CA3994A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3C7FCD" w14:textId="77777777" w:rsidR="002C5FD8" w:rsidRPr="002C5FD8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 xml:space="preserve">   Конференция была посвящена изучению вопросов эндоскопической анатомии вентральной поверхности основания черепа. Освоению хирургической техники эндоскопических эндоназальных доступов к переднему, центральному и заднему основанию черепа, а также доступам в коронарной плоскости. Профилактике и методам лечения осложнений в эндоскопической эндоназальной хирургии основания черепа </w:t>
            </w:r>
          </w:p>
          <w:p w14:paraId="6936D2D5" w14:textId="6AFFC618" w:rsidR="002C5FD8" w:rsidRPr="00643540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D8">
              <w:rPr>
                <w:rFonts w:ascii="Times New Roman" w:hAnsi="Times New Roman"/>
                <w:sz w:val="24"/>
                <w:szCs w:val="24"/>
              </w:rPr>
              <w:t>Проведена демонстрационная операция.   Сборник по итогам конференции не публиковался.</w:t>
            </w:r>
          </w:p>
        </w:tc>
      </w:tr>
      <w:tr w:rsidR="003D2A94" w:rsidRPr="00450B4D" w14:paraId="775A14FB" w14:textId="77777777" w:rsidTr="00312F3C">
        <w:trPr>
          <w:trHeight w:val="445"/>
        </w:trPr>
        <w:tc>
          <w:tcPr>
            <w:tcW w:w="3408" w:type="dxa"/>
            <w:vMerge w:val="restart"/>
          </w:tcPr>
          <w:p w14:paraId="68A7C415" w14:textId="7A5418B8" w:rsidR="003D2A94" w:rsidRPr="00095164" w:rsidRDefault="003D2A94" w:rsidP="0055148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39" w:type="dxa"/>
          </w:tcPr>
          <w:p w14:paraId="071A4FA5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4B05C90A" w14:textId="77777777" w:rsidTr="00312F3C">
        <w:tc>
          <w:tcPr>
            <w:tcW w:w="3408" w:type="dxa"/>
            <w:vMerge/>
          </w:tcPr>
          <w:p w14:paraId="55E3C92F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1EA9EE69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55BB72EA" w14:textId="77777777" w:rsidTr="00312F3C">
        <w:tc>
          <w:tcPr>
            <w:tcW w:w="6047" w:type="dxa"/>
            <w:gridSpan w:val="2"/>
          </w:tcPr>
          <w:p w14:paraId="37FE696A" w14:textId="2D4074CD" w:rsidR="003D2A94" w:rsidRPr="005875E7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 за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4887779F" w14:textId="08144B8F" w:rsidR="00527DE3" w:rsidRPr="00527DE3" w:rsidRDefault="00402D7F" w:rsidP="00527D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2D7F">
              <w:rPr>
                <w:rFonts w:ascii="Times New Roman" w:hAnsi="Times New Roman"/>
                <w:b/>
                <w:sz w:val="24"/>
                <w:szCs w:val="24"/>
              </w:rPr>
              <w:t>Пичугин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DE3">
              <w:rPr>
                <w:rFonts w:ascii="Times New Roman" w:hAnsi="Times New Roman"/>
                <w:sz w:val="24"/>
                <w:szCs w:val="24"/>
              </w:rPr>
              <w:t>Г</w:t>
            </w:r>
            <w:r w:rsidR="00527DE3" w:rsidRPr="00527DE3">
              <w:rPr>
                <w:rFonts w:ascii="Times New Roman" w:hAnsi="Times New Roman"/>
                <w:sz w:val="24"/>
                <w:szCs w:val="24"/>
              </w:rPr>
              <w:t>рант молодым кандидатам наук (постдокторантам) с целью защиты докторской диссертации,</w:t>
            </w:r>
          </w:p>
          <w:p w14:paraId="1004EF93" w14:textId="77777777" w:rsidR="00527DE3" w:rsidRPr="00527DE3" w:rsidRDefault="00527DE3" w:rsidP="00527D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7DE3">
              <w:rPr>
                <w:rFonts w:ascii="Times New Roman" w:hAnsi="Times New Roman"/>
                <w:sz w:val="24"/>
                <w:szCs w:val="24"/>
              </w:rPr>
              <w:t>выполнения научно-исследовательских работ, а также выполнения трудовых</w:t>
            </w:r>
          </w:p>
          <w:p w14:paraId="28678197" w14:textId="77777777" w:rsidR="00527DE3" w:rsidRPr="00527DE3" w:rsidRDefault="00527DE3" w:rsidP="00527D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7DE3">
              <w:rPr>
                <w:rFonts w:ascii="Times New Roman" w:hAnsi="Times New Roman"/>
                <w:sz w:val="24"/>
                <w:szCs w:val="24"/>
              </w:rPr>
              <w:t>функций в научных и образовательных организациях Республики Татарстан,</w:t>
            </w:r>
          </w:p>
          <w:p w14:paraId="361EC6C0" w14:textId="0F17F23B" w:rsidR="003D2A94" w:rsidRPr="00095164" w:rsidRDefault="00527DE3" w:rsidP="00527D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7DE3">
              <w:rPr>
                <w:rFonts w:ascii="Times New Roman" w:hAnsi="Times New Roman"/>
                <w:sz w:val="24"/>
                <w:szCs w:val="24"/>
              </w:rPr>
              <w:t>признанных его победителями</w:t>
            </w:r>
            <w:r w:rsidR="000416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160F">
              <w:rPr>
                <w:rFonts w:ascii="Times New Roman" w:hAnsi="Times New Roman"/>
                <w:sz w:val="24"/>
                <w:szCs w:val="24"/>
              </w:rPr>
              <w:br/>
              <w:t xml:space="preserve">Инвестор - </w:t>
            </w:r>
            <w:r w:rsidR="0004160F">
              <w:t xml:space="preserve"> </w:t>
            </w:r>
            <w:r w:rsidR="0004160F" w:rsidRPr="0004160F">
              <w:rPr>
                <w:rFonts w:ascii="Times New Roman" w:hAnsi="Times New Roman"/>
                <w:sz w:val="24"/>
                <w:szCs w:val="24"/>
              </w:rPr>
              <w:t>Академии наук Республики Татарстан</w:t>
            </w:r>
            <w:r w:rsidR="0004160F">
              <w:rPr>
                <w:rFonts w:ascii="Times New Roman" w:hAnsi="Times New Roman"/>
                <w:sz w:val="24"/>
                <w:szCs w:val="24"/>
              </w:rPr>
              <w:t>.</w:t>
            </w:r>
            <w:r w:rsidR="0004160F">
              <w:rPr>
                <w:rFonts w:ascii="Times New Roman" w:hAnsi="Times New Roman"/>
                <w:sz w:val="24"/>
                <w:szCs w:val="24"/>
              </w:rPr>
              <w:br/>
              <w:t xml:space="preserve">Сумма гранта - </w:t>
            </w:r>
            <w:r w:rsidR="0004160F" w:rsidRPr="00EC0D98">
              <w:rPr>
                <w:rFonts w:ascii="Times New Roman" w:hAnsi="Times New Roman"/>
                <w:i/>
              </w:rPr>
              <w:t>610</w:t>
            </w:r>
            <w:r w:rsidR="0004160F">
              <w:rPr>
                <w:rFonts w:ascii="Times New Roman" w:hAnsi="Times New Roman"/>
                <w:i/>
              </w:rPr>
              <w:t> </w:t>
            </w:r>
            <w:r w:rsidR="0004160F" w:rsidRPr="00EC0D98">
              <w:rPr>
                <w:rFonts w:ascii="Times New Roman" w:hAnsi="Times New Roman"/>
                <w:i/>
              </w:rPr>
              <w:t>625</w:t>
            </w:r>
            <w:r w:rsidR="0004160F">
              <w:rPr>
                <w:rFonts w:ascii="Times New Roman" w:hAnsi="Times New Roman"/>
                <w:i/>
              </w:rPr>
              <w:t xml:space="preserve"> рублей</w:t>
            </w:r>
          </w:p>
        </w:tc>
      </w:tr>
      <w:tr w:rsidR="003D2A94" w:rsidRPr="00450B4D" w14:paraId="3ACA6F5D" w14:textId="77777777" w:rsidTr="00312F3C">
        <w:tc>
          <w:tcPr>
            <w:tcW w:w="6047" w:type="dxa"/>
            <w:gridSpan w:val="2"/>
          </w:tcPr>
          <w:p w14:paraId="13345992" w14:textId="08C39A35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40" w:type="dxa"/>
          </w:tcPr>
          <w:p w14:paraId="5A5CF25B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28C65502" w14:textId="77777777" w:rsidTr="00312F3C">
        <w:tc>
          <w:tcPr>
            <w:tcW w:w="6047" w:type="dxa"/>
            <w:gridSpan w:val="2"/>
          </w:tcPr>
          <w:p w14:paraId="031F289E" w14:textId="371632D9" w:rsidR="003D2A94" w:rsidRPr="00513AAC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D65E31A" w14:textId="77777777" w:rsidR="003D2A9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2D49C298" w14:textId="77777777" w:rsidTr="00312F3C">
        <w:tc>
          <w:tcPr>
            <w:tcW w:w="6047" w:type="dxa"/>
            <w:gridSpan w:val="2"/>
          </w:tcPr>
          <w:p w14:paraId="5BB8022B" w14:textId="5EA53250" w:rsidR="003D2A94" w:rsidRPr="00513AAC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награды кафедры (сотрудников кафедр)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40" w:type="dxa"/>
          </w:tcPr>
          <w:p w14:paraId="3D3820A9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0514A0FC" w14:textId="77777777" w:rsidTr="00312F3C">
        <w:tc>
          <w:tcPr>
            <w:tcW w:w="6047" w:type="dxa"/>
            <w:gridSpan w:val="2"/>
          </w:tcPr>
          <w:p w14:paraId="01BB1AD6" w14:textId="65DA1C43" w:rsidR="003D2A94" w:rsidRPr="003256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70FED2FC" w14:textId="77777777" w:rsidTr="00312F3C">
        <w:tc>
          <w:tcPr>
            <w:tcW w:w="6047" w:type="dxa"/>
            <w:gridSpan w:val="2"/>
          </w:tcPr>
          <w:p w14:paraId="0370A14A" w14:textId="4B568187" w:rsidR="003D2A94" w:rsidRPr="00061640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3CCD5446" w14:textId="77777777" w:rsidTr="00312F3C">
        <w:tc>
          <w:tcPr>
            <w:tcW w:w="6047" w:type="dxa"/>
            <w:gridSpan w:val="2"/>
          </w:tcPr>
          <w:p w14:paraId="7028C2DE" w14:textId="0B723FD1" w:rsidR="003D2A94" w:rsidRPr="00513AAC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58ACB638" w14:textId="77777777" w:rsidTr="00312F3C">
        <w:tc>
          <w:tcPr>
            <w:tcW w:w="6047" w:type="dxa"/>
            <w:gridSpan w:val="2"/>
          </w:tcPr>
          <w:p w14:paraId="7AF1057C" w14:textId="77777777" w:rsidR="003D2A94" w:rsidRPr="00CD22C1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6D65B3AB" w14:textId="77777777" w:rsidR="006936C1" w:rsidRPr="006936C1" w:rsidRDefault="006936C1" w:rsidP="006936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6C1">
              <w:rPr>
                <w:rFonts w:ascii="Times New Roman" w:hAnsi="Times New Roman"/>
                <w:b/>
                <w:sz w:val="24"/>
                <w:szCs w:val="24"/>
              </w:rPr>
              <w:t>Данилов Валерий Иванович.</w:t>
            </w:r>
            <w:r w:rsidRPr="006936C1">
              <w:rPr>
                <w:rFonts w:ascii="Times New Roman" w:hAnsi="Times New Roman"/>
                <w:sz w:val="24"/>
                <w:szCs w:val="24"/>
              </w:rPr>
              <w:t xml:space="preserve"> Член редакционной коллегии журнала «Неврологический вестник» по настоящее время. Журнал ВАК.</w:t>
            </w:r>
          </w:p>
          <w:p w14:paraId="0B6C66B4" w14:textId="71AAA05A" w:rsidR="003D2A94" w:rsidRPr="00095164" w:rsidRDefault="006936C1" w:rsidP="006936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6C1">
              <w:rPr>
                <w:rFonts w:ascii="Times New Roman" w:hAnsi="Times New Roman"/>
                <w:b/>
                <w:sz w:val="24"/>
                <w:szCs w:val="24"/>
              </w:rPr>
              <w:t>Данилов Валерий Иванович.</w:t>
            </w:r>
            <w:r w:rsidRPr="006936C1">
              <w:rPr>
                <w:rFonts w:ascii="Times New Roman" w:hAnsi="Times New Roman"/>
                <w:sz w:val="24"/>
                <w:szCs w:val="24"/>
              </w:rPr>
              <w:t xml:space="preserve"> Член Международного редакционного совета Российского нейрохирургического журнала имени проф. А.Л.Поленова. Журнал ВАК</w:t>
            </w:r>
          </w:p>
        </w:tc>
      </w:tr>
      <w:tr w:rsidR="003D2A94" w:rsidRPr="00450B4D" w14:paraId="0456E6F0" w14:textId="77777777" w:rsidTr="00312F3C">
        <w:tc>
          <w:tcPr>
            <w:tcW w:w="6047" w:type="dxa"/>
            <w:gridSpan w:val="2"/>
          </w:tcPr>
          <w:p w14:paraId="74D77056" w14:textId="77777777" w:rsidR="003D2A94" w:rsidRPr="00B23147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3D2A9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439AF9C1" w14:textId="77777777" w:rsidTr="00312F3C">
        <w:tc>
          <w:tcPr>
            <w:tcW w:w="6047" w:type="dxa"/>
            <w:gridSpan w:val="2"/>
          </w:tcPr>
          <w:p w14:paraId="14E63239" w14:textId="77777777" w:rsidR="003D2A94" w:rsidRPr="00B657AB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47BF235A" w:rsidR="003D2A94" w:rsidRDefault="006936C1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6C1">
              <w:rPr>
                <w:rFonts w:ascii="Times New Roman" w:hAnsi="Times New Roman"/>
                <w:b/>
                <w:sz w:val="24"/>
                <w:szCs w:val="24"/>
              </w:rPr>
              <w:t>Данилов Валерий Иванович.</w:t>
            </w:r>
            <w:r w:rsidRPr="006936C1">
              <w:rPr>
                <w:rFonts w:ascii="Times New Roman" w:hAnsi="Times New Roman"/>
                <w:sz w:val="24"/>
                <w:szCs w:val="24"/>
              </w:rPr>
              <w:t xml:space="preserve"> Член диссертационного совета Д 208.034.03 Диссертационный совет по специальности «Клиническая фармакология» при ФГБОУ ВО Казанский ГМУ Минздрава России</w:t>
            </w:r>
          </w:p>
        </w:tc>
      </w:tr>
      <w:tr w:rsidR="003D2A94" w:rsidRPr="00450B4D" w14:paraId="234CC870" w14:textId="77777777" w:rsidTr="00312F3C">
        <w:tc>
          <w:tcPr>
            <w:tcW w:w="6047" w:type="dxa"/>
            <w:gridSpan w:val="2"/>
          </w:tcPr>
          <w:p w14:paraId="2B6C357C" w14:textId="1BBD2F54" w:rsidR="003D2A94" w:rsidRPr="00602E5B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1537DAAE" w14:textId="77777777" w:rsidR="003D2A94" w:rsidRDefault="00402D7F" w:rsidP="000416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2D7F">
              <w:rPr>
                <w:rFonts w:ascii="Times New Roman" w:hAnsi="Times New Roman"/>
                <w:b/>
                <w:sz w:val="24"/>
                <w:szCs w:val="24"/>
              </w:rPr>
              <w:t>Пичугин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60F">
              <w:rPr>
                <w:rFonts w:ascii="Times New Roman" w:hAnsi="Times New Roman"/>
                <w:sz w:val="24"/>
                <w:szCs w:val="24"/>
              </w:rPr>
              <w:t xml:space="preserve">Получен патент </w:t>
            </w:r>
            <w:r w:rsidR="0004160F" w:rsidRPr="0004160F">
              <w:rPr>
                <w:rFonts w:ascii="Times New Roman" w:hAnsi="Times New Roman"/>
                <w:sz w:val="24"/>
                <w:szCs w:val="24"/>
              </w:rPr>
              <w:t>№2821557</w:t>
            </w:r>
            <w:r w:rsidR="0004160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4160F" w:rsidRPr="0004160F">
              <w:rPr>
                <w:rFonts w:ascii="Times New Roman" w:hAnsi="Times New Roman"/>
                <w:sz w:val="24"/>
                <w:szCs w:val="24"/>
              </w:rPr>
              <w:t>Устройство для фиксации кадаверной головы</w:t>
            </w:r>
            <w:r w:rsidR="000416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7E6461" w14:textId="77777777" w:rsidR="00BA70C8" w:rsidRDefault="00BA70C8" w:rsidP="00237C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70C8">
              <w:rPr>
                <w:rFonts w:ascii="Times New Roman" w:hAnsi="Times New Roman"/>
                <w:b/>
                <w:sz w:val="24"/>
                <w:szCs w:val="24"/>
              </w:rPr>
              <w:t>Ячкуринских М.М.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 патент №2024625121 на базу данных «Гипертензивные внутримозговые </w:t>
            </w:r>
            <w:r w:rsidR="00237C95">
              <w:rPr>
                <w:rFonts w:ascii="Times New Roman" w:hAnsi="Times New Roman"/>
                <w:sz w:val="24"/>
                <w:szCs w:val="24"/>
              </w:rPr>
              <w:t xml:space="preserve">кровоизлияния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в 2022 году» </w:t>
            </w:r>
          </w:p>
          <w:p w14:paraId="748DD32D" w14:textId="77777777" w:rsidR="00684878" w:rsidRDefault="00684878" w:rsidP="00237C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4878">
              <w:rPr>
                <w:rFonts w:ascii="Times New Roman" w:hAnsi="Times New Roman"/>
                <w:b/>
                <w:sz w:val="24"/>
                <w:szCs w:val="24"/>
              </w:rPr>
              <w:t>Фатыхова Э.Ф.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878">
              <w:rPr>
                <w:rFonts w:ascii="Times New Roman" w:hAnsi="Times New Roman"/>
                <w:sz w:val="24"/>
                <w:szCs w:val="24"/>
              </w:rPr>
              <w:t>Проведение мастер – класса по сакральной стимуляции у пациентов с нейрогенной дисфункцией мочевого пузыря для нейрохирургов, урологов и неврологов 5-6 декабря на базе отделения нейрохирургии ДРКБ</w:t>
            </w:r>
          </w:p>
          <w:p w14:paraId="714C9DC0" w14:textId="64E0952A" w:rsidR="004005FD" w:rsidRDefault="004005FD" w:rsidP="004005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05FD">
              <w:rPr>
                <w:rFonts w:ascii="Times New Roman" w:hAnsi="Times New Roman"/>
                <w:b/>
                <w:sz w:val="24"/>
                <w:szCs w:val="24"/>
              </w:rPr>
              <w:t>Пашаев Б.Ю.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Мастер-класс. </w:t>
            </w:r>
            <w:r w:rsidR="001B3FB9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Pr="004005FD">
              <w:rPr>
                <w:rFonts w:ascii="Times New Roman" w:hAnsi="Times New Roman"/>
                <w:sz w:val="24"/>
                <w:szCs w:val="24"/>
              </w:rPr>
              <w:t>и ICG в эндоскопической хирургии основания черепа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11-13 ноября 2024 г. </w:t>
            </w:r>
          </w:p>
        </w:tc>
      </w:tr>
    </w:tbl>
    <w:p w14:paraId="6C88A4B9" w14:textId="13E2FCA4" w:rsidR="00B541A5" w:rsidRDefault="00D27F06" w:rsidP="00305B23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8C5A6" w14:textId="77777777" w:rsidR="00595725" w:rsidRDefault="00595725" w:rsidP="008638C3">
      <w:pPr>
        <w:spacing w:after="0"/>
      </w:pPr>
      <w:r>
        <w:separator/>
      </w:r>
    </w:p>
  </w:endnote>
  <w:endnote w:type="continuationSeparator" w:id="0">
    <w:p w14:paraId="440AFB86" w14:textId="77777777" w:rsidR="00595725" w:rsidRDefault="0059572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3FC4F" w14:textId="77777777" w:rsidR="00595725" w:rsidRDefault="00595725" w:rsidP="008638C3">
      <w:pPr>
        <w:spacing w:after="0"/>
      </w:pPr>
      <w:r>
        <w:separator/>
      </w:r>
    </w:p>
  </w:footnote>
  <w:footnote w:type="continuationSeparator" w:id="0">
    <w:p w14:paraId="17E74491" w14:textId="77777777" w:rsidR="00595725" w:rsidRDefault="0059572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91F"/>
    <w:multiLevelType w:val="hybridMultilevel"/>
    <w:tmpl w:val="8F9E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1371"/>
    <w:multiLevelType w:val="hybridMultilevel"/>
    <w:tmpl w:val="37168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1D0B"/>
    <w:multiLevelType w:val="hybridMultilevel"/>
    <w:tmpl w:val="2AB6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C7EAD"/>
    <w:multiLevelType w:val="hybridMultilevel"/>
    <w:tmpl w:val="986C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47D0"/>
    <w:multiLevelType w:val="hybridMultilevel"/>
    <w:tmpl w:val="34E82A9A"/>
    <w:lvl w:ilvl="0" w:tplc="CDF0E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A2622"/>
    <w:multiLevelType w:val="hybridMultilevel"/>
    <w:tmpl w:val="72768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572D"/>
    <w:multiLevelType w:val="hybridMultilevel"/>
    <w:tmpl w:val="6EE6E53C"/>
    <w:lvl w:ilvl="0" w:tplc="AC62D1CE">
      <w:start w:val="1"/>
      <w:numFmt w:val="decimal"/>
      <w:lvlText w:val="%1."/>
      <w:lvlJc w:val="left"/>
      <w:pPr>
        <w:ind w:left="1200" w:hanging="48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D06B60"/>
    <w:multiLevelType w:val="hybridMultilevel"/>
    <w:tmpl w:val="2586F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495E"/>
    <w:multiLevelType w:val="hybridMultilevel"/>
    <w:tmpl w:val="8616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07F98"/>
    <w:multiLevelType w:val="hybridMultilevel"/>
    <w:tmpl w:val="B804E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1199"/>
    <w:multiLevelType w:val="hybridMultilevel"/>
    <w:tmpl w:val="47064946"/>
    <w:lvl w:ilvl="0" w:tplc="7CCE7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BF6AAD"/>
    <w:multiLevelType w:val="hybridMultilevel"/>
    <w:tmpl w:val="45A2C6D0"/>
    <w:lvl w:ilvl="0" w:tplc="AF524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EA5D84"/>
    <w:multiLevelType w:val="hybridMultilevel"/>
    <w:tmpl w:val="8616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875AC"/>
    <w:multiLevelType w:val="hybridMultilevel"/>
    <w:tmpl w:val="88DA7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C1BDF"/>
    <w:multiLevelType w:val="hybridMultilevel"/>
    <w:tmpl w:val="FDB0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6370C"/>
    <w:multiLevelType w:val="hybridMultilevel"/>
    <w:tmpl w:val="0700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F40D1"/>
    <w:multiLevelType w:val="hybridMultilevel"/>
    <w:tmpl w:val="A912B552"/>
    <w:lvl w:ilvl="0" w:tplc="C70215A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67150B"/>
    <w:multiLevelType w:val="hybridMultilevel"/>
    <w:tmpl w:val="DC704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C6BF5"/>
    <w:multiLevelType w:val="hybridMultilevel"/>
    <w:tmpl w:val="59BE3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450A3"/>
    <w:multiLevelType w:val="hybridMultilevel"/>
    <w:tmpl w:val="48E62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B24D5"/>
    <w:multiLevelType w:val="hybridMultilevel"/>
    <w:tmpl w:val="F3D2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11C4D"/>
    <w:multiLevelType w:val="multilevel"/>
    <w:tmpl w:val="ED882806"/>
    <w:lvl w:ilvl="0">
      <w:start w:val="2"/>
      <w:numFmt w:val="decimalZero"/>
      <w:lvlText w:val="%1"/>
      <w:lvlJc w:val="left"/>
      <w:pPr>
        <w:ind w:left="960" w:hanging="96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  <w:sz w:val="22"/>
      </w:rPr>
    </w:lvl>
    <w:lvl w:ilvl="2">
      <w:start w:val="2020"/>
      <w:numFmt w:val="decimal"/>
      <w:lvlText w:val="%1.%2.%3"/>
      <w:lvlJc w:val="left"/>
      <w:pPr>
        <w:ind w:left="2520" w:hanging="9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1"/>
  </w:num>
  <w:num w:numId="5">
    <w:abstractNumId w:val="16"/>
  </w:num>
  <w:num w:numId="6">
    <w:abstractNumId w:val="19"/>
  </w:num>
  <w:num w:numId="7">
    <w:abstractNumId w:val="11"/>
  </w:num>
  <w:num w:numId="8">
    <w:abstractNumId w:val="12"/>
  </w:num>
  <w:num w:numId="9">
    <w:abstractNumId w:val="8"/>
  </w:num>
  <w:num w:numId="10">
    <w:abstractNumId w:val="20"/>
  </w:num>
  <w:num w:numId="11">
    <w:abstractNumId w:val="9"/>
  </w:num>
  <w:num w:numId="12">
    <w:abstractNumId w:val="17"/>
  </w:num>
  <w:num w:numId="13">
    <w:abstractNumId w:val="3"/>
  </w:num>
  <w:num w:numId="14">
    <w:abstractNumId w:val="15"/>
  </w:num>
  <w:num w:numId="15">
    <w:abstractNumId w:val="18"/>
  </w:num>
  <w:num w:numId="16">
    <w:abstractNumId w:val="5"/>
  </w:num>
  <w:num w:numId="17">
    <w:abstractNumId w:val="13"/>
  </w:num>
  <w:num w:numId="18">
    <w:abstractNumId w:val="1"/>
  </w:num>
  <w:num w:numId="19">
    <w:abstractNumId w:val="2"/>
  </w:num>
  <w:num w:numId="20">
    <w:abstractNumId w:val="10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36A92"/>
    <w:rsid w:val="0004092A"/>
    <w:rsid w:val="0004160F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3037"/>
    <w:rsid w:val="00116BAB"/>
    <w:rsid w:val="00117DF9"/>
    <w:rsid w:val="001260D6"/>
    <w:rsid w:val="00130E22"/>
    <w:rsid w:val="00132880"/>
    <w:rsid w:val="00184176"/>
    <w:rsid w:val="00184B8C"/>
    <w:rsid w:val="00186739"/>
    <w:rsid w:val="001911FA"/>
    <w:rsid w:val="0019491A"/>
    <w:rsid w:val="001A337B"/>
    <w:rsid w:val="001A3F33"/>
    <w:rsid w:val="001B3121"/>
    <w:rsid w:val="001B3FB9"/>
    <w:rsid w:val="001D076E"/>
    <w:rsid w:val="001D5BBC"/>
    <w:rsid w:val="001F275F"/>
    <w:rsid w:val="00206263"/>
    <w:rsid w:val="002152BC"/>
    <w:rsid w:val="00237C95"/>
    <w:rsid w:val="00246E91"/>
    <w:rsid w:val="0025131C"/>
    <w:rsid w:val="00277E54"/>
    <w:rsid w:val="00280256"/>
    <w:rsid w:val="00280B80"/>
    <w:rsid w:val="00280DFD"/>
    <w:rsid w:val="0028599E"/>
    <w:rsid w:val="00291E80"/>
    <w:rsid w:val="002A093F"/>
    <w:rsid w:val="002B39A0"/>
    <w:rsid w:val="002C5FD8"/>
    <w:rsid w:val="002C60DE"/>
    <w:rsid w:val="002D6CA9"/>
    <w:rsid w:val="002E35B2"/>
    <w:rsid w:val="002F1255"/>
    <w:rsid w:val="002F3929"/>
    <w:rsid w:val="002F7C3F"/>
    <w:rsid w:val="00301DC4"/>
    <w:rsid w:val="00305A8E"/>
    <w:rsid w:val="00305B23"/>
    <w:rsid w:val="0031039F"/>
    <w:rsid w:val="00312F3C"/>
    <w:rsid w:val="00316216"/>
    <w:rsid w:val="0032446B"/>
    <w:rsid w:val="00325664"/>
    <w:rsid w:val="00334335"/>
    <w:rsid w:val="003345E1"/>
    <w:rsid w:val="0035102A"/>
    <w:rsid w:val="00370682"/>
    <w:rsid w:val="00374D42"/>
    <w:rsid w:val="00374D52"/>
    <w:rsid w:val="003943C1"/>
    <w:rsid w:val="00394B43"/>
    <w:rsid w:val="003960DE"/>
    <w:rsid w:val="003B1B0F"/>
    <w:rsid w:val="003B6BAE"/>
    <w:rsid w:val="003C24F4"/>
    <w:rsid w:val="003C45CC"/>
    <w:rsid w:val="003D2A94"/>
    <w:rsid w:val="003D4C14"/>
    <w:rsid w:val="003E3371"/>
    <w:rsid w:val="003E373C"/>
    <w:rsid w:val="003E756F"/>
    <w:rsid w:val="003F1935"/>
    <w:rsid w:val="004005FD"/>
    <w:rsid w:val="00401084"/>
    <w:rsid w:val="00402D7F"/>
    <w:rsid w:val="0042122D"/>
    <w:rsid w:val="00423D72"/>
    <w:rsid w:val="00423FC9"/>
    <w:rsid w:val="00432FFA"/>
    <w:rsid w:val="004346E4"/>
    <w:rsid w:val="004419DD"/>
    <w:rsid w:val="00447E32"/>
    <w:rsid w:val="00450608"/>
    <w:rsid w:val="00450B4D"/>
    <w:rsid w:val="0045269D"/>
    <w:rsid w:val="004574C8"/>
    <w:rsid w:val="00464649"/>
    <w:rsid w:val="0047028E"/>
    <w:rsid w:val="0049435F"/>
    <w:rsid w:val="00497251"/>
    <w:rsid w:val="004A522F"/>
    <w:rsid w:val="004C26B9"/>
    <w:rsid w:val="004C7361"/>
    <w:rsid w:val="004D2FE6"/>
    <w:rsid w:val="004D5D68"/>
    <w:rsid w:val="004E05C8"/>
    <w:rsid w:val="004E105F"/>
    <w:rsid w:val="005009A3"/>
    <w:rsid w:val="0050326E"/>
    <w:rsid w:val="005123B6"/>
    <w:rsid w:val="00513AAC"/>
    <w:rsid w:val="005147B1"/>
    <w:rsid w:val="00522950"/>
    <w:rsid w:val="0052454B"/>
    <w:rsid w:val="00526940"/>
    <w:rsid w:val="00526C51"/>
    <w:rsid w:val="00527DE3"/>
    <w:rsid w:val="005349D6"/>
    <w:rsid w:val="00544740"/>
    <w:rsid w:val="00551480"/>
    <w:rsid w:val="00551F4C"/>
    <w:rsid w:val="005603FC"/>
    <w:rsid w:val="00560C94"/>
    <w:rsid w:val="005642F3"/>
    <w:rsid w:val="00577161"/>
    <w:rsid w:val="00584118"/>
    <w:rsid w:val="00585ADF"/>
    <w:rsid w:val="005875E7"/>
    <w:rsid w:val="00591D0A"/>
    <w:rsid w:val="00595725"/>
    <w:rsid w:val="00596348"/>
    <w:rsid w:val="005A23FF"/>
    <w:rsid w:val="005A5968"/>
    <w:rsid w:val="005B1D9E"/>
    <w:rsid w:val="005B7A64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43540"/>
    <w:rsid w:val="006500F3"/>
    <w:rsid w:val="00654E12"/>
    <w:rsid w:val="00657256"/>
    <w:rsid w:val="0066635B"/>
    <w:rsid w:val="006703BD"/>
    <w:rsid w:val="00684878"/>
    <w:rsid w:val="006936C1"/>
    <w:rsid w:val="006B2763"/>
    <w:rsid w:val="006B2FAD"/>
    <w:rsid w:val="006C4439"/>
    <w:rsid w:val="006D07E6"/>
    <w:rsid w:val="006D1DE2"/>
    <w:rsid w:val="006D1F06"/>
    <w:rsid w:val="006D234D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77DFF"/>
    <w:rsid w:val="00782579"/>
    <w:rsid w:val="00790E18"/>
    <w:rsid w:val="0079232E"/>
    <w:rsid w:val="007A5FEF"/>
    <w:rsid w:val="007B5795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475"/>
    <w:rsid w:val="008759EA"/>
    <w:rsid w:val="0088373E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3E92"/>
    <w:rsid w:val="009069D7"/>
    <w:rsid w:val="0090794C"/>
    <w:rsid w:val="00917453"/>
    <w:rsid w:val="00932B2E"/>
    <w:rsid w:val="0093338C"/>
    <w:rsid w:val="00941021"/>
    <w:rsid w:val="00965D85"/>
    <w:rsid w:val="00966E44"/>
    <w:rsid w:val="0099129E"/>
    <w:rsid w:val="00991BAF"/>
    <w:rsid w:val="00992C4E"/>
    <w:rsid w:val="00993E2A"/>
    <w:rsid w:val="00994132"/>
    <w:rsid w:val="0099670C"/>
    <w:rsid w:val="009B0B7B"/>
    <w:rsid w:val="009B155E"/>
    <w:rsid w:val="009C743A"/>
    <w:rsid w:val="009E7E8C"/>
    <w:rsid w:val="009F3F78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6305"/>
    <w:rsid w:val="00AD7DBD"/>
    <w:rsid w:val="00AE4CB4"/>
    <w:rsid w:val="00AF32B3"/>
    <w:rsid w:val="00B22C41"/>
    <w:rsid w:val="00B23147"/>
    <w:rsid w:val="00B266F1"/>
    <w:rsid w:val="00B46A26"/>
    <w:rsid w:val="00B541A5"/>
    <w:rsid w:val="00B56AB0"/>
    <w:rsid w:val="00B63EC6"/>
    <w:rsid w:val="00B646CD"/>
    <w:rsid w:val="00B80F71"/>
    <w:rsid w:val="00B82662"/>
    <w:rsid w:val="00BA2CDB"/>
    <w:rsid w:val="00BA7037"/>
    <w:rsid w:val="00BA70C8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5DA0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06A3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814"/>
    <w:rsid w:val="00D66C75"/>
    <w:rsid w:val="00D70076"/>
    <w:rsid w:val="00D7114F"/>
    <w:rsid w:val="00D74DFB"/>
    <w:rsid w:val="00D85A14"/>
    <w:rsid w:val="00D93075"/>
    <w:rsid w:val="00DA1751"/>
    <w:rsid w:val="00DB4CD5"/>
    <w:rsid w:val="00DB725A"/>
    <w:rsid w:val="00DC367B"/>
    <w:rsid w:val="00DD38A8"/>
    <w:rsid w:val="00DF4E17"/>
    <w:rsid w:val="00DF7590"/>
    <w:rsid w:val="00E10AED"/>
    <w:rsid w:val="00E137A3"/>
    <w:rsid w:val="00E2038E"/>
    <w:rsid w:val="00E20A9B"/>
    <w:rsid w:val="00E21E97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772E5"/>
    <w:rsid w:val="00E80670"/>
    <w:rsid w:val="00E8339C"/>
    <w:rsid w:val="00EB7530"/>
    <w:rsid w:val="00EC3BCF"/>
    <w:rsid w:val="00EE223A"/>
    <w:rsid w:val="00EE2AFC"/>
    <w:rsid w:val="00EE695C"/>
    <w:rsid w:val="00EF5F28"/>
    <w:rsid w:val="00F018A5"/>
    <w:rsid w:val="00F030C0"/>
    <w:rsid w:val="00F15FBA"/>
    <w:rsid w:val="00F2697A"/>
    <w:rsid w:val="00F3626C"/>
    <w:rsid w:val="00F36831"/>
    <w:rsid w:val="00F50608"/>
    <w:rsid w:val="00F5163E"/>
    <w:rsid w:val="00F7429B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D5D68"/>
    <w:pPr>
      <w:keepNext/>
      <w:keepLines/>
      <w:spacing w:before="40" w:after="0"/>
      <w:ind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styleId="af">
    <w:name w:val="Strong"/>
    <w:basedOn w:val="a0"/>
    <w:uiPriority w:val="22"/>
    <w:qFormat/>
    <w:rsid w:val="004D5D68"/>
    <w:rPr>
      <w:b/>
      <w:bCs/>
    </w:rPr>
  </w:style>
  <w:style w:type="paragraph" w:styleId="af0">
    <w:name w:val="List Paragraph"/>
    <w:basedOn w:val="a"/>
    <w:uiPriority w:val="34"/>
    <w:qFormat/>
    <w:rsid w:val="004D5D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5D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4D5D68"/>
  </w:style>
  <w:style w:type="character" w:customStyle="1" w:styleId="af1">
    <w:name w:val="Нет"/>
    <w:rsid w:val="0047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650/2313-805X-2024-11-4-23-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bas.2024.1036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bas.2024.1035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89/fnins.2024.1464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6F837-82D2-4C5B-B76A-A4E4035F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12542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Ячкуринских Марс Михайлович</cp:lastModifiedBy>
  <cp:revision>15</cp:revision>
  <cp:lastPrinted>2020-12-09T08:55:00Z</cp:lastPrinted>
  <dcterms:created xsi:type="dcterms:W3CDTF">2024-12-24T10:04:00Z</dcterms:created>
  <dcterms:modified xsi:type="dcterms:W3CDTF">2024-12-25T22:02:00Z</dcterms:modified>
</cp:coreProperties>
</file>