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634C00F9" w:rsidR="00246E91" w:rsidRPr="0056614E" w:rsidRDefault="00551480" w:rsidP="00305B2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Научный отчет за </w:t>
      </w:r>
      <w:r w:rsidR="0056614E">
        <w:rPr>
          <w:rFonts w:ascii="Times New Roman" w:hAnsi="Times New Roman"/>
          <w:sz w:val="30"/>
          <w:szCs w:val="30"/>
        </w:rPr>
        <w:t>1</w:t>
      </w:r>
      <w:r w:rsidR="00AD6305">
        <w:rPr>
          <w:rFonts w:ascii="Times New Roman" w:hAnsi="Times New Roman"/>
          <w:sz w:val="30"/>
          <w:szCs w:val="30"/>
        </w:rPr>
        <w:t xml:space="preserve"> квартал 202</w:t>
      </w:r>
      <w:r w:rsidR="0056614E">
        <w:rPr>
          <w:rFonts w:ascii="Times New Roman" w:hAnsi="Times New Roman"/>
          <w:sz w:val="30"/>
          <w:szCs w:val="30"/>
        </w:rPr>
        <w:t>5</w:t>
      </w:r>
      <w:r w:rsidR="0056614E" w:rsidRPr="0056614E">
        <w:rPr>
          <w:rFonts w:ascii="Times New Roman" w:hAnsi="Times New Roman"/>
          <w:sz w:val="30"/>
          <w:szCs w:val="30"/>
        </w:rPr>
        <w:t xml:space="preserve"> </w:t>
      </w:r>
      <w:r w:rsidR="009E2D1D">
        <w:rPr>
          <w:rFonts w:ascii="Times New Roman" w:hAnsi="Times New Roman"/>
          <w:sz w:val="30"/>
          <w:szCs w:val="30"/>
        </w:rPr>
        <w:t>сотрудников</w:t>
      </w:r>
      <w:r w:rsidR="0056614E">
        <w:rPr>
          <w:rFonts w:ascii="Times New Roman" w:hAnsi="Times New Roman"/>
          <w:sz w:val="30"/>
          <w:szCs w:val="30"/>
        </w:rPr>
        <w:t xml:space="preserve"> кафедры</w:t>
      </w:r>
    </w:p>
    <w:p w14:paraId="1182755A" w14:textId="75CE3861" w:rsidR="00966E44" w:rsidRPr="00513AAC" w:rsidRDefault="0056614E" w:rsidP="0056614E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522950">
        <w:rPr>
          <w:rFonts w:ascii="Times New Roman" w:hAnsi="Times New Roman"/>
          <w:sz w:val="30"/>
          <w:szCs w:val="30"/>
        </w:rPr>
        <w:t>ейрохирургии</w:t>
      </w:r>
      <w:r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Y="2368"/>
        <w:tblW w:w="10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39"/>
        <w:gridCol w:w="4940"/>
      </w:tblGrid>
      <w:tr w:rsidR="00061640" w:rsidRPr="00450B4D" w14:paraId="12D2B4BD" w14:textId="77777777" w:rsidTr="00312F3C">
        <w:tc>
          <w:tcPr>
            <w:tcW w:w="3408" w:type="dxa"/>
            <w:vMerge w:val="restart"/>
          </w:tcPr>
          <w:p w14:paraId="088D0B1E" w14:textId="6D5350F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</w:t>
            </w:r>
            <w:r w:rsidR="00DF7590"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F7590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F759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DF759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F759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(все публикации дублируются в научную библиотеку)</w:t>
            </w:r>
          </w:p>
        </w:tc>
        <w:tc>
          <w:tcPr>
            <w:tcW w:w="2639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A91929C" w14:textId="784560A6" w:rsidR="00BA7037" w:rsidRPr="0056614E" w:rsidRDefault="00BA7037" w:rsidP="005661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D6305" w14:paraId="3E231E2C" w14:textId="77777777" w:rsidTr="00312F3C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312F3C" w:rsidRDefault="00061640" w:rsidP="00AD630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312F3C">
        <w:tc>
          <w:tcPr>
            <w:tcW w:w="3408" w:type="dxa"/>
            <w:vMerge/>
          </w:tcPr>
          <w:p w14:paraId="64496383" w14:textId="77777777" w:rsidR="00061640" w:rsidRPr="00312F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79232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6614E" w14:paraId="2EBCB617" w14:textId="77777777" w:rsidTr="00312F3C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A108B28" w14:textId="286D0536" w:rsidR="0056614E" w:rsidRDefault="00C474B3" w:rsidP="00584118">
            <w:pPr>
              <w:suppressAutoHyphens/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56614E" w:rsidRPr="0056614E">
              <w:rPr>
                <w:rFonts w:ascii="Times New Roman" w:hAnsi="Times New Roman"/>
                <w:b/>
                <w:sz w:val="24"/>
                <w:szCs w:val="24"/>
              </w:rPr>
              <w:t>Ячкуринских М.М</w:t>
            </w:r>
            <w:r w:rsidR="0056614E" w:rsidRPr="0056614E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="0056614E" w:rsidRPr="00F2195D">
              <w:rPr>
                <w:rFonts w:ascii="Times New Roman" w:hAnsi="Times New Roman"/>
                <w:b/>
                <w:bCs/>
                <w:sz w:val="24"/>
                <w:szCs w:val="24"/>
              </w:rPr>
              <w:t>Данилов В.И.</w:t>
            </w:r>
            <w:r w:rsidR="0056614E" w:rsidRPr="0056614E">
              <w:rPr>
                <w:rFonts w:ascii="Times New Roman" w:hAnsi="Times New Roman"/>
                <w:bCs/>
                <w:sz w:val="24"/>
                <w:szCs w:val="24"/>
              </w:rPr>
              <w:t xml:space="preserve"> Хирургическое лечение пациентов с гипертензивными внутримозговыми гематомами в Республике Татарстан. Нейрохирургия. 2024;26(4):38-46. </w:t>
            </w:r>
            <w:hyperlink r:id="rId8" w:history="1">
              <w:r w:rsidR="0056614E" w:rsidRPr="00DC664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https://doi.org/10.17650/1683-3295-2024-26-4-38-46</w:t>
              </w:r>
            </w:hyperlink>
            <w:r w:rsidR="00566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67325C5" w14:textId="77777777" w:rsidR="005349D6" w:rsidRPr="00C474B3" w:rsidRDefault="0056614E" w:rsidP="00584118">
            <w:pPr>
              <w:suppressAutoHyphens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614E">
              <w:rPr>
                <w:rFonts w:ascii="Times New Roman" w:hAnsi="Times New Roman"/>
                <w:b/>
                <w:sz w:val="24"/>
                <w:szCs w:val="24"/>
              </w:rPr>
              <w:t>Импакт</w:t>
            </w:r>
            <w:r w:rsidRPr="00C474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56614E">
              <w:rPr>
                <w:rFonts w:ascii="Times New Roman" w:hAnsi="Times New Roman"/>
                <w:b/>
                <w:sz w:val="24"/>
                <w:szCs w:val="24"/>
              </w:rPr>
              <w:t>фактор</w:t>
            </w:r>
            <w:r w:rsidRPr="00C474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0,364</w:t>
            </w:r>
          </w:p>
          <w:p w14:paraId="6C1B5396" w14:textId="77777777" w:rsidR="00C474B3" w:rsidRPr="00C474B3" w:rsidRDefault="00C474B3" w:rsidP="00584118">
            <w:pPr>
              <w:suppressAutoHyphens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F629F5F" w14:textId="5AD0E151" w:rsidR="00C474B3" w:rsidRPr="00674349" w:rsidRDefault="00C474B3" w:rsidP="00C474B3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C474B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2. </w:t>
            </w:r>
            <w:r w:rsidRPr="00C474B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Arseniy Pichugin</w:t>
            </w:r>
            <w:r w:rsidRPr="006743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 Cleiton Formentin, Yun-Kai Chan, Albert Trondin, Eric W. Wang, Carl H. Snyderman, Paul A. Gardner, Georgios A. Zenonos, The Connective Tissue Architecture of the Cavernous Sinus: An Anatomical Study and Unifying Conceptualization,</w:t>
            </w:r>
          </w:p>
          <w:p w14:paraId="3588DF59" w14:textId="77777777" w:rsidR="00C474B3" w:rsidRPr="00674349" w:rsidRDefault="00C474B3" w:rsidP="00C474B3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743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World Neurosurgery, Volume 194, 2025, 123573, ISSN 1878-8750,</w:t>
            </w:r>
          </w:p>
          <w:p w14:paraId="5EED1918" w14:textId="77777777" w:rsidR="00C474B3" w:rsidRPr="00674349" w:rsidRDefault="00C474B3" w:rsidP="00C474B3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" w:history="1">
              <w:r w:rsidRPr="0067434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https://doi.org/10.1016/j.wneu.2024.123573</w:t>
              </w:r>
            </w:hyperlink>
            <w:r w:rsidRPr="006743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56E87426" w14:textId="48E89DA9" w:rsidR="00C474B3" w:rsidRPr="0056614E" w:rsidRDefault="00C474B3" w:rsidP="00C474B3">
            <w:pPr>
              <w:suppressAutoHyphens/>
              <w:spacing w:after="0"/>
              <w:ind w:firstLine="0"/>
              <w:rPr>
                <w:bCs/>
                <w:sz w:val="24"/>
                <w:szCs w:val="24"/>
                <w:lang w:val="en-US"/>
              </w:rPr>
            </w:pPr>
            <w:r w:rsidRPr="0067434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Импакт-фактор:</w:t>
            </w:r>
            <w:r w:rsidRPr="006743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743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1,9</w:t>
            </w:r>
          </w:p>
        </w:tc>
      </w:tr>
      <w:tr w:rsidR="00061640" w:rsidRPr="00AD6305" w14:paraId="2C337124" w14:textId="77777777" w:rsidTr="00312F3C">
        <w:tc>
          <w:tcPr>
            <w:tcW w:w="3408" w:type="dxa"/>
            <w:vMerge/>
          </w:tcPr>
          <w:p w14:paraId="18A2537E" w14:textId="77777777" w:rsidR="00061640" w:rsidRPr="005349D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9D6">
              <w:rPr>
                <w:rFonts w:ascii="Times New Roman" w:hAnsi="Times New Roman"/>
                <w:sz w:val="24"/>
                <w:szCs w:val="24"/>
                <w:lang w:val="en-US"/>
              </w:rPr>
              <w:t>WoK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2921DFB" w14:textId="77777777" w:rsidR="00C474B3" w:rsidRPr="00674349" w:rsidRDefault="00C474B3" w:rsidP="00C474B3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C474B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Arseniy Pichugin</w:t>
            </w:r>
            <w:r w:rsidRPr="006743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 Cleiton Formentin, Yun-Kai Chan, Albert Trondin, Eric W. Wang, Carl H. Snyderman, Paul A. Gardner, Georgios A. Zenonos, The Connective Tissue Architecture of the Cavernous Sinus: An Anatomical Study and Unifying Conceptualization,</w:t>
            </w:r>
          </w:p>
          <w:p w14:paraId="2A94E221" w14:textId="77777777" w:rsidR="00C474B3" w:rsidRPr="00674349" w:rsidRDefault="00C474B3" w:rsidP="00C474B3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743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World Neurosurgery, Volume 194, 2025, 123573, ISSN 1878-8750,</w:t>
            </w:r>
          </w:p>
          <w:p w14:paraId="2CB3CB74" w14:textId="77777777" w:rsidR="00C474B3" w:rsidRPr="00674349" w:rsidRDefault="00C474B3" w:rsidP="00C474B3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Pr="0067434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https://doi.org/10.1016/j.wneu.2024.123573</w:t>
              </w:r>
            </w:hyperlink>
            <w:r w:rsidRPr="006743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45B78343" w14:textId="0890F537" w:rsidR="00061640" w:rsidRPr="00312F3C" w:rsidRDefault="00C474B3" w:rsidP="00C474B3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434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Импакт-фактор:</w:t>
            </w:r>
            <w:r w:rsidRPr="006743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743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1,9</w:t>
            </w:r>
          </w:p>
        </w:tc>
      </w:tr>
      <w:tr w:rsidR="00061640" w:rsidRPr="00450B4D" w14:paraId="417AA5CF" w14:textId="77777777" w:rsidTr="0056614E">
        <w:trPr>
          <w:trHeight w:val="2734"/>
        </w:trPr>
        <w:tc>
          <w:tcPr>
            <w:tcW w:w="3408" w:type="dxa"/>
            <w:vMerge/>
          </w:tcPr>
          <w:p w14:paraId="4C8836B6" w14:textId="77777777" w:rsidR="00061640" w:rsidRPr="00312F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2665739D" w14:textId="6EE1B34F" w:rsidR="00F2195D" w:rsidRDefault="00F2195D" w:rsidP="00C474B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C1655">
              <w:rPr>
                <w:rFonts w:ascii="Times New Roman" w:hAnsi="Times New Roman"/>
                <w:sz w:val="24"/>
                <w:szCs w:val="24"/>
              </w:rPr>
              <w:t>Инсульт. Современные подходы к диагностике, лечению и профилактике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0C1655">
              <w:rPr>
                <w:rFonts w:ascii="Times New Roman" w:hAnsi="Times New Roman"/>
                <w:sz w:val="24"/>
                <w:szCs w:val="24"/>
              </w:rPr>
              <w:t>Методические рекомендации. Третье издание, переработанное и дополненное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111A51" w14:textId="77777777" w:rsidR="00F2195D" w:rsidRPr="00F2195D" w:rsidRDefault="00F2195D" w:rsidP="00C474B3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655">
              <w:rPr>
                <w:rFonts w:ascii="Times New Roman" w:hAnsi="Times New Roman"/>
                <w:sz w:val="24"/>
                <w:szCs w:val="24"/>
              </w:rPr>
              <w:t xml:space="preserve">Хасанова Д.Р., </w:t>
            </w:r>
            <w:r w:rsidRPr="00F2195D">
              <w:rPr>
                <w:rFonts w:ascii="Times New Roman" w:hAnsi="Times New Roman"/>
                <w:b/>
                <w:sz w:val="24"/>
                <w:szCs w:val="24"/>
              </w:rPr>
              <w:t>Данилов В.И., Алексеев А.Г., Пичугин А.А., Немировский А.М.</w:t>
            </w:r>
          </w:p>
          <w:p w14:paraId="105DDBC1" w14:textId="77777777" w:rsidR="00061640" w:rsidRDefault="00F2195D" w:rsidP="00C474B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655">
              <w:rPr>
                <w:rFonts w:ascii="Times New Roman" w:hAnsi="Times New Roman"/>
                <w:sz w:val="24"/>
                <w:szCs w:val="24"/>
              </w:rPr>
              <w:t>ГЭОТАР-Медиа, 2025г. Мягкая обложка, 392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655">
              <w:rPr>
                <w:rFonts w:ascii="Times New Roman" w:hAnsi="Times New Roman"/>
                <w:sz w:val="24"/>
                <w:szCs w:val="24"/>
              </w:rPr>
              <w:t>ISBN 978-5-9704-8962-8</w:t>
            </w:r>
          </w:p>
          <w:p w14:paraId="60629854" w14:textId="23DBF0EC" w:rsidR="00F2195D" w:rsidRPr="0056614E" w:rsidRDefault="00F2195D" w:rsidP="00C474B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2195D">
              <w:rPr>
                <w:rFonts w:ascii="Times New Roman" w:hAnsi="Times New Roman"/>
                <w:sz w:val="24"/>
                <w:szCs w:val="24"/>
              </w:rPr>
              <w:t>Ишемический инсульт и нетравматическое внутричерепное кровоизлияние: формализованные протоколы описания КТ- и МРТ-исследований : учебное пособие для обучающихся в ординатуре по специальности 31.08.09 «Рентгенология» / Казанский государственный медицинский университет МЗ РФ; составители : Т. А. Немировская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19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195D">
              <w:rPr>
                <w:rFonts w:ascii="Times New Roman" w:hAnsi="Times New Roman"/>
                <w:b/>
                <w:sz w:val="24"/>
                <w:szCs w:val="24"/>
              </w:rPr>
              <w:t>Немировский А.М.</w:t>
            </w:r>
            <w:r w:rsidRPr="00F2195D">
              <w:rPr>
                <w:rFonts w:ascii="Times New Roman" w:hAnsi="Times New Roman"/>
                <w:sz w:val="24"/>
                <w:szCs w:val="24"/>
              </w:rPr>
              <w:t xml:space="preserve"> [и др.]. – Казань : Казанский ГМУ, 2025. – 85 с.</w:t>
            </w:r>
          </w:p>
        </w:tc>
      </w:tr>
      <w:tr w:rsidR="00061640" w:rsidRPr="00F2195D" w14:paraId="4EB7C372" w14:textId="77777777" w:rsidTr="001A3F33">
        <w:trPr>
          <w:trHeight w:val="70"/>
        </w:trPr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F24E746" w14:textId="46197EDD" w:rsidR="00F2195D" w:rsidRPr="00F2195D" w:rsidRDefault="008533FD" w:rsidP="00F2195D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533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</w:t>
            </w:r>
            <w:r w:rsidRPr="008533F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2195D" w:rsidRPr="00F219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Немировский</w:t>
            </w:r>
            <w:r w:rsidR="00F2195D" w:rsidRPr="00F2195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2195D" w:rsidRPr="00F219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F2195D" w:rsidRPr="00F2195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 w:rsidR="00F2195D" w:rsidRPr="00F219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F2195D" w:rsidRPr="00F2195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 w:rsidR="00F2195D" w:rsidRPr="00F2195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F2195D" w:rsidRPr="00F2195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Evaluation of diagnostic modalities for assessment of EC-IC bypass patency in early post-operation period.  ECR25, </w:t>
            </w:r>
            <w:r w:rsidR="00F2195D" w:rsidRPr="00F2195D">
              <w:rPr>
                <w:rFonts w:ascii="Times New Roman" w:hAnsi="Times New Roman"/>
                <w:sz w:val="24"/>
                <w:szCs w:val="24"/>
                <w:lang w:eastAsia="ru-RU"/>
              </w:rPr>
              <w:t>Вена</w:t>
            </w:r>
            <w:r w:rsidR="00F2195D" w:rsidRPr="00F2195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F2195D" w:rsidRPr="00F2195D">
              <w:rPr>
                <w:rFonts w:ascii="Times New Roman" w:hAnsi="Times New Roman"/>
                <w:sz w:val="24"/>
                <w:szCs w:val="24"/>
                <w:lang w:eastAsia="ru-RU"/>
              </w:rPr>
              <w:t>Австрия</w:t>
            </w:r>
            <w:r w:rsidR="00F2195D" w:rsidRPr="00F2195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  <w:p w14:paraId="35C93F59" w14:textId="77777777" w:rsidR="00F2195D" w:rsidRPr="00F2195D" w:rsidRDefault="00F2195D" w:rsidP="00F2195D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19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Poster No.: C-17270</w:t>
            </w:r>
          </w:p>
          <w:p w14:paraId="10DA68A2" w14:textId="77777777" w:rsidR="00402D7F" w:rsidRDefault="00F2195D" w:rsidP="00F2195D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195D">
              <w:rPr>
                <w:rFonts w:ascii="Times New Roman" w:hAnsi="Times New Roman"/>
                <w:sz w:val="24"/>
                <w:szCs w:val="24"/>
                <w:lang w:eastAsia="ru-RU"/>
              </w:rPr>
              <w:t>Европейский</w:t>
            </w:r>
            <w:r w:rsidRPr="00F2195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195D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</w:t>
            </w:r>
            <w:r w:rsidRPr="00F2195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195D">
              <w:rPr>
                <w:rFonts w:ascii="Times New Roman" w:hAnsi="Times New Roman"/>
                <w:sz w:val="24"/>
                <w:szCs w:val="24"/>
                <w:lang w:eastAsia="ru-RU"/>
              </w:rPr>
              <w:t>радиологов</w:t>
            </w:r>
            <w:r w:rsidRPr="00F219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26.02-03.03.25</w:t>
            </w:r>
          </w:p>
          <w:p w14:paraId="05443513" w14:textId="77777777" w:rsidR="00C474B3" w:rsidRDefault="00C474B3" w:rsidP="00F2195D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EE8834B" w14:textId="77777777" w:rsidR="00C474B3" w:rsidRPr="00C474B3" w:rsidRDefault="00C474B3" w:rsidP="00C474B3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4B3">
              <w:rPr>
                <w:rFonts w:ascii="Times New Roman" w:hAnsi="Times New Roman"/>
                <w:sz w:val="24"/>
                <w:szCs w:val="24"/>
                <w:lang w:eastAsia="ru-RU"/>
              </w:rPr>
              <w:t>Тезисы в сборнике тезисов Северо-Американского Съезда нейрохирургов основания черепа (</w:t>
            </w:r>
            <w:r w:rsidRP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NASBS</w:t>
            </w:r>
            <w:r w:rsidRPr="00C47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2025): </w:t>
            </w:r>
          </w:p>
          <w:p w14:paraId="6901C490" w14:textId="014A29BD" w:rsidR="00C474B3" w:rsidRPr="00C474B3" w:rsidRDefault="008533FD" w:rsidP="00C474B3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533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C474B3" w:rsidRPr="00C474B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Pashaev B, Pichugin A</w:t>
            </w:r>
            <w:r w:rsidR="00C474B3" w:rsidRP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Vagapova G, Miftakhova D. Endoscopic Endonasal Surgery for Clival Chordomas: Case Series J Neurol Surg B Skull Base 2025; 86(S 01): S1-S576 DOI: 10.1055/s-0045-1803601</w:t>
            </w:r>
          </w:p>
          <w:p w14:paraId="03DEACF2" w14:textId="6A4E1008" w:rsidR="00C474B3" w:rsidRPr="00C474B3" w:rsidRDefault="008533FD" w:rsidP="00C474B3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533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C474B3" w:rsidRP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Karampouga M, </w:t>
            </w:r>
            <w:r w:rsidR="00C474B3" w:rsidRPr="00C474B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Pichugin A</w:t>
            </w:r>
            <w:r w:rsidR="00C474B3" w:rsidRP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Trondin A, Choby GW, Wang E, Snyderman CH, McDowell MM, Gardner PA, Zenonos GA. Craniopharyngiomas treated with the inside-out subpial technique during the endoscopic endonasal approach: surgical technique breakdown and clinical outcomes over the last 5 years. J Neurol Surg B Skull Base 2025 Feb;86(S 01):S118.</w:t>
            </w:r>
          </w:p>
          <w:p w14:paraId="109D7138" w14:textId="12E4D662" w:rsidR="00C474B3" w:rsidRPr="00C474B3" w:rsidRDefault="008533FD" w:rsidP="00C474B3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533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C474B3" w:rsidRPr="00C474B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Pichugin A, Alekseev A</w:t>
            </w:r>
            <w:r w:rsidR="00C474B3" w:rsidRP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Miftakhova D, Mukhamadieva D. Surgical Treatment of the Giant Vestibular Schwannomas (KOOS IV): Single Surgeon’s Experience—Case Series of 30 Patents J Neurol Surg B Skull Base 2025; 86(S 01): S1-S576 DOI: 10.1055/s-0045-1803937</w:t>
            </w:r>
          </w:p>
          <w:p w14:paraId="030D38C1" w14:textId="794FEC0D" w:rsidR="00C474B3" w:rsidRPr="00C474B3" w:rsidRDefault="008533FD" w:rsidP="00C474B3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533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C474B3" w:rsidRPr="00C474B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Pashaev B, Pichugin</w:t>
            </w:r>
            <w:r w:rsidR="00C474B3" w:rsidRP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A. Cystic Lesion Treated via Endonasal Endoscopic Approach  J Neurol Surg B Skull Base 2025; 86(S 01): S1-S576</w:t>
            </w:r>
          </w:p>
          <w:p w14:paraId="07F7F67D" w14:textId="2D46FB90" w:rsidR="00C474B3" w:rsidRPr="00F2195D" w:rsidRDefault="00C474B3" w:rsidP="00C474B3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47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DOI: 10.1055/s-0045-1803958</w:t>
            </w:r>
          </w:p>
        </w:tc>
      </w:tr>
      <w:tr w:rsidR="003D2A94" w:rsidRPr="008533FD" w14:paraId="5B5F1A8F" w14:textId="77777777" w:rsidTr="00402D7F">
        <w:trPr>
          <w:trHeight w:val="702"/>
        </w:trPr>
        <w:tc>
          <w:tcPr>
            <w:tcW w:w="6047" w:type="dxa"/>
            <w:gridSpan w:val="2"/>
          </w:tcPr>
          <w:p w14:paraId="7AD1C26E" w14:textId="47BD259B" w:rsidR="003D2A94" w:rsidRPr="00A632A6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40" w:type="dxa"/>
          </w:tcPr>
          <w:p w14:paraId="0E21D7E5" w14:textId="7CA2E15E" w:rsidR="00F2195D" w:rsidRPr="00F2195D" w:rsidRDefault="00F2195D" w:rsidP="00F2195D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9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F2195D">
              <w:rPr>
                <w:rFonts w:ascii="Times New Roman" w:hAnsi="Times New Roman"/>
                <w:b/>
                <w:bCs/>
                <w:sz w:val="24"/>
                <w:szCs w:val="24"/>
              </w:rPr>
              <w:t>Алексеев</w:t>
            </w:r>
            <w:r w:rsidRPr="00F219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2195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219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2195D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F219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219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219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Surgical treatment of the giant vestibular schwannomas (Koos IV): single surgeon experience. Case series of 30 patents. </w:t>
            </w:r>
          </w:p>
          <w:p w14:paraId="287F02A4" w14:textId="77777777" w:rsidR="002C5FD8" w:rsidRDefault="00F2195D" w:rsidP="00F2195D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9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Постерный доклад на «NASBS 34 Annual Meeting and 9 World Congress of the World Federation of Skull Base Societies», 13-16 Фераля 2025,  Новый Орлеан, США.</w:t>
            </w:r>
          </w:p>
          <w:p w14:paraId="6CC160BB" w14:textId="346AC8E2" w:rsidR="00F2195D" w:rsidRPr="00F2195D" w:rsidRDefault="00F2195D" w:rsidP="00F2195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F2195D">
              <w:rPr>
                <w:rFonts w:ascii="Times New Roman" w:hAnsi="Times New Roman"/>
                <w:b/>
                <w:bCs/>
                <w:sz w:val="24"/>
                <w:szCs w:val="24"/>
              </w:rPr>
              <w:t>Немировский А.М.</w:t>
            </w:r>
            <w:r>
              <w:t xml:space="preserve"> </w:t>
            </w:r>
            <w:r w:rsidRPr="00F2195D">
              <w:rPr>
                <w:rFonts w:ascii="Times New Roman" w:hAnsi="Times New Roman"/>
                <w:bCs/>
                <w:sz w:val="24"/>
                <w:szCs w:val="24"/>
              </w:rPr>
              <w:t>ECR25, Вена, Австрия.</w:t>
            </w:r>
          </w:p>
          <w:p w14:paraId="51A8CEC2" w14:textId="77777777" w:rsidR="00F2195D" w:rsidRPr="00F2195D" w:rsidRDefault="00F2195D" w:rsidP="00F2195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5D">
              <w:rPr>
                <w:rFonts w:ascii="Times New Roman" w:hAnsi="Times New Roman"/>
                <w:bCs/>
                <w:sz w:val="24"/>
                <w:szCs w:val="24"/>
              </w:rPr>
              <w:t xml:space="preserve">Европейский Конгресс радиологов, 26.02-03.03.25. Участник. </w:t>
            </w:r>
          </w:p>
          <w:p w14:paraId="22A70F39" w14:textId="5F1EE95F" w:rsidR="008533FD" w:rsidRDefault="00F2195D" w:rsidP="00F2195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5D">
              <w:rPr>
                <w:rFonts w:ascii="Times New Roman" w:hAnsi="Times New Roman"/>
                <w:bCs/>
                <w:sz w:val="24"/>
                <w:szCs w:val="24"/>
              </w:rPr>
              <w:t>Количество всех участников более 10000 чел.</w:t>
            </w:r>
          </w:p>
          <w:p w14:paraId="0D6FBDFB" w14:textId="642FCA42" w:rsidR="008533FD" w:rsidRPr="008533FD" w:rsidRDefault="008533FD" w:rsidP="008533FD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) 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</w:rPr>
              <w:t>Пичугин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Surgical treatment of the giant vestibular schwannomas (Koos IV): single surgeon experience. Case series of 30 patents. </w:t>
            </w:r>
          </w:p>
          <w:p w14:paraId="12D80833" w14:textId="77777777" w:rsidR="008533FD" w:rsidRPr="008533FD" w:rsidRDefault="008533FD" w:rsidP="008533FD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Постерный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«NASBS 34 Annual Meeting and 9 World Congress of the World Federation of Skull Base Societies», 13-16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Фераля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2025, 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Новый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Орлеан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США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04BF40FB" w14:textId="7C3DEE69" w:rsidR="008533FD" w:rsidRPr="008533FD" w:rsidRDefault="008533FD" w:rsidP="008533FD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) 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</w:rPr>
              <w:t>Пичугин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Cystic Lesion Treated Via Endonasal Endoscopic Approach. 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Bakhtiyar Pashaev; Arseniy Pichugin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;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Постерный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«NASBS 34 Annual Meeting and 9 World Congress of the World Federation of Skull Base Societies», 13-16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Фераля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2025, 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Новый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Орлеан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США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382C965B" w14:textId="0F35B89A" w:rsidR="008533FD" w:rsidRPr="008533FD" w:rsidRDefault="008533FD" w:rsidP="008533FD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Craniopharyngiomas treated with the inside-out subpial technique during the endoscopic endonasal approach: surgical technique breakdown and clinical outcomes over the last 5 years.  Karampouga M, 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Pichugin A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Trondin A, Choby GW, Wang E, Snyderman CH, McDowell MM, Gardner PA, Zenonos GA.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«NASBS 34 Annual Meeting and 9 World Congress of the World Federation of Skull Base Societies», 13-16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Фераля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2025, 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Новый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Орлеан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США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5C1CE3E1" w14:textId="2B5DA4DF" w:rsidR="008533FD" w:rsidRPr="008533FD" w:rsidRDefault="008533FD" w:rsidP="008533FD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Surgery for Clival Chordomas: Case Series. </w:t>
            </w:r>
            <w:r w:rsidRPr="008533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Pashaev B, Pichugin A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Vagapova G, Miftakhova D. Endoscopic 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«NASBS 34 Annual Meeting and 9 World Congress of the World Federation of Skull Base Societies», 13-16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Фераля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2025, 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Новый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Орлеан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8533FD">
              <w:rPr>
                <w:rFonts w:ascii="Times New Roman" w:hAnsi="Times New Roman"/>
                <w:bCs/>
                <w:sz w:val="24"/>
                <w:szCs w:val="24"/>
              </w:rPr>
              <w:t>США</w:t>
            </w:r>
            <w:r w:rsidRPr="008533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3D2A94" w:rsidRPr="00450B4D" w14:paraId="77433727" w14:textId="77777777" w:rsidTr="00312F3C">
        <w:tc>
          <w:tcPr>
            <w:tcW w:w="6047" w:type="dxa"/>
            <w:gridSpan w:val="2"/>
          </w:tcPr>
          <w:p w14:paraId="6A8AC866" w14:textId="48EDF4DD" w:rsidR="003D2A94" w:rsidRPr="006500F3" w:rsidRDefault="003D2A94" w:rsidP="0055148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1F844CE0" w:rsidR="002C5FD8" w:rsidRPr="00643540" w:rsidRDefault="002C5FD8" w:rsidP="002C5FD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775A14FB" w14:textId="77777777" w:rsidTr="00312F3C">
        <w:trPr>
          <w:trHeight w:val="445"/>
        </w:trPr>
        <w:tc>
          <w:tcPr>
            <w:tcW w:w="3408" w:type="dxa"/>
            <w:vMerge w:val="restart"/>
          </w:tcPr>
          <w:p w14:paraId="68A7C415" w14:textId="48E35FA5" w:rsidR="003D2A94" w:rsidRPr="00095164" w:rsidRDefault="003D2A94" w:rsidP="00F219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F2195D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предоставлением автореферата (оригинала)</w:t>
            </w:r>
          </w:p>
        </w:tc>
        <w:tc>
          <w:tcPr>
            <w:tcW w:w="2639" w:type="dxa"/>
          </w:tcPr>
          <w:p w14:paraId="071A4FA5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40" w:type="dxa"/>
          </w:tcPr>
          <w:p w14:paraId="176E23A4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4B05C90A" w14:textId="77777777" w:rsidTr="00312F3C">
        <w:tc>
          <w:tcPr>
            <w:tcW w:w="3408" w:type="dxa"/>
            <w:vMerge/>
          </w:tcPr>
          <w:p w14:paraId="55E3C92F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EA9EE69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55BB72EA" w14:textId="77777777" w:rsidTr="00312F3C">
        <w:tc>
          <w:tcPr>
            <w:tcW w:w="6047" w:type="dxa"/>
            <w:gridSpan w:val="2"/>
          </w:tcPr>
          <w:p w14:paraId="37FE696A" w14:textId="642C78CD" w:rsidR="003D2A94" w:rsidRPr="005875E7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 за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3185F54F" w:rsidR="003D2A94" w:rsidRPr="00095164" w:rsidRDefault="003D2A94" w:rsidP="00527D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3ACA6F5D" w14:textId="77777777" w:rsidTr="00312F3C">
        <w:tc>
          <w:tcPr>
            <w:tcW w:w="6047" w:type="dxa"/>
            <w:gridSpan w:val="2"/>
          </w:tcPr>
          <w:p w14:paraId="13345992" w14:textId="57DB8571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40" w:type="dxa"/>
          </w:tcPr>
          <w:p w14:paraId="5A5CF25B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28C65502" w14:textId="77777777" w:rsidTr="00312F3C">
        <w:tc>
          <w:tcPr>
            <w:tcW w:w="6047" w:type="dxa"/>
            <w:gridSpan w:val="2"/>
          </w:tcPr>
          <w:p w14:paraId="031F289E" w14:textId="68BFEA56" w:rsidR="003D2A94" w:rsidRPr="00513AAC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D65E31A" w14:textId="77777777" w:rsidR="003D2A9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2D49C298" w14:textId="77777777" w:rsidTr="00312F3C">
        <w:tc>
          <w:tcPr>
            <w:tcW w:w="6047" w:type="dxa"/>
            <w:gridSpan w:val="2"/>
          </w:tcPr>
          <w:p w14:paraId="5BB8022B" w14:textId="2E28F385" w:rsidR="003D2A94" w:rsidRPr="00513AAC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40" w:type="dxa"/>
          </w:tcPr>
          <w:p w14:paraId="3D3820A9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0514A0FC" w14:textId="77777777" w:rsidTr="00312F3C">
        <w:tc>
          <w:tcPr>
            <w:tcW w:w="6047" w:type="dxa"/>
            <w:gridSpan w:val="2"/>
          </w:tcPr>
          <w:p w14:paraId="01BB1AD6" w14:textId="575E14ED" w:rsidR="003D2A94" w:rsidRPr="003256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70FED2FC" w14:textId="77777777" w:rsidTr="00312F3C">
        <w:tc>
          <w:tcPr>
            <w:tcW w:w="6047" w:type="dxa"/>
            <w:gridSpan w:val="2"/>
          </w:tcPr>
          <w:p w14:paraId="0370A14A" w14:textId="483A9D8F" w:rsidR="003D2A94" w:rsidRPr="00061640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3CCD5446" w14:textId="77777777" w:rsidTr="00312F3C">
        <w:tc>
          <w:tcPr>
            <w:tcW w:w="6047" w:type="dxa"/>
            <w:gridSpan w:val="2"/>
          </w:tcPr>
          <w:p w14:paraId="7028C2DE" w14:textId="47DF509C" w:rsidR="003D2A94" w:rsidRPr="00513AAC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1B4F199A" w:rsidR="003D2A94" w:rsidRPr="00095164" w:rsidRDefault="001A7F10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внедрения результатов диссертационного исследования ассистента кафедры нейрохирургии Ячкуринских М.М. на тему «Гипертензивные внутримозговые гематомы в Республике Татарстан (клиническая эпидемиология и оптимизация хирургического лечения)» в рабочие программы кафедры и программы повышения квалификации, а также в работу нейрохирургических отделений следующих ЛПУ: ГАУЗ «РКБ МЗ РТ» г. Казань, ГАУЗ «МКДЦ» г. Каазань, ГАУЗ «7 ГКБ им. М.Н. Садыкова» г. Казань, ГАУЗ «БСМП» г. Набережные Челны, ГАУЗ «АММБ» г. Альметьевск</w:t>
            </w:r>
          </w:p>
        </w:tc>
      </w:tr>
      <w:tr w:rsidR="003D2A94" w:rsidRPr="00450B4D" w14:paraId="58ACB638" w14:textId="77777777" w:rsidTr="00312F3C">
        <w:tc>
          <w:tcPr>
            <w:tcW w:w="6047" w:type="dxa"/>
            <w:gridSpan w:val="2"/>
          </w:tcPr>
          <w:p w14:paraId="7AF1057C" w14:textId="77777777" w:rsidR="003D2A94" w:rsidRPr="00CD22C1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56E0F72D" w14:textId="77777777" w:rsidR="00F2195D" w:rsidRPr="006936C1" w:rsidRDefault="00F2195D" w:rsidP="00F219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Валерий Иванович.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Член редакционной коллегии журнала «Неврологический вестник» по настоящее время. Журнал ВАК.</w:t>
            </w:r>
          </w:p>
          <w:p w14:paraId="0B6C66B4" w14:textId="0F77665F" w:rsidR="003D2A94" w:rsidRPr="00095164" w:rsidRDefault="00F2195D" w:rsidP="00F219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Валерий Иванович.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Член Международного редакционного совета Российского нейрохирургического журнала имени проф. А.Л.Поленова. Журнал ВАК</w:t>
            </w:r>
          </w:p>
        </w:tc>
      </w:tr>
      <w:tr w:rsidR="003D2A94" w:rsidRPr="00450B4D" w14:paraId="0456E6F0" w14:textId="77777777" w:rsidTr="00312F3C">
        <w:tc>
          <w:tcPr>
            <w:tcW w:w="6047" w:type="dxa"/>
            <w:gridSpan w:val="2"/>
          </w:tcPr>
          <w:p w14:paraId="74D77056" w14:textId="77777777" w:rsidR="003D2A94" w:rsidRPr="00B23147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3D2A9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439AF9C1" w14:textId="77777777" w:rsidTr="00312F3C">
        <w:tc>
          <w:tcPr>
            <w:tcW w:w="6047" w:type="dxa"/>
            <w:gridSpan w:val="2"/>
          </w:tcPr>
          <w:p w14:paraId="14E63239" w14:textId="77777777" w:rsidR="003D2A94" w:rsidRPr="00B657AB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95F8F85" w:rsidR="003D2A94" w:rsidRDefault="00F2195D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Валерий Иванович.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Член диссертационного совета Д 208.034.03 Диссертационный совет по специальности «Клиническая фармакология» при ФГБОУ ВО Казанский ГМУ Минздрава России</w:t>
            </w:r>
          </w:p>
        </w:tc>
      </w:tr>
      <w:tr w:rsidR="003D2A94" w:rsidRPr="00450B4D" w14:paraId="234CC870" w14:textId="77777777" w:rsidTr="00312F3C">
        <w:tc>
          <w:tcPr>
            <w:tcW w:w="6047" w:type="dxa"/>
            <w:gridSpan w:val="2"/>
          </w:tcPr>
          <w:p w14:paraId="2B6C357C" w14:textId="1BBD2F54" w:rsidR="003D2A94" w:rsidRPr="00602E5B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584775C" w:rsidR="004005FD" w:rsidRDefault="004005FD" w:rsidP="004005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C88A4B9" w14:textId="1B7BBC72" w:rsidR="00B541A5" w:rsidRDefault="00B541A5" w:rsidP="0056614E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2503" w14:textId="77777777" w:rsidR="00A2294D" w:rsidRDefault="00A2294D" w:rsidP="008638C3">
      <w:pPr>
        <w:spacing w:after="0"/>
      </w:pPr>
      <w:r>
        <w:separator/>
      </w:r>
    </w:p>
  </w:endnote>
  <w:endnote w:type="continuationSeparator" w:id="0">
    <w:p w14:paraId="799590C9" w14:textId="77777777" w:rsidR="00A2294D" w:rsidRDefault="00A2294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69D00" w14:textId="77777777" w:rsidR="00A2294D" w:rsidRDefault="00A2294D" w:rsidP="008638C3">
      <w:pPr>
        <w:spacing w:after="0"/>
      </w:pPr>
      <w:r>
        <w:separator/>
      </w:r>
    </w:p>
  </w:footnote>
  <w:footnote w:type="continuationSeparator" w:id="0">
    <w:p w14:paraId="7EB39F01" w14:textId="77777777" w:rsidR="00A2294D" w:rsidRDefault="00A2294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91F"/>
    <w:multiLevelType w:val="hybridMultilevel"/>
    <w:tmpl w:val="8F9E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371"/>
    <w:multiLevelType w:val="hybridMultilevel"/>
    <w:tmpl w:val="37168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1D0B"/>
    <w:multiLevelType w:val="hybridMultilevel"/>
    <w:tmpl w:val="2AB6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7EAD"/>
    <w:multiLevelType w:val="hybridMultilevel"/>
    <w:tmpl w:val="986C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47D0"/>
    <w:multiLevelType w:val="hybridMultilevel"/>
    <w:tmpl w:val="34E82A9A"/>
    <w:lvl w:ilvl="0" w:tplc="CDF0E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2622"/>
    <w:multiLevelType w:val="hybridMultilevel"/>
    <w:tmpl w:val="7276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72D"/>
    <w:multiLevelType w:val="hybridMultilevel"/>
    <w:tmpl w:val="6EE6E53C"/>
    <w:lvl w:ilvl="0" w:tplc="AC62D1CE">
      <w:start w:val="1"/>
      <w:numFmt w:val="decimal"/>
      <w:lvlText w:val="%1."/>
      <w:lvlJc w:val="left"/>
      <w:pPr>
        <w:ind w:left="1200" w:hanging="48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06B60"/>
    <w:multiLevelType w:val="hybridMultilevel"/>
    <w:tmpl w:val="2586F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495E"/>
    <w:multiLevelType w:val="hybridMultilevel"/>
    <w:tmpl w:val="8616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7F98"/>
    <w:multiLevelType w:val="hybridMultilevel"/>
    <w:tmpl w:val="B804E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1199"/>
    <w:multiLevelType w:val="hybridMultilevel"/>
    <w:tmpl w:val="47064946"/>
    <w:lvl w:ilvl="0" w:tplc="7CCE7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BF6AAD"/>
    <w:multiLevelType w:val="hybridMultilevel"/>
    <w:tmpl w:val="45A2C6D0"/>
    <w:lvl w:ilvl="0" w:tplc="AF52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EA5D84"/>
    <w:multiLevelType w:val="hybridMultilevel"/>
    <w:tmpl w:val="8616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875AC"/>
    <w:multiLevelType w:val="hybridMultilevel"/>
    <w:tmpl w:val="88DA7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C1BDF"/>
    <w:multiLevelType w:val="hybridMultilevel"/>
    <w:tmpl w:val="FDB0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6370C"/>
    <w:multiLevelType w:val="hybridMultilevel"/>
    <w:tmpl w:val="0700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F40D1"/>
    <w:multiLevelType w:val="hybridMultilevel"/>
    <w:tmpl w:val="A912B552"/>
    <w:lvl w:ilvl="0" w:tplc="C70215A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67150B"/>
    <w:multiLevelType w:val="hybridMultilevel"/>
    <w:tmpl w:val="DC70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C6BF5"/>
    <w:multiLevelType w:val="hybridMultilevel"/>
    <w:tmpl w:val="59BE3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50A3"/>
    <w:multiLevelType w:val="hybridMultilevel"/>
    <w:tmpl w:val="48E62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B24D5"/>
    <w:multiLevelType w:val="hybridMultilevel"/>
    <w:tmpl w:val="F3D2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11C4D"/>
    <w:multiLevelType w:val="multilevel"/>
    <w:tmpl w:val="ED882806"/>
    <w:lvl w:ilvl="0">
      <w:start w:val="2"/>
      <w:numFmt w:val="decimalZero"/>
      <w:lvlText w:val="%1"/>
      <w:lvlJc w:val="left"/>
      <w:pPr>
        <w:ind w:left="960" w:hanging="96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sz w:val="22"/>
      </w:rPr>
    </w:lvl>
    <w:lvl w:ilvl="2">
      <w:start w:val="2020"/>
      <w:numFmt w:val="decimal"/>
      <w:lvlText w:val="%1.%2.%3"/>
      <w:lvlJc w:val="left"/>
      <w:pPr>
        <w:ind w:left="2520" w:hanging="9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1"/>
  </w:num>
  <w:num w:numId="5">
    <w:abstractNumId w:val="16"/>
  </w:num>
  <w:num w:numId="6">
    <w:abstractNumId w:val="19"/>
  </w:num>
  <w:num w:numId="7">
    <w:abstractNumId w:val="11"/>
  </w:num>
  <w:num w:numId="8">
    <w:abstractNumId w:val="12"/>
  </w:num>
  <w:num w:numId="9">
    <w:abstractNumId w:val="8"/>
  </w:num>
  <w:num w:numId="10">
    <w:abstractNumId w:val="20"/>
  </w:num>
  <w:num w:numId="11">
    <w:abstractNumId w:val="9"/>
  </w:num>
  <w:num w:numId="12">
    <w:abstractNumId w:val="17"/>
  </w:num>
  <w:num w:numId="13">
    <w:abstractNumId w:val="3"/>
  </w:num>
  <w:num w:numId="14">
    <w:abstractNumId w:val="15"/>
  </w:num>
  <w:num w:numId="15">
    <w:abstractNumId w:val="18"/>
  </w:num>
  <w:num w:numId="16">
    <w:abstractNumId w:val="5"/>
  </w:num>
  <w:num w:numId="17">
    <w:abstractNumId w:val="13"/>
  </w:num>
  <w:num w:numId="18">
    <w:abstractNumId w:val="1"/>
  </w:num>
  <w:num w:numId="19">
    <w:abstractNumId w:val="2"/>
  </w:num>
  <w:num w:numId="20">
    <w:abstractNumId w:val="10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6A92"/>
    <w:rsid w:val="0004092A"/>
    <w:rsid w:val="0004160F"/>
    <w:rsid w:val="00050061"/>
    <w:rsid w:val="00061640"/>
    <w:rsid w:val="000667BA"/>
    <w:rsid w:val="00071843"/>
    <w:rsid w:val="00072DE2"/>
    <w:rsid w:val="00073BD0"/>
    <w:rsid w:val="000778AC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3037"/>
    <w:rsid w:val="00116BAB"/>
    <w:rsid w:val="00117DF9"/>
    <w:rsid w:val="001260D6"/>
    <w:rsid w:val="00130E22"/>
    <w:rsid w:val="00132880"/>
    <w:rsid w:val="00184176"/>
    <w:rsid w:val="00184B8C"/>
    <w:rsid w:val="00186739"/>
    <w:rsid w:val="001911FA"/>
    <w:rsid w:val="0019491A"/>
    <w:rsid w:val="001A337B"/>
    <w:rsid w:val="001A3F33"/>
    <w:rsid w:val="001A7F10"/>
    <w:rsid w:val="001B3121"/>
    <w:rsid w:val="001B3FB9"/>
    <w:rsid w:val="001D076E"/>
    <w:rsid w:val="001D5BBC"/>
    <w:rsid w:val="001F275F"/>
    <w:rsid w:val="00206263"/>
    <w:rsid w:val="002152BC"/>
    <w:rsid w:val="00237C95"/>
    <w:rsid w:val="00246E91"/>
    <w:rsid w:val="0025131C"/>
    <w:rsid w:val="00277E54"/>
    <w:rsid w:val="00280256"/>
    <w:rsid w:val="00280B80"/>
    <w:rsid w:val="00280DFD"/>
    <w:rsid w:val="0028599E"/>
    <w:rsid w:val="00291E80"/>
    <w:rsid w:val="002A093F"/>
    <w:rsid w:val="002B39A0"/>
    <w:rsid w:val="002C5FD8"/>
    <w:rsid w:val="002C60DE"/>
    <w:rsid w:val="002D6CA9"/>
    <w:rsid w:val="002E35B2"/>
    <w:rsid w:val="002F1255"/>
    <w:rsid w:val="002F3929"/>
    <w:rsid w:val="002F7C3F"/>
    <w:rsid w:val="00301DC4"/>
    <w:rsid w:val="00305A8E"/>
    <w:rsid w:val="00305B23"/>
    <w:rsid w:val="0031039F"/>
    <w:rsid w:val="00312F3C"/>
    <w:rsid w:val="00316216"/>
    <w:rsid w:val="0032446B"/>
    <w:rsid w:val="00325664"/>
    <w:rsid w:val="00334335"/>
    <w:rsid w:val="003345E1"/>
    <w:rsid w:val="0035102A"/>
    <w:rsid w:val="00370682"/>
    <w:rsid w:val="00374D42"/>
    <w:rsid w:val="00374D52"/>
    <w:rsid w:val="003943C1"/>
    <w:rsid w:val="00394B43"/>
    <w:rsid w:val="003960DE"/>
    <w:rsid w:val="003B1B0F"/>
    <w:rsid w:val="003B6BAE"/>
    <w:rsid w:val="003C24F4"/>
    <w:rsid w:val="003C45CC"/>
    <w:rsid w:val="003D2A94"/>
    <w:rsid w:val="003D4C14"/>
    <w:rsid w:val="003E3371"/>
    <w:rsid w:val="003E373C"/>
    <w:rsid w:val="003E756F"/>
    <w:rsid w:val="003F1935"/>
    <w:rsid w:val="004005FD"/>
    <w:rsid w:val="00401084"/>
    <w:rsid w:val="00402D7F"/>
    <w:rsid w:val="0042122D"/>
    <w:rsid w:val="00423D72"/>
    <w:rsid w:val="00423FC9"/>
    <w:rsid w:val="00432FFA"/>
    <w:rsid w:val="004346E4"/>
    <w:rsid w:val="004419DD"/>
    <w:rsid w:val="00447E32"/>
    <w:rsid w:val="00450608"/>
    <w:rsid w:val="00450B4D"/>
    <w:rsid w:val="0045269D"/>
    <w:rsid w:val="004574C8"/>
    <w:rsid w:val="00464649"/>
    <w:rsid w:val="0047028E"/>
    <w:rsid w:val="0049435F"/>
    <w:rsid w:val="00497251"/>
    <w:rsid w:val="004A522F"/>
    <w:rsid w:val="004C26B9"/>
    <w:rsid w:val="004C7361"/>
    <w:rsid w:val="004D2FE6"/>
    <w:rsid w:val="004D5D68"/>
    <w:rsid w:val="004E05C8"/>
    <w:rsid w:val="004E105F"/>
    <w:rsid w:val="005009A3"/>
    <w:rsid w:val="0050326E"/>
    <w:rsid w:val="005123B6"/>
    <w:rsid w:val="00513AAC"/>
    <w:rsid w:val="005147B1"/>
    <w:rsid w:val="00522950"/>
    <w:rsid w:val="0052454B"/>
    <w:rsid w:val="00526940"/>
    <w:rsid w:val="00526C51"/>
    <w:rsid w:val="00527DE3"/>
    <w:rsid w:val="005349D6"/>
    <w:rsid w:val="00544740"/>
    <w:rsid w:val="00551480"/>
    <w:rsid w:val="00551F4C"/>
    <w:rsid w:val="005603FC"/>
    <w:rsid w:val="00560C94"/>
    <w:rsid w:val="005642F3"/>
    <w:rsid w:val="0056614E"/>
    <w:rsid w:val="00577161"/>
    <w:rsid w:val="00584118"/>
    <w:rsid w:val="00585ADF"/>
    <w:rsid w:val="005875E7"/>
    <w:rsid w:val="00591D0A"/>
    <w:rsid w:val="00595725"/>
    <w:rsid w:val="00596348"/>
    <w:rsid w:val="005A23FF"/>
    <w:rsid w:val="005A5968"/>
    <w:rsid w:val="005B1D9E"/>
    <w:rsid w:val="005B7A6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43540"/>
    <w:rsid w:val="006500F3"/>
    <w:rsid w:val="00654E12"/>
    <w:rsid w:val="00657256"/>
    <w:rsid w:val="0066635B"/>
    <w:rsid w:val="006703BD"/>
    <w:rsid w:val="00684878"/>
    <w:rsid w:val="006936C1"/>
    <w:rsid w:val="006B2763"/>
    <w:rsid w:val="006B2FAD"/>
    <w:rsid w:val="006C4439"/>
    <w:rsid w:val="006D07E6"/>
    <w:rsid w:val="006D1DE2"/>
    <w:rsid w:val="006D1F06"/>
    <w:rsid w:val="006D234D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77DFF"/>
    <w:rsid w:val="00782579"/>
    <w:rsid w:val="00790E18"/>
    <w:rsid w:val="0079232E"/>
    <w:rsid w:val="007A5FEF"/>
    <w:rsid w:val="007B5795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33FD"/>
    <w:rsid w:val="008638C3"/>
    <w:rsid w:val="00874BE8"/>
    <w:rsid w:val="00875475"/>
    <w:rsid w:val="008759EA"/>
    <w:rsid w:val="0088373E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3E92"/>
    <w:rsid w:val="009069D7"/>
    <w:rsid w:val="0090794C"/>
    <w:rsid w:val="00917453"/>
    <w:rsid w:val="00932B2E"/>
    <w:rsid w:val="0093338C"/>
    <w:rsid w:val="00941021"/>
    <w:rsid w:val="00965D85"/>
    <w:rsid w:val="00966E44"/>
    <w:rsid w:val="0099129E"/>
    <w:rsid w:val="00991BAF"/>
    <w:rsid w:val="00992C4E"/>
    <w:rsid w:val="00993E2A"/>
    <w:rsid w:val="00994132"/>
    <w:rsid w:val="0099670C"/>
    <w:rsid w:val="009B0B7B"/>
    <w:rsid w:val="009B155E"/>
    <w:rsid w:val="009C743A"/>
    <w:rsid w:val="009E2D1D"/>
    <w:rsid w:val="009E7E8C"/>
    <w:rsid w:val="009F3F78"/>
    <w:rsid w:val="009F610B"/>
    <w:rsid w:val="009F7970"/>
    <w:rsid w:val="00A00975"/>
    <w:rsid w:val="00A02CC5"/>
    <w:rsid w:val="00A11A99"/>
    <w:rsid w:val="00A1321F"/>
    <w:rsid w:val="00A13BA4"/>
    <w:rsid w:val="00A22907"/>
    <w:rsid w:val="00A2294D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6305"/>
    <w:rsid w:val="00AD7DBD"/>
    <w:rsid w:val="00AE4CB4"/>
    <w:rsid w:val="00AF32B3"/>
    <w:rsid w:val="00B22C41"/>
    <w:rsid w:val="00B23147"/>
    <w:rsid w:val="00B266F1"/>
    <w:rsid w:val="00B46A26"/>
    <w:rsid w:val="00B541A5"/>
    <w:rsid w:val="00B56AB0"/>
    <w:rsid w:val="00B63EC6"/>
    <w:rsid w:val="00B646CD"/>
    <w:rsid w:val="00B80F71"/>
    <w:rsid w:val="00B82662"/>
    <w:rsid w:val="00BA2CDB"/>
    <w:rsid w:val="00BA7037"/>
    <w:rsid w:val="00BA70C8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474B3"/>
    <w:rsid w:val="00C55DA0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06A3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814"/>
    <w:rsid w:val="00D66C75"/>
    <w:rsid w:val="00D70076"/>
    <w:rsid w:val="00D7114F"/>
    <w:rsid w:val="00D74DFB"/>
    <w:rsid w:val="00D85A14"/>
    <w:rsid w:val="00D93075"/>
    <w:rsid w:val="00DA1751"/>
    <w:rsid w:val="00DB4CD5"/>
    <w:rsid w:val="00DB725A"/>
    <w:rsid w:val="00DC367B"/>
    <w:rsid w:val="00DD38A8"/>
    <w:rsid w:val="00DF4E17"/>
    <w:rsid w:val="00DF7590"/>
    <w:rsid w:val="00E10AED"/>
    <w:rsid w:val="00E137A3"/>
    <w:rsid w:val="00E2038E"/>
    <w:rsid w:val="00E20A9B"/>
    <w:rsid w:val="00E21E97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72E5"/>
    <w:rsid w:val="00E80670"/>
    <w:rsid w:val="00E8339C"/>
    <w:rsid w:val="00EB7530"/>
    <w:rsid w:val="00EC3BCF"/>
    <w:rsid w:val="00EE223A"/>
    <w:rsid w:val="00EE2AFC"/>
    <w:rsid w:val="00EE695C"/>
    <w:rsid w:val="00EF5F28"/>
    <w:rsid w:val="00F018A5"/>
    <w:rsid w:val="00F030C0"/>
    <w:rsid w:val="00F15FBA"/>
    <w:rsid w:val="00F2195D"/>
    <w:rsid w:val="00F2697A"/>
    <w:rsid w:val="00F3626C"/>
    <w:rsid w:val="00F36831"/>
    <w:rsid w:val="00F50608"/>
    <w:rsid w:val="00F5163E"/>
    <w:rsid w:val="00F7429B"/>
    <w:rsid w:val="00F75BBE"/>
    <w:rsid w:val="00F8569D"/>
    <w:rsid w:val="00F93A98"/>
    <w:rsid w:val="00F95575"/>
    <w:rsid w:val="00FA6BBB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5D68"/>
    <w:pPr>
      <w:keepNext/>
      <w:keepLines/>
      <w:spacing w:before="40" w:after="0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Strong"/>
    <w:basedOn w:val="a0"/>
    <w:uiPriority w:val="22"/>
    <w:qFormat/>
    <w:rsid w:val="004D5D68"/>
    <w:rPr>
      <w:b/>
      <w:bCs/>
    </w:rPr>
  </w:style>
  <w:style w:type="paragraph" w:styleId="af0">
    <w:name w:val="List Paragraph"/>
    <w:basedOn w:val="a"/>
    <w:uiPriority w:val="34"/>
    <w:qFormat/>
    <w:rsid w:val="004D5D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4D5D68"/>
  </w:style>
  <w:style w:type="character" w:customStyle="1" w:styleId="af1">
    <w:name w:val="Нет"/>
    <w:rsid w:val="0047028E"/>
  </w:style>
  <w:style w:type="character" w:customStyle="1" w:styleId="UnresolvedMention">
    <w:name w:val="Unresolved Mention"/>
    <w:basedOn w:val="a0"/>
    <w:uiPriority w:val="99"/>
    <w:semiHidden/>
    <w:unhideWhenUsed/>
    <w:rsid w:val="00566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650/1683-3295-2024-26-4-38-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wneu.2024.123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wneu.2024.123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3693-E0F3-4075-A810-97D88934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9373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Ячкуринских Марс Михайлович</cp:lastModifiedBy>
  <cp:revision>5</cp:revision>
  <cp:lastPrinted>2020-12-09T08:55:00Z</cp:lastPrinted>
  <dcterms:created xsi:type="dcterms:W3CDTF">2025-03-23T19:45:00Z</dcterms:created>
  <dcterms:modified xsi:type="dcterms:W3CDTF">2025-04-14T20:23:00Z</dcterms:modified>
</cp:coreProperties>
</file>