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5475" w14:textId="77777777" w:rsidR="00246E91" w:rsidRDefault="00B541A5" w:rsidP="00095164">
      <w:pPr>
        <w:jc w:val="center"/>
        <w:rPr>
          <w:rFonts w:ascii="Times New Roman" w:hAnsi="Times New Roman"/>
          <w:b/>
          <w:sz w:val="24"/>
          <w:szCs w:val="24"/>
        </w:rPr>
      </w:pPr>
      <w:bookmarkStart w:id="0" w:name="_GoBack"/>
      <w:bookmarkEnd w:id="0"/>
      <w:r w:rsidRPr="006075E2">
        <w:rPr>
          <w:rFonts w:ascii="Times New Roman" w:hAnsi="Times New Roman"/>
          <w:b/>
          <w:sz w:val="24"/>
          <w:szCs w:val="24"/>
        </w:rPr>
        <w:t>Уважаемые коллеги!</w:t>
      </w:r>
    </w:p>
    <w:p w14:paraId="185ED138" w14:textId="6C575315" w:rsidR="00246E91" w:rsidRPr="00513AAC" w:rsidRDefault="00B541A5" w:rsidP="00095164">
      <w:pPr>
        <w:rPr>
          <w:rFonts w:ascii="Times New Roman" w:hAnsi="Times New Roman"/>
          <w:sz w:val="30"/>
          <w:szCs w:val="30"/>
        </w:rPr>
      </w:pPr>
      <w:r>
        <w:rPr>
          <w:rFonts w:ascii="Times New Roman" w:hAnsi="Times New Roman"/>
          <w:sz w:val="24"/>
          <w:szCs w:val="24"/>
        </w:rPr>
        <w:tab/>
        <w:t xml:space="preserve">Для составления квартального отчета ректора в Министерство </w:t>
      </w:r>
      <w:r w:rsidR="00513AAC">
        <w:rPr>
          <w:rFonts w:ascii="Times New Roman" w:hAnsi="Times New Roman"/>
          <w:sz w:val="24"/>
          <w:szCs w:val="24"/>
        </w:rPr>
        <w:t>з</w:t>
      </w:r>
      <w:r>
        <w:rPr>
          <w:rFonts w:ascii="Times New Roman" w:hAnsi="Times New Roman"/>
          <w:sz w:val="24"/>
          <w:szCs w:val="24"/>
        </w:rPr>
        <w:t>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w:t>
      </w:r>
      <w:r w:rsidR="00071843" w:rsidRPr="00513AAC">
        <w:rPr>
          <w:rFonts w:ascii="Times New Roman" w:hAnsi="Times New Roman"/>
          <w:sz w:val="24"/>
          <w:szCs w:val="24"/>
        </w:rPr>
        <w:t xml:space="preserve">и занести в </w:t>
      </w:r>
      <w:r w:rsidR="00874BE8" w:rsidRPr="00513AAC">
        <w:rPr>
          <w:rFonts w:ascii="Times New Roman" w:hAnsi="Times New Roman"/>
          <w:sz w:val="24"/>
          <w:szCs w:val="24"/>
        </w:rPr>
        <w:t xml:space="preserve">научный </w:t>
      </w:r>
      <w:r w:rsidR="00071843" w:rsidRPr="00513AAC">
        <w:rPr>
          <w:rFonts w:ascii="Times New Roman" w:hAnsi="Times New Roman"/>
          <w:sz w:val="24"/>
          <w:szCs w:val="24"/>
        </w:rPr>
        <w:t>отдел</w:t>
      </w:r>
      <w:r w:rsidR="00C6048E" w:rsidRPr="00513AAC">
        <w:rPr>
          <w:rFonts w:ascii="Times New Roman" w:hAnsi="Times New Roman"/>
          <w:sz w:val="28"/>
          <w:szCs w:val="28"/>
        </w:rPr>
        <w:t xml:space="preserve"> </w:t>
      </w:r>
      <w:r w:rsidRPr="00513AAC">
        <w:rPr>
          <w:rFonts w:ascii="Times New Roman" w:hAnsi="Times New Roman"/>
          <w:b/>
          <w:sz w:val="30"/>
          <w:szCs w:val="30"/>
          <w:u w:val="single"/>
        </w:rPr>
        <w:t xml:space="preserve">с обязательным предоставлением </w:t>
      </w:r>
      <w:r w:rsidR="002B39A0" w:rsidRPr="00513AAC">
        <w:rPr>
          <w:rFonts w:ascii="Times New Roman" w:hAnsi="Times New Roman"/>
          <w:b/>
          <w:sz w:val="30"/>
          <w:szCs w:val="30"/>
          <w:u w:val="single"/>
        </w:rPr>
        <w:t>оригиналов/</w:t>
      </w:r>
      <w:r w:rsidR="00095164" w:rsidRPr="00513AAC">
        <w:rPr>
          <w:rFonts w:ascii="Times New Roman" w:hAnsi="Times New Roman"/>
          <w:b/>
          <w:sz w:val="30"/>
          <w:szCs w:val="30"/>
          <w:u w:val="single"/>
        </w:rPr>
        <w:t xml:space="preserve">копий в срок до </w:t>
      </w:r>
      <w:r w:rsidR="00232ECE">
        <w:rPr>
          <w:rFonts w:ascii="Times New Roman" w:hAnsi="Times New Roman"/>
          <w:b/>
          <w:sz w:val="30"/>
          <w:szCs w:val="30"/>
          <w:u w:val="single"/>
        </w:rPr>
        <w:t>10</w:t>
      </w:r>
      <w:r w:rsidR="00513AAC" w:rsidRPr="00513AAC">
        <w:rPr>
          <w:rFonts w:ascii="Times New Roman" w:hAnsi="Times New Roman"/>
          <w:b/>
          <w:sz w:val="30"/>
          <w:szCs w:val="30"/>
          <w:u w:val="single"/>
        </w:rPr>
        <w:t xml:space="preserve"> </w:t>
      </w:r>
      <w:r w:rsidR="00232ECE">
        <w:rPr>
          <w:rFonts w:ascii="Times New Roman" w:hAnsi="Times New Roman"/>
          <w:b/>
          <w:sz w:val="30"/>
          <w:szCs w:val="30"/>
          <w:u w:val="single"/>
        </w:rPr>
        <w:t>марта</w:t>
      </w:r>
      <w:r w:rsidR="006500F3" w:rsidRPr="00513AAC">
        <w:rPr>
          <w:rFonts w:ascii="Times New Roman" w:hAnsi="Times New Roman"/>
          <w:b/>
          <w:sz w:val="30"/>
          <w:szCs w:val="30"/>
          <w:u w:val="single"/>
        </w:rPr>
        <w:t xml:space="preserve"> </w:t>
      </w:r>
      <w:r w:rsidR="00513AAC" w:rsidRPr="00513AAC">
        <w:rPr>
          <w:rFonts w:ascii="Times New Roman" w:hAnsi="Times New Roman"/>
          <w:b/>
          <w:sz w:val="30"/>
          <w:szCs w:val="30"/>
          <w:u w:val="single"/>
        </w:rPr>
        <w:t>202</w:t>
      </w:r>
      <w:r w:rsidR="00232ECE">
        <w:rPr>
          <w:rFonts w:ascii="Times New Roman" w:hAnsi="Times New Roman"/>
          <w:b/>
          <w:sz w:val="30"/>
          <w:szCs w:val="30"/>
          <w:u w:val="single"/>
        </w:rPr>
        <w:t>3</w:t>
      </w:r>
      <w:r w:rsidR="00095164" w:rsidRPr="00513AAC">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752126A4"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E101DD">
              <w:rPr>
                <w:rFonts w:ascii="Times New Roman" w:hAnsi="Times New Roman"/>
                <w:sz w:val="24"/>
                <w:szCs w:val="24"/>
                <w:lang w:val="en-US"/>
              </w:rPr>
              <w:t>I</w:t>
            </w:r>
            <w:r w:rsidR="00513AAC" w:rsidRPr="00513AAC">
              <w:rPr>
                <w:rFonts w:ascii="Times New Roman" w:hAnsi="Times New Roman"/>
                <w:sz w:val="24"/>
                <w:szCs w:val="24"/>
              </w:rPr>
              <w:t xml:space="preserve"> квартал 202</w:t>
            </w:r>
            <w:r w:rsidR="00433D0F" w:rsidRPr="00433D0F">
              <w:rPr>
                <w:rFonts w:ascii="Times New Roman" w:hAnsi="Times New Roman"/>
                <w:sz w:val="24"/>
                <w:szCs w:val="24"/>
              </w:rPr>
              <w:t>3</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68BF0005" w14:textId="77777777" w:rsidR="0092425F" w:rsidRPr="0092425F" w:rsidRDefault="0092425F" w:rsidP="0092425F">
            <w:pPr>
              <w:numPr>
                <w:ilvl w:val="0"/>
                <w:numId w:val="1"/>
              </w:numPr>
              <w:autoSpaceDE w:val="0"/>
              <w:autoSpaceDN w:val="0"/>
              <w:adjustRightInd w:val="0"/>
              <w:spacing w:after="0"/>
              <w:ind w:left="0" w:firstLine="0"/>
              <w:contextualSpacing/>
              <w:rPr>
                <w:rFonts w:ascii="Times New Roman" w:hAnsi="Times New Roman"/>
                <w:sz w:val="24"/>
                <w:szCs w:val="24"/>
              </w:rPr>
            </w:pPr>
            <w:r w:rsidRPr="0092425F">
              <w:rPr>
                <w:rFonts w:ascii="Times New Roman" w:hAnsi="Times New Roman"/>
                <w:sz w:val="24"/>
                <w:szCs w:val="24"/>
              </w:rPr>
              <w:t xml:space="preserve">Резяпова А.И., Визель И.Ю., Визель А.А. Оценка правильности использования дозирующих аэрозольных ингаляторов и оценка коррекции ошибок у пациентов с ХОБЛ и бронхиальной астмой. Эффективная фармакотерапия. 2022; 18 DOI 10.33978/2307-3586-2022-18-    ИФ 0,359  ВАК </w:t>
            </w:r>
          </w:p>
          <w:p w14:paraId="0AE51E93" w14:textId="160911D9" w:rsidR="00061640" w:rsidRPr="0092425F" w:rsidRDefault="0092425F" w:rsidP="0092425F">
            <w:pPr>
              <w:pStyle w:val="af0"/>
              <w:ind w:firstLine="0"/>
              <w:rPr>
                <w:rFonts w:ascii="Times New Roman" w:hAnsi="Times New Roman" w:cs="Times New Roman"/>
                <w:sz w:val="24"/>
                <w:szCs w:val="24"/>
              </w:rPr>
            </w:pPr>
            <w:r w:rsidRPr="0092425F">
              <w:rPr>
                <w:rFonts w:ascii="Times New Roman" w:hAnsi="Times New Roman" w:cs="Times New Roman"/>
                <w:sz w:val="24"/>
                <w:szCs w:val="24"/>
              </w:rPr>
              <w:t>2. Визель А.А., Визель И.Ю., Шакирова Г.Р. Анализ влияния возможных факторов окружающей среды и профессии на течение заболевания у пациентов с саркоидозом. Практическая пульмонология. 2022.№ 2. С. 25-32. ИФ 0,637</w:t>
            </w:r>
            <w:r>
              <w:rPr>
                <w:rFonts w:ascii="Times New Roman" w:hAnsi="Times New Roman" w:cs="Times New Roman"/>
                <w:sz w:val="24"/>
                <w:szCs w:val="24"/>
              </w:rPr>
              <w:t xml:space="preserve"> ВАК</w:t>
            </w: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181E3745" w:rsidR="00061640" w:rsidRPr="00095164" w:rsidRDefault="00A313BD"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0CED9AED" w:rsidR="00061640" w:rsidRPr="00095164" w:rsidRDefault="00A313BD"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2EBCB617" w14:textId="77777777" w:rsidTr="00AA2CA3">
        <w:trPr>
          <w:trHeight w:val="2826"/>
        </w:trPr>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6E87426" w14:textId="3A78BA92" w:rsidR="00061640" w:rsidRPr="00C113D9" w:rsidRDefault="003A2408" w:rsidP="0092425F">
            <w:pPr>
              <w:pStyle w:val="af6"/>
              <w:autoSpaceDE w:val="0"/>
              <w:autoSpaceDN w:val="0"/>
              <w:adjustRightInd w:val="0"/>
              <w:spacing w:line="240" w:lineRule="auto"/>
              <w:contextualSpacing/>
              <w:jc w:val="both"/>
              <w:rPr>
                <w:szCs w:val="24"/>
              </w:rPr>
            </w:pPr>
            <w:r w:rsidRPr="00014AE1">
              <w:rPr>
                <w:szCs w:val="24"/>
              </w:rPr>
              <w:t xml:space="preserve">Тавлуева Е.В., Маркаров А.Э., Петрушин М.А., Визель А.А., Игнатова Г.Л., Антонов В.Н., Агафьина А.С., Бакиров Б.А., Мозговая В.Г., Филон О.В., Зинковская А.В., Долгорукова А.Н., Самсонов М.Ю. Олокизумаб снижает риски летального исхода у госпитализированных пациентов с COVID-19 среднетяжелого и тяжелого течения // Инфекционные болезни: новости, мнения, обучение. 2022. Т. 11, № 4. С. 8–18. DOI: </w:t>
            </w:r>
            <w:hyperlink r:id="rId9" w:history="1">
              <w:r w:rsidRPr="00014AE1">
                <w:rPr>
                  <w:rStyle w:val="a4"/>
                  <w:szCs w:val="24"/>
                </w:rPr>
                <w:t>https://doi.org/10.33029/2305-3496-2022-11-4-8-18</w:t>
              </w:r>
            </w:hyperlink>
            <w:r w:rsidRPr="00014AE1">
              <w:rPr>
                <w:szCs w:val="24"/>
              </w:rPr>
              <w:t xml:space="preserve">. </w:t>
            </w:r>
            <w:r w:rsidRPr="00014AE1">
              <w:rPr>
                <w:rFonts w:eastAsia="Newton-Regular"/>
                <w:szCs w:val="24"/>
              </w:rPr>
              <w:t>. ИФ 0</w:t>
            </w:r>
            <w:r w:rsidRPr="003A2408">
              <w:rPr>
                <w:rFonts w:eastAsia="Newton-Regular"/>
                <w:szCs w:val="24"/>
              </w:rPr>
              <w:t>,684</w:t>
            </w:r>
            <w:r w:rsidRPr="00014AE1">
              <w:rPr>
                <w:rFonts w:eastAsia="Newton-Regular"/>
                <w:szCs w:val="24"/>
              </w:rPr>
              <w:t xml:space="preserve"> ВАК, Ядро РИНЦ, Скопус, </w:t>
            </w:r>
            <w:r w:rsidRPr="00014AE1">
              <w:rPr>
                <w:rFonts w:eastAsia="Newton-Regular"/>
                <w:szCs w:val="24"/>
                <w:lang w:val="en-US"/>
              </w:rPr>
              <w:t>RSCI</w:t>
            </w:r>
          </w:p>
        </w:tc>
      </w:tr>
      <w:tr w:rsidR="00061640" w:rsidRPr="00450B4D" w14:paraId="2C337124" w14:textId="77777777" w:rsidTr="00A632A6">
        <w:tc>
          <w:tcPr>
            <w:tcW w:w="3408" w:type="dxa"/>
            <w:vMerge/>
          </w:tcPr>
          <w:p w14:paraId="18A2537E" w14:textId="77777777" w:rsidR="00061640" w:rsidRPr="00095164"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6F8DAD53" w:rsidR="00061640" w:rsidRPr="00095164" w:rsidRDefault="00DF1915"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 xml:space="preserve">монографии (с выходными данными по ГОСТ),всех авторов, название монографии полное, без </w:t>
            </w:r>
            <w:r w:rsidRPr="00513AAC">
              <w:rPr>
                <w:rFonts w:ascii="Times New Roman" w:hAnsi="Times New Roman"/>
                <w:sz w:val="24"/>
                <w:szCs w:val="24"/>
              </w:rPr>
              <w:lastRenderedPageBreak/>
              <w:t>сокращений, год выпуска, тираж, объем, УПЛ, количество страниц, издательство</w:t>
            </w:r>
          </w:p>
        </w:tc>
        <w:tc>
          <w:tcPr>
            <w:tcW w:w="4940" w:type="dxa"/>
          </w:tcPr>
          <w:p w14:paraId="60629854" w14:textId="48B08D99" w:rsidR="00061640" w:rsidRPr="00095164" w:rsidRDefault="00DF1915" w:rsidP="00095164">
            <w:pPr>
              <w:spacing w:after="0"/>
              <w:ind w:firstLine="0"/>
              <w:rPr>
                <w:rFonts w:ascii="Times New Roman" w:hAnsi="Times New Roman"/>
                <w:sz w:val="24"/>
                <w:szCs w:val="24"/>
              </w:rPr>
            </w:pPr>
            <w:r>
              <w:rPr>
                <w:rFonts w:ascii="Times New Roman" w:hAnsi="Times New Roman"/>
                <w:sz w:val="24"/>
                <w:szCs w:val="24"/>
              </w:rPr>
              <w:lastRenderedPageBreak/>
              <w:t xml:space="preserve">Нет </w:t>
            </w: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556B2962" w:rsidR="004A3F65" w:rsidRPr="00095164" w:rsidRDefault="00061640" w:rsidP="0092425F">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07F7F67D" w14:textId="2E85DB18" w:rsidR="00D021E6" w:rsidRPr="0092425F" w:rsidRDefault="0092425F" w:rsidP="0092425F">
            <w:pPr>
              <w:spacing w:after="0"/>
              <w:ind w:firstLine="0"/>
              <w:rPr>
                <w:rFonts w:ascii="Times New Roman" w:hAnsi="Times New Roman"/>
                <w:sz w:val="24"/>
                <w:szCs w:val="24"/>
              </w:rPr>
            </w:pPr>
            <w:r>
              <w:rPr>
                <w:rFonts w:ascii="Times New Roman" w:hAnsi="Times New Roman"/>
                <w:sz w:val="24"/>
                <w:szCs w:val="24"/>
              </w:rPr>
              <w:t>Нет</w:t>
            </w:r>
            <w:r w:rsidR="00191F14">
              <w:rPr>
                <w:noProof/>
              </w:rPr>
              <w:t xml:space="preserve"> </w:t>
            </w:r>
          </w:p>
        </w:tc>
      </w:tr>
      <w:tr w:rsidR="00874BE8" w:rsidRPr="00450B4D" w14:paraId="5B5F1A8F" w14:textId="77777777" w:rsidTr="00A632A6">
        <w:tc>
          <w:tcPr>
            <w:tcW w:w="6048" w:type="dxa"/>
            <w:gridSpan w:val="2"/>
          </w:tcPr>
          <w:p w14:paraId="7AD1C26E" w14:textId="23C742DA"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433D0F">
              <w:rPr>
                <w:rFonts w:ascii="Times New Roman" w:hAnsi="Times New Roman"/>
                <w:sz w:val="24"/>
                <w:szCs w:val="24"/>
                <w:lang w:val="en-US"/>
              </w:rPr>
              <w:t>I</w:t>
            </w:r>
            <w:r w:rsidR="003C45CC" w:rsidRPr="008638C3">
              <w:rPr>
                <w:rFonts w:ascii="Times New Roman" w:hAnsi="Times New Roman"/>
                <w:sz w:val="24"/>
                <w:szCs w:val="24"/>
              </w:rPr>
              <w:t xml:space="preserve"> </w:t>
            </w:r>
            <w:r w:rsidR="008638C3" w:rsidRPr="008638C3">
              <w:rPr>
                <w:rFonts w:ascii="Times New Roman" w:hAnsi="Times New Roman"/>
                <w:sz w:val="24"/>
                <w:szCs w:val="24"/>
              </w:rPr>
              <w:t xml:space="preserve"> </w:t>
            </w:r>
            <w:r w:rsidR="00513AAC">
              <w:rPr>
                <w:rFonts w:ascii="Times New Roman" w:hAnsi="Times New Roman"/>
                <w:sz w:val="24"/>
                <w:szCs w:val="24"/>
              </w:rPr>
              <w:t>квартал 202</w:t>
            </w:r>
            <w:r w:rsidR="00433D0F" w:rsidRPr="00433D0F">
              <w:rPr>
                <w:rFonts w:ascii="Times New Roman" w:hAnsi="Times New Roman"/>
                <w:sz w:val="24"/>
                <w:szCs w:val="24"/>
              </w:rPr>
              <w:t>3</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052D8126" w14:textId="77777777" w:rsidR="00AB2557" w:rsidRDefault="00191F14" w:rsidP="00D63ACE">
            <w:pPr>
              <w:pStyle w:val="af2"/>
              <w:numPr>
                <w:ilvl w:val="0"/>
                <w:numId w:val="5"/>
              </w:numPr>
              <w:spacing w:after="0"/>
              <w:ind w:left="219" w:right="-2" w:hanging="283"/>
              <w:jc w:val="left"/>
              <w:rPr>
                <w:rFonts w:ascii="Times New Roman" w:hAnsi="Times New Roman"/>
                <w:sz w:val="24"/>
                <w:szCs w:val="24"/>
              </w:rPr>
            </w:pPr>
            <w:r>
              <w:rPr>
                <w:rFonts w:ascii="Times New Roman" w:hAnsi="Times New Roman"/>
                <w:sz w:val="24"/>
                <w:szCs w:val="24"/>
              </w:rPr>
              <w:t xml:space="preserve">Краснодар, 1 марта 2023. Междисциплинарная «Актуальные вопросы клинической иммунологии и аллергологии». Докл. Визель А.А. </w:t>
            </w:r>
          </w:p>
          <w:p w14:paraId="09B98DE9" w14:textId="77777777" w:rsidR="00191F14" w:rsidRDefault="00191F14" w:rsidP="00D63ACE">
            <w:pPr>
              <w:pStyle w:val="af2"/>
              <w:numPr>
                <w:ilvl w:val="0"/>
                <w:numId w:val="5"/>
              </w:numPr>
              <w:spacing w:after="0"/>
              <w:ind w:left="219" w:right="-2" w:hanging="283"/>
              <w:jc w:val="left"/>
              <w:rPr>
                <w:rFonts w:ascii="Times New Roman" w:hAnsi="Times New Roman"/>
                <w:sz w:val="24"/>
                <w:szCs w:val="24"/>
              </w:rPr>
            </w:pPr>
            <w:r>
              <w:rPr>
                <w:rFonts w:ascii="Times New Roman" w:hAnsi="Times New Roman"/>
                <w:sz w:val="24"/>
                <w:szCs w:val="24"/>
              </w:rPr>
              <w:t>Казань, 2 марта. 1-й межрегиональный форум «Инфекцио». Докл. Визель А.А.</w:t>
            </w:r>
          </w:p>
          <w:p w14:paraId="5C1CE3E1" w14:textId="421D3DDF" w:rsidR="00191F14" w:rsidRPr="00D63ACE" w:rsidRDefault="003C6E9D" w:rsidP="00D63ACE">
            <w:pPr>
              <w:pStyle w:val="af2"/>
              <w:numPr>
                <w:ilvl w:val="0"/>
                <w:numId w:val="5"/>
              </w:numPr>
              <w:spacing w:after="0"/>
              <w:ind w:left="219" w:right="-2" w:hanging="283"/>
              <w:jc w:val="left"/>
              <w:rPr>
                <w:rFonts w:ascii="Times New Roman" w:hAnsi="Times New Roman"/>
                <w:sz w:val="24"/>
                <w:szCs w:val="24"/>
              </w:rPr>
            </w:pPr>
            <w:r>
              <w:rPr>
                <w:rFonts w:ascii="Times New Roman" w:hAnsi="Times New Roman"/>
                <w:sz w:val="24"/>
                <w:szCs w:val="24"/>
              </w:rPr>
              <w:t>Казань, 18 февраля «Он-лайн школа педиатра» Докл.И.Ю.Визель</w:t>
            </w:r>
          </w:p>
        </w:tc>
      </w:tr>
      <w:tr w:rsidR="00095164" w:rsidRPr="006F32C2" w14:paraId="77433727" w14:textId="77777777" w:rsidTr="00A632A6">
        <w:tc>
          <w:tcPr>
            <w:tcW w:w="6048" w:type="dxa"/>
            <w:gridSpan w:val="2"/>
          </w:tcPr>
          <w:p w14:paraId="6A8AC866" w14:textId="4789E360" w:rsidR="00095164" w:rsidRPr="006F32C2" w:rsidRDefault="00095164" w:rsidP="00FD6A93">
            <w:pPr>
              <w:spacing w:after="0"/>
              <w:ind w:firstLine="0"/>
              <w:rPr>
                <w:rFonts w:ascii="Times New Roman" w:hAnsi="Times New Roman"/>
                <w:sz w:val="24"/>
                <w:szCs w:val="24"/>
              </w:rPr>
            </w:pPr>
            <w:r w:rsidRPr="006F32C2">
              <w:rPr>
                <w:rFonts w:ascii="Times New Roman" w:hAnsi="Times New Roman"/>
                <w:sz w:val="24"/>
                <w:szCs w:val="24"/>
              </w:rPr>
              <w:t>Проведенные конференции</w:t>
            </w:r>
            <w:r w:rsidR="00874BE8" w:rsidRPr="006F32C2">
              <w:rPr>
                <w:rFonts w:ascii="Times New Roman" w:hAnsi="Times New Roman"/>
                <w:sz w:val="24"/>
                <w:szCs w:val="24"/>
              </w:rPr>
              <w:t xml:space="preserve"> </w:t>
            </w:r>
            <w:r w:rsidR="00874BE8" w:rsidRPr="006F32C2">
              <w:rPr>
                <w:rFonts w:ascii="Times New Roman" w:hAnsi="Times New Roman"/>
                <w:b/>
                <w:sz w:val="24"/>
                <w:szCs w:val="24"/>
              </w:rPr>
              <w:t>(силами кафедры)</w:t>
            </w:r>
            <w:r w:rsidRPr="006F32C2">
              <w:rPr>
                <w:rFonts w:ascii="Times New Roman" w:hAnsi="Times New Roman"/>
                <w:sz w:val="24"/>
                <w:szCs w:val="24"/>
              </w:rPr>
              <w:t xml:space="preserve"> </w:t>
            </w:r>
            <w:r w:rsidRPr="006F32C2">
              <w:rPr>
                <w:rFonts w:ascii="Times New Roman" w:hAnsi="Times New Roman"/>
                <w:b/>
                <w:i/>
                <w:sz w:val="24"/>
                <w:szCs w:val="24"/>
                <w:u w:val="single"/>
              </w:rPr>
              <w:t>с предоставлением программы и отчета</w:t>
            </w:r>
            <w:r w:rsidR="00061640" w:rsidRPr="006F32C2">
              <w:rPr>
                <w:rFonts w:ascii="Times New Roman" w:hAnsi="Times New Roman"/>
                <w:b/>
                <w:i/>
                <w:sz w:val="24"/>
                <w:szCs w:val="24"/>
                <w:u w:val="single"/>
              </w:rPr>
              <w:t xml:space="preserve"> (см образец)</w:t>
            </w:r>
            <w:r w:rsidRPr="006F32C2">
              <w:rPr>
                <w:rFonts w:ascii="Times New Roman" w:hAnsi="Times New Roman"/>
                <w:b/>
                <w:i/>
                <w:sz w:val="24"/>
                <w:szCs w:val="24"/>
                <w:u w:val="single"/>
              </w:rPr>
              <w:t xml:space="preserve"> конференции</w:t>
            </w:r>
            <w:r w:rsidR="00B23147" w:rsidRPr="006F32C2">
              <w:rPr>
                <w:rFonts w:ascii="Times New Roman" w:hAnsi="Times New Roman"/>
                <w:b/>
                <w:i/>
                <w:sz w:val="24"/>
                <w:szCs w:val="24"/>
                <w:u w:val="single"/>
              </w:rPr>
              <w:t xml:space="preserve"> и сборник</w:t>
            </w:r>
            <w:r w:rsidR="007B74AD" w:rsidRPr="006F32C2">
              <w:rPr>
                <w:rFonts w:ascii="Times New Roman" w:hAnsi="Times New Roman"/>
                <w:b/>
                <w:i/>
                <w:sz w:val="24"/>
                <w:szCs w:val="24"/>
                <w:u w:val="single"/>
              </w:rPr>
              <w:t>а</w:t>
            </w:r>
            <w:r w:rsidR="00B23147" w:rsidRPr="006F32C2">
              <w:rPr>
                <w:rFonts w:ascii="Times New Roman" w:hAnsi="Times New Roman"/>
                <w:b/>
                <w:i/>
                <w:sz w:val="24"/>
                <w:szCs w:val="24"/>
                <w:u w:val="single"/>
              </w:rPr>
              <w:t xml:space="preserve"> тезисов</w:t>
            </w:r>
            <w:r w:rsidR="00401084" w:rsidRPr="006F32C2">
              <w:rPr>
                <w:rFonts w:ascii="Times New Roman" w:hAnsi="Times New Roman"/>
                <w:sz w:val="24"/>
                <w:szCs w:val="24"/>
              </w:rPr>
              <w:t>,</w:t>
            </w:r>
            <w:r w:rsidRPr="006F32C2">
              <w:rPr>
                <w:rFonts w:ascii="Times New Roman" w:hAnsi="Times New Roman"/>
                <w:sz w:val="24"/>
                <w:szCs w:val="24"/>
              </w:rPr>
              <w:t xml:space="preserve"> за </w:t>
            </w:r>
            <w:r w:rsidR="00513AAC" w:rsidRPr="006F32C2">
              <w:rPr>
                <w:rFonts w:ascii="Times New Roman" w:hAnsi="Times New Roman"/>
                <w:sz w:val="24"/>
                <w:szCs w:val="24"/>
                <w:lang w:val="en-US"/>
              </w:rPr>
              <w:t>I</w:t>
            </w:r>
            <w:r w:rsidR="003C45CC" w:rsidRPr="006F32C2">
              <w:rPr>
                <w:rFonts w:ascii="Times New Roman" w:hAnsi="Times New Roman"/>
                <w:sz w:val="24"/>
                <w:szCs w:val="24"/>
              </w:rPr>
              <w:t xml:space="preserve"> </w:t>
            </w:r>
            <w:r w:rsidRPr="006F32C2">
              <w:rPr>
                <w:rFonts w:ascii="Times New Roman" w:hAnsi="Times New Roman"/>
                <w:sz w:val="24"/>
                <w:szCs w:val="24"/>
              </w:rPr>
              <w:t xml:space="preserve"> квартал</w:t>
            </w:r>
            <w:r w:rsidR="00513AAC" w:rsidRPr="006F32C2">
              <w:rPr>
                <w:rFonts w:ascii="Times New Roman" w:hAnsi="Times New Roman"/>
                <w:sz w:val="24"/>
                <w:szCs w:val="24"/>
              </w:rPr>
              <w:t xml:space="preserve"> 202</w:t>
            </w:r>
            <w:r w:rsidR="00433D0F" w:rsidRPr="00433D0F">
              <w:rPr>
                <w:rFonts w:ascii="Times New Roman" w:hAnsi="Times New Roman"/>
                <w:sz w:val="24"/>
                <w:szCs w:val="24"/>
              </w:rPr>
              <w:t>3</w:t>
            </w:r>
            <w:r w:rsidR="00BB3FB3" w:rsidRPr="006F32C2">
              <w:rPr>
                <w:rFonts w:ascii="Times New Roman" w:hAnsi="Times New Roman"/>
                <w:sz w:val="24"/>
                <w:szCs w:val="24"/>
              </w:rPr>
              <w:t>г.</w:t>
            </w:r>
            <w:r w:rsidR="006500F3" w:rsidRPr="006F32C2">
              <w:rPr>
                <w:rFonts w:ascii="Times New Roman" w:hAnsi="Times New Roman"/>
                <w:sz w:val="24"/>
                <w:szCs w:val="24"/>
              </w:rPr>
              <w:t xml:space="preserve"> </w:t>
            </w:r>
            <w:r w:rsidR="000D189A" w:rsidRPr="006F32C2">
              <w:rPr>
                <w:rFonts w:ascii="Times New Roman" w:hAnsi="Times New Roman"/>
                <w:sz w:val="24"/>
                <w:szCs w:val="24"/>
                <w:u w:val="single"/>
              </w:rPr>
              <w:t>(</w:t>
            </w:r>
            <w:r w:rsidR="000D189A" w:rsidRPr="006F32C2">
              <w:rPr>
                <w:rFonts w:ascii="Times New Roman" w:hAnsi="Times New Roman"/>
                <w:b/>
                <w:sz w:val="24"/>
                <w:szCs w:val="24"/>
                <w:u w:val="single"/>
              </w:rPr>
              <w:t>программы конференций</w:t>
            </w:r>
            <w:r w:rsidR="00C6048E" w:rsidRPr="006F32C2">
              <w:rPr>
                <w:rFonts w:ascii="Times New Roman" w:hAnsi="Times New Roman"/>
                <w:b/>
                <w:sz w:val="24"/>
                <w:szCs w:val="24"/>
                <w:u w:val="single"/>
              </w:rPr>
              <w:t xml:space="preserve"> и сборники</w:t>
            </w:r>
            <w:r w:rsidR="000D189A" w:rsidRPr="006F32C2">
              <w:rPr>
                <w:rFonts w:ascii="Times New Roman" w:hAnsi="Times New Roman"/>
                <w:b/>
                <w:sz w:val="24"/>
                <w:szCs w:val="24"/>
                <w:u w:val="single"/>
              </w:rPr>
              <w:t xml:space="preserve"> предоставлять оригиналы)</w:t>
            </w:r>
            <w:r w:rsidR="000D189A" w:rsidRPr="006F32C2">
              <w:rPr>
                <w:rFonts w:ascii="Times New Roman" w:hAnsi="Times New Roman"/>
                <w:sz w:val="24"/>
                <w:szCs w:val="24"/>
              </w:rPr>
              <w:t>.</w:t>
            </w:r>
            <w:r w:rsidR="00A632A6" w:rsidRPr="006F32C2">
              <w:rPr>
                <w:rFonts w:ascii="Times New Roman" w:hAnsi="Times New Roman"/>
                <w:sz w:val="24"/>
                <w:szCs w:val="24"/>
              </w:rPr>
              <w:t xml:space="preserve"> </w:t>
            </w:r>
            <w:r w:rsidR="00A632A6" w:rsidRPr="006F32C2">
              <w:rPr>
                <w:rFonts w:ascii="Times New Roman" w:hAnsi="Times New Roman"/>
                <w:b/>
                <w:sz w:val="24"/>
                <w:szCs w:val="24"/>
              </w:rPr>
              <w:t>С ФОТО- и ВИДЕОТЧЕТОМ</w:t>
            </w:r>
          </w:p>
        </w:tc>
        <w:tc>
          <w:tcPr>
            <w:tcW w:w="4940" w:type="dxa"/>
          </w:tcPr>
          <w:p w14:paraId="6936D2D5" w14:textId="266377B3" w:rsidR="00EB6ADE" w:rsidRPr="006F32C2" w:rsidRDefault="0092425F" w:rsidP="00A97D8B">
            <w:pPr>
              <w:ind w:firstLine="0"/>
              <w:rPr>
                <w:rFonts w:ascii="Times New Roman" w:hAnsi="Times New Roman"/>
                <w:sz w:val="24"/>
                <w:szCs w:val="24"/>
              </w:rPr>
            </w:pPr>
            <w:r>
              <w:rPr>
                <w:rStyle w:val="A20"/>
                <w:rFonts w:ascii="Times New Roman" w:hAnsi="Times New Roman" w:cs="Times New Roman"/>
                <w:color w:val="auto"/>
                <w:sz w:val="24"/>
                <w:szCs w:val="24"/>
              </w:rPr>
              <w:t>Мерайонная</w:t>
            </w:r>
            <w:r w:rsidR="00EB6ADE" w:rsidRPr="006F32C2">
              <w:rPr>
                <w:rStyle w:val="A20"/>
                <w:rFonts w:ascii="Times New Roman" w:hAnsi="Times New Roman" w:cs="Times New Roman"/>
                <w:color w:val="auto"/>
                <w:sz w:val="24"/>
                <w:szCs w:val="24"/>
              </w:rPr>
              <w:t xml:space="preserve"> научно-</w:t>
            </w:r>
            <w:r w:rsidR="004D3DCC" w:rsidRPr="006F32C2">
              <w:rPr>
                <w:rStyle w:val="A20"/>
                <w:rFonts w:ascii="Times New Roman" w:hAnsi="Times New Roman" w:cs="Times New Roman"/>
                <w:color w:val="auto"/>
                <w:sz w:val="24"/>
                <w:szCs w:val="24"/>
              </w:rPr>
              <w:t>практическая</w:t>
            </w:r>
            <w:r w:rsidR="00EB6ADE" w:rsidRPr="006F32C2">
              <w:rPr>
                <w:rStyle w:val="A20"/>
                <w:rFonts w:ascii="Times New Roman" w:hAnsi="Times New Roman" w:cs="Times New Roman"/>
                <w:color w:val="auto"/>
                <w:sz w:val="24"/>
                <w:szCs w:val="24"/>
              </w:rPr>
              <w:t xml:space="preserve"> конференция </w:t>
            </w:r>
            <w:r w:rsidR="00EB6ADE" w:rsidRPr="006F32C2">
              <w:rPr>
                <w:rStyle w:val="A30"/>
                <w:rFonts w:ascii="Times New Roman" w:hAnsi="Times New Roman" w:cs="Times New Roman"/>
                <w:b w:val="0"/>
                <w:bCs w:val="0"/>
                <w:color w:val="auto"/>
                <w:sz w:val="24"/>
                <w:szCs w:val="24"/>
              </w:rPr>
              <w:t>«</w:t>
            </w:r>
            <w:r w:rsidR="0043086E" w:rsidRPr="00E523EE">
              <w:rPr>
                <w:rFonts w:ascii="Times New Roman" w:hAnsi="Times New Roman"/>
                <w:b/>
                <w:sz w:val="24"/>
                <w:szCs w:val="24"/>
              </w:rPr>
              <w:t>«Пульмонология в Татарстане: от истории к реалиям</w:t>
            </w:r>
            <w:r w:rsidR="0043086E" w:rsidRPr="006F32C2">
              <w:rPr>
                <w:rFonts w:ascii="Times New Roman" w:hAnsi="Times New Roman"/>
                <w:color w:val="000000"/>
              </w:rPr>
              <w:t xml:space="preserve"> </w:t>
            </w:r>
            <w:r w:rsidR="006F32C2" w:rsidRPr="006F32C2">
              <w:rPr>
                <w:rFonts w:ascii="Times New Roman" w:hAnsi="Times New Roman"/>
                <w:color w:val="000000"/>
              </w:rPr>
              <w:t xml:space="preserve">» </w:t>
            </w:r>
            <w:r>
              <w:rPr>
                <w:rFonts w:ascii="Times New Roman" w:hAnsi="Times New Roman"/>
                <w:color w:val="000000"/>
              </w:rPr>
              <w:t>18 февраля</w:t>
            </w:r>
            <w:r w:rsidR="00EB6ADE" w:rsidRPr="006F32C2">
              <w:rPr>
                <w:rStyle w:val="A40"/>
                <w:rFonts w:ascii="Times New Roman" w:hAnsi="Times New Roman" w:cs="Times New Roman"/>
                <w:b w:val="0"/>
                <w:bCs w:val="0"/>
                <w:i w:val="0"/>
                <w:iCs w:val="0"/>
                <w:color w:val="auto"/>
                <w:sz w:val="24"/>
                <w:szCs w:val="24"/>
              </w:rPr>
              <w:t xml:space="preserve"> 202</w:t>
            </w:r>
            <w:r>
              <w:rPr>
                <w:rStyle w:val="A40"/>
                <w:rFonts w:ascii="Times New Roman" w:hAnsi="Times New Roman" w:cs="Times New Roman"/>
                <w:b w:val="0"/>
                <w:bCs w:val="0"/>
                <w:i w:val="0"/>
                <w:iCs w:val="0"/>
                <w:color w:val="auto"/>
                <w:sz w:val="24"/>
                <w:szCs w:val="24"/>
              </w:rPr>
              <w:t>3</w:t>
            </w:r>
            <w:r w:rsidR="00EB6ADE" w:rsidRPr="006F32C2">
              <w:rPr>
                <w:rStyle w:val="A40"/>
                <w:rFonts w:ascii="Times New Roman" w:hAnsi="Times New Roman" w:cs="Times New Roman"/>
                <w:b w:val="0"/>
                <w:bCs w:val="0"/>
                <w:i w:val="0"/>
                <w:iCs w:val="0"/>
                <w:color w:val="auto"/>
                <w:sz w:val="24"/>
                <w:szCs w:val="24"/>
              </w:rPr>
              <w:t xml:space="preserve"> года, Казань (</w:t>
            </w:r>
            <w:r>
              <w:rPr>
                <w:rStyle w:val="A40"/>
                <w:rFonts w:ascii="Times New Roman" w:hAnsi="Times New Roman" w:cs="Times New Roman"/>
                <w:b w:val="0"/>
                <w:bCs w:val="0"/>
                <w:i w:val="0"/>
                <w:iCs w:val="0"/>
                <w:color w:val="auto"/>
                <w:sz w:val="24"/>
                <w:szCs w:val="24"/>
              </w:rPr>
              <w:t>Он-лайн</w:t>
            </w:r>
            <w:r w:rsidR="00EB6ADE" w:rsidRPr="006F32C2">
              <w:rPr>
                <w:rStyle w:val="A40"/>
                <w:rFonts w:ascii="Times New Roman" w:hAnsi="Times New Roman" w:cs="Times New Roman"/>
                <w:b w:val="0"/>
                <w:bCs w:val="0"/>
                <w:i w:val="0"/>
                <w:iCs w:val="0"/>
                <w:color w:val="auto"/>
                <w:sz w:val="24"/>
                <w:szCs w:val="24"/>
              </w:rPr>
              <w:t>)</w:t>
            </w:r>
            <w:r w:rsidR="00BB2B10">
              <w:rPr>
                <w:rStyle w:val="A40"/>
                <w:rFonts w:ascii="Times New Roman" w:hAnsi="Times New Roman" w:cs="Times New Roman"/>
                <w:b w:val="0"/>
                <w:bCs w:val="0"/>
                <w:i w:val="0"/>
                <w:iCs w:val="0"/>
                <w:color w:val="auto"/>
                <w:sz w:val="24"/>
                <w:szCs w:val="24"/>
              </w:rPr>
              <w:t>. МЗ РТ, КГМУ.</w:t>
            </w:r>
            <w:r w:rsidR="003C6E9D">
              <w:rPr>
                <w:rStyle w:val="A40"/>
                <w:rFonts w:ascii="Times New Roman" w:hAnsi="Times New Roman" w:cs="Times New Roman"/>
                <w:b w:val="0"/>
                <w:bCs w:val="0"/>
                <w:i w:val="0"/>
                <w:iCs w:val="0"/>
                <w:color w:val="auto"/>
                <w:sz w:val="24"/>
                <w:szCs w:val="24"/>
              </w:rPr>
              <w:t xml:space="preserve"> Докл. А.А.Визель, И.Ю.Визель. </w:t>
            </w:r>
          </w:p>
        </w:tc>
      </w:tr>
      <w:tr w:rsidR="00095164" w:rsidRPr="00450B4D" w14:paraId="775A14FB" w14:textId="77777777" w:rsidTr="00A632A6">
        <w:trPr>
          <w:trHeight w:val="445"/>
        </w:trPr>
        <w:tc>
          <w:tcPr>
            <w:tcW w:w="3408" w:type="dxa"/>
            <w:vMerge w:val="restart"/>
          </w:tcPr>
          <w:p w14:paraId="68A7C415" w14:textId="6EF5BD6A"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433D0F">
              <w:rPr>
                <w:rFonts w:ascii="Times New Roman" w:hAnsi="Times New Roman"/>
                <w:sz w:val="24"/>
                <w:szCs w:val="24"/>
                <w:lang w:val="en-US"/>
              </w:rPr>
              <w:t>I</w:t>
            </w:r>
            <w:r w:rsidR="003C45CC">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w:t>
            </w:r>
            <w:r w:rsidR="00433D0F" w:rsidRPr="00433D0F">
              <w:rPr>
                <w:rFonts w:ascii="Times New Roman" w:hAnsi="Times New Roman"/>
                <w:sz w:val="24"/>
                <w:szCs w:val="24"/>
              </w:rPr>
              <w:t>3</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2D0221A9" w:rsidR="00095164" w:rsidRPr="00095164" w:rsidRDefault="009A496E" w:rsidP="00095164">
            <w:pPr>
              <w:spacing w:after="0"/>
              <w:ind w:firstLine="0"/>
              <w:rPr>
                <w:rFonts w:ascii="Times New Roman" w:hAnsi="Times New Roman"/>
                <w:sz w:val="24"/>
                <w:szCs w:val="24"/>
              </w:rPr>
            </w:pPr>
            <w:r w:rsidRPr="00095164">
              <w:rPr>
                <w:rFonts w:ascii="Times New Roman" w:hAnsi="Times New Roman"/>
                <w:sz w:val="24"/>
                <w:szCs w:val="24"/>
              </w:rPr>
              <w:t>К</w:t>
            </w:r>
            <w:r w:rsidR="00095164" w:rsidRPr="00095164">
              <w:rPr>
                <w:rFonts w:ascii="Times New Roman" w:hAnsi="Times New Roman"/>
                <w:sz w:val="24"/>
                <w:szCs w:val="24"/>
              </w:rPr>
              <w:t>андидатские</w:t>
            </w:r>
            <w:r>
              <w:rPr>
                <w:rFonts w:ascii="Times New Roman" w:hAnsi="Times New Roman"/>
                <w:sz w:val="24"/>
                <w:szCs w:val="24"/>
              </w:rPr>
              <w:t xml:space="preserve"> 2</w:t>
            </w:r>
          </w:p>
        </w:tc>
        <w:tc>
          <w:tcPr>
            <w:tcW w:w="4940" w:type="dxa"/>
          </w:tcPr>
          <w:p w14:paraId="2B180F73" w14:textId="0CCD0476" w:rsidR="00095164" w:rsidRDefault="00433D0F" w:rsidP="00095164">
            <w:pPr>
              <w:spacing w:after="0"/>
              <w:ind w:firstLine="0"/>
              <w:rPr>
                <w:rFonts w:ascii="Times New Roman" w:hAnsi="Times New Roman"/>
                <w:sz w:val="24"/>
                <w:szCs w:val="24"/>
              </w:rPr>
            </w:pPr>
            <w:r w:rsidRPr="003A2408">
              <w:rPr>
                <w:rFonts w:ascii="Times New Roman" w:hAnsi="Times New Roman"/>
                <w:sz w:val="24"/>
                <w:szCs w:val="24"/>
              </w:rPr>
              <w:t xml:space="preserve">14 </w:t>
            </w:r>
            <w:r>
              <w:rPr>
                <w:rFonts w:ascii="Times New Roman" w:hAnsi="Times New Roman"/>
                <w:sz w:val="24"/>
                <w:szCs w:val="24"/>
              </w:rPr>
              <w:t>февраля 2023 года</w:t>
            </w:r>
            <w:r w:rsidR="009A496E">
              <w:rPr>
                <w:rFonts w:ascii="Times New Roman" w:hAnsi="Times New Roman"/>
                <w:sz w:val="24"/>
                <w:szCs w:val="24"/>
              </w:rPr>
              <w:t>, ЦНИИТ, Москва</w:t>
            </w:r>
          </w:p>
          <w:p w14:paraId="77EA0882" w14:textId="77777777" w:rsidR="00433D0F" w:rsidRDefault="00433D0F" w:rsidP="00095164">
            <w:pPr>
              <w:spacing w:after="0"/>
              <w:ind w:firstLine="0"/>
              <w:rPr>
                <w:rFonts w:ascii="Times New Roman" w:hAnsi="Times New Roman"/>
                <w:sz w:val="24"/>
                <w:szCs w:val="24"/>
              </w:rPr>
            </w:pPr>
            <w:r>
              <w:rPr>
                <w:rFonts w:ascii="Times New Roman" w:hAnsi="Times New Roman"/>
                <w:sz w:val="24"/>
                <w:szCs w:val="24"/>
              </w:rPr>
              <w:t>Вафина А.Р.</w:t>
            </w:r>
          </w:p>
          <w:p w14:paraId="2F657978" w14:textId="77777777" w:rsidR="00433D0F" w:rsidRDefault="00433D0F" w:rsidP="00095164">
            <w:pPr>
              <w:spacing w:after="0"/>
              <w:ind w:firstLine="0"/>
              <w:rPr>
                <w:rFonts w:ascii="Times New Roman" w:hAnsi="Times New Roman"/>
                <w:sz w:val="24"/>
                <w:szCs w:val="24"/>
              </w:rPr>
            </w:pPr>
            <w:r>
              <w:rPr>
                <w:rFonts w:ascii="Times New Roman" w:hAnsi="Times New Roman"/>
                <w:sz w:val="24"/>
                <w:szCs w:val="24"/>
              </w:rPr>
              <w:t>Салахова И.Н.</w:t>
            </w:r>
          </w:p>
          <w:p w14:paraId="37F858BC" w14:textId="77777777" w:rsidR="00433D0F" w:rsidRDefault="00433D0F" w:rsidP="00095164">
            <w:pPr>
              <w:spacing w:after="0"/>
              <w:ind w:firstLine="0"/>
              <w:rPr>
                <w:rFonts w:ascii="Times New Roman" w:hAnsi="Times New Roman"/>
                <w:sz w:val="24"/>
                <w:szCs w:val="24"/>
              </w:rPr>
            </w:pPr>
            <w:r>
              <w:rPr>
                <w:rFonts w:ascii="Times New Roman" w:hAnsi="Times New Roman"/>
                <w:sz w:val="24"/>
                <w:szCs w:val="24"/>
              </w:rPr>
              <w:t>Руководитель Визель И.Ю.</w:t>
            </w:r>
          </w:p>
          <w:p w14:paraId="176E23A4" w14:textId="796F4A9B" w:rsidR="00433D0F" w:rsidRPr="00433D0F" w:rsidRDefault="00433D0F" w:rsidP="00095164">
            <w:pPr>
              <w:spacing w:after="0"/>
              <w:ind w:firstLine="0"/>
              <w:rPr>
                <w:rFonts w:ascii="Times New Roman" w:hAnsi="Times New Roman"/>
                <w:sz w:val="24"/>
                <w:szCs w:val="24"/>
              </w:rPr>
            </w:pPr>
            <w:r>
              <w:rPr>
                <w:rFonts w:ascii="Times New Roman" w:hAnsi="Times New Roman"/>
                <w:sz w:val="24"/>
                <w:szCs w:val="24"/>
              </w:rPr>
              <w:t xml:space="preserve">Из ВАКа пока документов нет. </w:t>
            </w: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F6010C7" w:rsidR="000951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450B4D" w14:paraId="55BB72EA" w14:textId="77777777" w:rsidTr="00A632A6">
        <w:tc>
          <w:tcPr>
            <w:tcW w:w="6048" w:type="dxa"/>
            <w:gridSpan w:val="2"/>
          </w:tcPr>
          <w:p w14:paraId="37FE696A" w14:textId="41D66951" w:rsidR="00095164" w:rsidRPr="005875E7" w:rsidRDefault="00095164" w:rsidP="00513AAC">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602E5B">
              <w:rPr>
                <w:rFonts w:ascii="Times New Roman" w:hAnsi="Times New Roman"/>
                <w:sz w:val="24"/>
                <w:szCs w:val="24"/>
                <w:lang w:val="en-US"/>
              </w:rPr>
              <w:t>I</w:t>
            </w:r>
            <w:r w:rsidR="00513AAC">
              <w:rPr>
                <w:rFonts w:ascii="Times New Roman" w:hAnsi="Times New Roman"/>
                <w:sz w:val="24"/>
                <w:szCs w:val="24"/>
                <w:lang w:val="en-US"/>
              </w:rPr>
              <w:t>I</w:t>
            </w:r>
            <w:r w:rsidR="004D67D3">
              <w:rPr>
                <w:rFonts w:ascii="Times New Roman" w:hAnsi="Times New Roman"/>
                <w:sz w:val="24"/>
                <w:szCs w:val="24"/>
                <w:lang w:val="en-US"/>
              </w:rPr>
              <w:t>I</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w:t>
            </w:r>
            <w:r w:rsidR="00513AAC">
              <w:rPr>
                <w:rFonts w:ascii="Times New Roman" w:hAnsi="Times New Roman"/>
                <w:sz w:val="24"/>
                <w:szCs w:val="24"/>
              </w:rPr>
              <w:t>2</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2641D110" w:rsidR="000951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325664" w:rsidRPr="00450B4D" w14:paraId="3ACA6F5D" w14:textId="77777777" w:rsidTr="00A632A6">
        <w:tc>
          <w:tcPr>
            <w:tcW w:w="6048" w:type="dxa"/>
            <w:gridSpan w:val="2"/>
          </w:tcPr>
          <w:p w14:paraId="13345992" w14:textId="551BBBF6" w:rsidR="00325664" w:rsidRPr="00095164" w:rsidRDefault="00325664" w:rsidP="00513AAC">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602E5B">
              <w:rPr>
                <w:rFonts w:ascii="Times New Roman" w:hAnsi="Times New Roman"/>
                <w:sz w:val="24"/>
                <w:szCs w:val="24"/>
                <w:lang w:val="en-US"/>
              </w:rPr>
              <w:t>I</w:t>
            </w:r>
            <w:r w:rsidR="003C45CC">
              <w:rPr>
                <w:rFonts w:ascii="Times New Roman" w:hAnsi="Times New Roman"/>
                <w:sz w:val="24"/>
                <w:szCs w:val="24"/>
                <w:lang w:val="en-US"/>
              </w:rPr>
              <w:t>I</w:t>
            </w:r>
            <w:r w:rsidR="003C45CC">
              <w:rPr>
                <w:rFonts w:ascii="Times New Roman" w:hAnsi="Times New Roman"/>
                <w:sz w:val="24"/>
                <w:szCs w:val="24"/>
              </w:rPr>
              <w:t xml:space="preserve"> </w:t>
            </w:r>
            <w:r w:rsidR="00513AAC">
              <w:rPr>
                <w:rFonts w:ascii="Times New Roman" w:hAnsi="Times New Roman"/>
                <w:sz w:val="24"/>
                <w:szCs w:val="24"/>
              </w:rPr>
              <w:t>квартал 2022</w:t>
            </w:r>
            <w:r w:rsidRPr="00325664">
              <w:rPr>
                <w:rFonts w:ascii="Times New Roman" w:hAnsi="Times New Roman"/>
                <w:sz w:val="24"/>
                <w:szCs w:val="24"/>
              </w:rPr>
              <w:t xml:space="preserve"> года</w:t>
            </w:r>
          </w:p>
        </w:tc>
        <w:tc>
          <w:tcPr>
            <w:tcW w:w="4940" w:type="dxa"/>
          </w:tcPr>
          <w:p w14:paraId="5A5CF25B" w14:textId="07D5B3EB" w:rsidR="003256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B22C41" w:rsidRPr="00450B4D" w14:paraId="28C65502" w14:textId="77777777" w:rsidTr="00A632A6">
        <w:tc>
          <w:tcPr>
            <w:tcW w:w="6048" w:type="dxa"/>
            <w:gridSpan w:val="2"/>
          </w:tcPr>
          <w:p w14:paraId="031F289E" w14:textId="59932C01"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xml:space="preserve">, </w:t>
            </w:r>
            <w:r w:rsidR="005A5968" w:rsidRPr="000C0BD9">
              <w:rPr>
                <w:rFonts w:ascii="Times New Roman" w:hAnsi="Times New Roman"/>
                <w:b/>
                <w:sz w:val="24"/>
                <w:szCs w:val="24"/>
              </w:rPr>
              <w:t>КГМА</w:t>
            </w:r>
            <w:r w:rsidRPr="000C0BD9">
              <w:rPr>
                <w:rFonts w:ascii="Times New Roman" w:hAnsi="Times New Roman"/>
                <w:b/>
                <w:sz w:val="24"/>
                <w:szCs w:val="24"/>
              </w:rPr>
              <w:t xml:space="preserve"> з</w:t>
            </w:r>
            <w:r w:rsidRPr="00513AAC">
              <w:rPr>
                <w:rFonts w:ascii="Times New Roman" w:hAnsi="Times New Roman"/>
                <w:bCs/>
                <w:sz w:val="24"/>
                <w:szCs w:val="24"/>
              </w:rPr>
              <w:t xml:space="preserve">а </w:t>
            </w:r>
            <w:r w:rsidR="003C45CC" w:rsidRPr="00513AAC">
              <w:rPr>
                <w:rFonts w:ascii="Times New Roman" w:hAnsi="Times New Roman"/>
                <w:sz w:val="24"/>
                <w:szCs w:val="24"/>
              </w:rPr>
              <w:t xml:space="preserve"> </w:t>
            </w:r>
            <w:r w:rsidR="00513AA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513AAC">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5D65E31A" w14:textId="5ADC691C" w:rsidR="00B22C41" w:rsidRDefault="00433D0F"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450B4D" w14:paraId="2D49C298" w14:textId="77777777" w:rsidTr="00A632A6">
        <w:tc>
          <w:tcPr>
            <w:tcW w:w="6048" w:type="dxa"/>
            <w:gridSpan w:val="2"/>
          </w:tcPr>
          <w:p w14:paraId="5BB8022B" w14:textId="7E0C0B8F" w:rsidR="00095164" w:rsidRPr="00513AAC" w:rsidRDefault="00C6048E" w:rsidP="007B74AD">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 </w:t>
            </w:r>
            <w:r w:rsidR="003C45CC" w:rsidRPr="00513AAC">
              <w:rPr>
                <w:rFonts w:ascii="Times New Roman" w:hAnsi="Times New Roman"/>
                <w:sz w:val="24"/>
                <w:szCs w:val="24"/>
              </w:rPr>
              <w:t xml:space="preserve"> </w:t>
            </w:r>
            <w:r w:rsidR="00602E5B">
              <w:rPr>
                <w:rFonts w:ascii="Times New Roman" w:hAnsi="Times New Roman"/>
                <w:sz w:val="24"/>
                <w:szCs w:val="24"/>
                <w:lang w:val="en-US"/>
              </w:rPr>
              <w:t>I</w:t>
            </w:r>
            <w:r w:rsidR="00513AAC">
              <w:rPr>
                <w:rFonts w:ascii="Times New Roman" w:hAnsi="Times New Roman"/>
                <w:sz w:val="24"/>
                <w:szCs w:val="24"/>
                <w:lang w:val="en-US"/>
              </w:rPr>
              <w:t>I</w:t>
            </w:r>
            <w:r w:rsidR="004D67D3">
              <w:rPr>
                <w:rFonts w:ascii="Times New Roman" w:hAnsi="Times New Roman"/>
                <w:sz w:val="24"/>
                <w:szCs w:val="24"/>
                <w:lang w:val="en-US"/>
              </w:rPr>
              <w:t>I</w:t>
            </w:r>
            <w:r w:rsidR="003C45CC" w:rsidRPr="00513AAC">
              <w:rPr>
                <w:rFonts w:ascii="Times New Roman" w:hAnsi="Times New Roman"/>
                <w:sz w:val="24"/>
                <w:szCs w:val="24"/>
              </w:rPr>
              <w:t xml:space="preserve"> </w:t>
            </w:r>
            <w:r w:rsidR="00095164" w:rsidRPr="00513AAC">
              <w:rPr>
                <w:rFonts w:ascii="Times New Roman" w:hAnsi="Times New Roman"/>
                <w:sz w:val="24"/>
                <w:szCs w:val="24"/>
              </w:rPr>
              <w:t xml:space="preserve"> квартал</w:t>
            </w:r>
            <w:r w:rsidR="00513AAC">
              <w:rPr>
                <w:rFonts w:ascii="Times New Roman" w:hAnsi="Times New Roman"/>
                <w:sz w:val="24"/>
                <w:szCs w:val="24"/>
              </w:rPr>
              <w:t xml:space="preserve"> 2022</w:t>
            </w:r>
            <w:r w:rsidR="00EE695C" w:rsidRPr="00513AAC">
              <w:rPr>
                <w:rFonts w:ascii="Times New Roman" w:hAnsi="Times New Roman"/>
                <w:sz w:val="24"/>
                <w:szCs w:val="24"/>
              </w:rPr>
              <w:t xml:space="preserve"> года</w:t>
            </w:r>
          </w:p>
        </w:tc>
        <w:tc>
          <w:tcPr>
            <w:tcW w:w="4940" w:type="dxa"/>
          </w:tcPr>
          <w:p w14:paraId="3D3820A9" w14:textId="201F6050" w:rsidR="00095164" w:rsidRPr="00095164" w:rsidRDefault="006A4DEC" w:rsidP="00095164">
            <w:pPr>
              <w:spacing w:after="0"/>
              <w:ind w:firstLine="0"/>
              <w:rPr>
                <w:rFonts w:ascii="Times New Roman" w:hAnsi="Times New Roman"/>
                <w:sz w:val="24"/>
                <w:szCs w:val="24"/>
              </w:rPr>
            </w:pPr>
            <w:r>
              <w:rPr>
                <w:rFonts w:ascii="Times New Roman" w:hAnsi="Times New Roman"/>
                <w:sz w:val="24"/>
                <w:szCs w:val="24"/>
              </w:rPr>
              <w:t>Нет</w:t>
            </w:r>
          </w:p>
        </w:tc>
      </w:tr>
      <w:tr w:rsidR="00D65C02" w:rsidRPr="00450B4D" w14:paraId="0514A0FC" w14:textId="77777777" w:rsidTr="00A632A6">
        <w:tc>
          <w:tcPr>
            <w:tcW w:w="6048" w:type="dxa"/>
            <w:gridSpan w:val="2"/>
          </w:tcPr>
          <w:p w14:paraId="01BB1AD6" w14:textId="2F246E0D"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5B6C89CB" w:rsidR="00D65C02" w:rsidRPr="00095164" w:rsidRDefault="00957865" w:rsidP="00095164">
            <w:pPr>
              <w:spacing w:after="0"/>
              <w:ind w:firstLine="0"/>
              <w:rPr>
                <w:rFonts w:ascii="Times New Roman" w:hAnsi="Times New Roman"/>
                <w:sz w:val="24"/>
                <w:szCs w:val="24"/>
              </w:rPr>
            </w:pPr>
            <w:r w:rsidRPr="00BA4D38">
              <w:rPr>
                <w:rFonts w:ascii="Times New Roman" w:hAnsi="Times New Roman"/>
                <w:sz w:val="24"/>
                <w:szCs w:val="24"/>
              </w:rPr>
              <w:t>Продолжается с Центральным НИИ туберкулёза (Москва).</w:t>
            </w:r>
          </w:p>
        </w:tc>
      </w:tr>
      <w:tr w:rsidR="005A5968" w:rsidRPr="00450B4D" w14:paraId="70FED2FC" w14:textId="77777777" w:rsidTr="00A632A6">
        <w:tc>
          <w:tcPr>
            <w:tcW w:w="6048" w:type="dxa"/>
            <w:gridSpan w:val="2"/>
          </w:tcPr>
          <w:p w14:paraId="0370A14A" w14:textId="239EC15D" w:rsidR="005A5968" w:rsidRPr="00061640" w:rsidRDefault="005A5968" w:rsidP="00513AAC">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Pr>
                <w:rFonts w:ascii="Times New Roman" w:hAnsi="Times New Roman"/>
                <w:bCs/>
                <w:sz w:val="24"/>
                <w:szCs w:val="24"/>
              </w:rPr>
              <w:t xml:space="preserve"> </w:t>
            </w:r>
            <w:r w:rsidR="00513AAC">
              <w:rPr>
                <w:rFonts w:ascii="Times New Roman" w:hAnsi="Times New Roman"/>
                <w:bCs/>
                <w:sz w:val="24"/>
                <w:szCs w:val="24"/>
              </w:rPr>
              <w:t xml:space="preserve"> 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w:t>
            </w:r>
            <w:r>
              <w:rPr>
                <w:rFonts w:ascii="Times New Roman" w:hAnsi="Times New Roman"/>
                <w:bCs/>
                <w:sz w:val="24"/>
                <w:szCs w:val="24"/>
              </w:rPr>
              <w:lastRenderedPageBreak/>
              <w:t>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205376E9" w:rsidR="005A5968" w:rsidRPr="00095164" w:rsidRDefault="002933FC" w:rsidP="00095164">
            <w:pPr>
              <w:spacing w:after="0"/>
              <w:ind w:firstLine="0"/>
              <w:rPr>
                <w:rFonts w:ascii="Times New Roman" w:hAnsi="Times New Roman"/>
                <w:sz w:val="24"/>
                <w:szCs w:val="24"/>
              </w:rPr>
            </w:pPr>
            <w:r>
              <w:rPr>
                <w:rFonts w:ascii="Times New Roman" w:hAnsi="Times New Roman"/>
                <w:sz w:val="24"/>
                <w:szCs w:val="24"/>
              </w:rPr>
              <w:lastRenderedPageBreak/>
              <w:t>Нет</w:t>
            </w:r>
          </w:p>
        </w:tc>
      </w:tr>
      <w:tr w:rsidR="00513AAC" w:rsidRPr="00450B4D" w14:paraId="3CCD5446" w14:textId="77777777" w:rsidTr="00A632A6">
        <w:tc>
          <w:tcPr>
            <w:tcW w:w="6048" w:type="dxa"/>
            <w:gridSpan w:val="2"/>
          </w:tcPr>
          <w:p w14:paraId="7028C2DE" w14:textId="1C6CE20E" w:rsidR="00513AAC" w:rsidRPr="00513AAC" w:rsidRDefault="00513AAC" w:rsidP="00513AAC">
            <w:pPr>
              <w:spacing w:after="0"/>
              <w:ind w:firstLine="0"/>
              <w:rPr>
                <w:rFonts w:ascii="Times New Roman" w:hAnsi="Times New Roman"/>
                <w:bCs/>
                <w:sz w:val="24"/>
                <w:szCs w:val="24"/>
              </w:rPr>
            </w:pPr>
            <w:r w:rsidRPr="00513AAC">
              <w:rPr>
                <w:rFonts w:ascii="Times New Roman" w:hAnsi="Times New Roman"/>
                <w:sz w:val="24"/>
                <w:szCs w:val="24"/>
              </w:rPr>
              <w:lastRenderedPageBreak/>
              <w:t xml:space="preserve">Акты внедрения кафедры за </w:t>
            </w:r>
            <w:r w:rsidRPr="00513AA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Pr="00513AAC">
              <w:rPr>
                <w:rFonts w:ascii="Times New Roman" w:hAnsi="Times New Roman"/>
                <w:sz w:val="24"/>
                <w:szCs w:val="24"/>
              </w:rPr>
              <w:t xml:space="preserve"> квартал 2022 год с предоставлением копий в научный отдел</w:t>
            </w:r>
          </w:p>
        </w:tc>
        <w:tc>
          <w:tcPr>
            <w:tcW w:w="4940" w:type="dxa"/>
          </w:tcPr>
          <w:p w14:paraId="66C8B4CF" w14:textId="7C6F8E03" w:rsidR="00513AAC" w:rsidRPr="00095164" w:rsidRDefault="006F32C2" w:rsidP="00095164">
            <w:pPr>
              <w:spacing w:after="0"/>
              <w:ind w:firstLine="0"/>
              <w:rPr>
                <w:rFonts w:ascii="Times New Roman" w:hAnsi="Times New Roman"/>
                <w:sz w:val="24"/>
                <w:szCs w:val="24"/>
              </w:rPr>
            </w:pPr>
            <w:r>
              <w:rPr>
                <w:rFonts w:ascii="Times New Roman" w:hAnsi="Times New Roman"/>
                <w:sz w:val="24"/>
                <w:szCs w:val="24"/>
              </w:rPr>
              <w:t>Нет</w:t>
            </w:r>
          </w:p>
        </w:tc>
      </w:tr>
      <w:tr w:rsidR="005E5C25" w:rsidRPr="00450B4D"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6404A9C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Вестник Современной Клинической Медицины ВАК, Скопус</w:t>
            </w:r>
          </w:p>
          <w:p w14:paraId="21F1F902"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Пульмонология ВАК, Скопус</w:t>
            </w:r>
          </w:p>
          <w:p w14:paraId="5AEA80AA"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lang w:val="en-US"/>
              </w:rPr>
              <w:t>Consilium</w:t>
            </w:r>
            <w:r w:rsidRPr="00BA4D38">
              <w:rPr>
                <w:rFonts w:ascii="Times New Roman" w:hAnsi="Times New Roman"/>
                <w:sz w:val="24"/>
                <w:szCs w:val="24"/>
              </w:rPr>
              <w:t xml:space="preserve"> </w:t>
            </w:r>
            <w:r w:rsidRPr="00BA4D38">
              <w:rPr>
                <w:rFonts w:ascii="Times New Roman" w:hAnsi="Times New Roman"/>
                <w:sz w:val="24"/>
                <w:szCs w:val="24"/>
                <w:lang w:val="en-US"/>
              </w:rPr>
              <w:t>Medicum</w:t>
            </w:r>
            <w:r w:rsidRPr="00BA4D38">
              <w:rPr>
                <w:rFonts w:ascii="Times New Roman" w:hAnsi="Times New Roman"/>
                <w:sz w:val="24"/>
                <w:szCs w:val="24"/>
              </w:rPr>
              <w:t xml:space="preserve"> ВАК</w:t>
            </w:r>
          </w:p>
          <w:p w14:paraId="7156E9C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Практическая пульмонология ВАК</w:t>
            </w:r>
          </w:p>
          <w:p w14:paraId="2E533FFA"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Медицинский альянс ВАК</w:t>
            </w:r>
          </w:p>
          <w:p w14:paraId="4ACA14CA" w14:textId="196CD64D" w:rsidR="006B5C63" w:rsidRDefault="006B5C63" w:rsidP="006B5C63">
            <w:pPr>
              <w:spacing w:after="0"/>
              <w:ind w:firstLine="0"/>
              <w:rPr>
                <w:rFonts w:ascii="Times New Roman" w:hAnsi="Times New Roman"/>
                <w:sz w:val="24"/>
                <w:szCs w:val="24"/>
              </w:rPr>
            </w:pPr>
            <w:r w:rsidRPr="00BA4D38">
              <w:rPr>
                <w:rFonts w:ascii="Times New Roman" w:hAnsi="Times New Roman"/>
                <w:sz w:val="24"/>
                <w:szCs w:val="24"/>
              </w:rPr>
              <w:t>Медицинский совет</w:t>
            </w:r>
          </w:p>
          <w:p w14:paraId="458C6159" w14:textId="46CC4635"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 xml:space="preserve">Эффективная фармакотерапия </w:t>
            </w:r>
            <w:r w:rsidR="00275E0D">
              <w:rPr>
                <w:rFonts w:ascii="Times New Roman" w:hAnsi="Times New Roman"/>
                <w:sz w:val="24"/>
                <w:szCs w:val="24"/>
              </w:rPr>
              <w:t>ВАК</w:t>
            </w:r>
          </w:p>
          <w:p w14:paraId="357F769D"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Практическая медицина ВАК</w:t>
            </w:r>
          </w:p>
          <w:p w14:paraId="75F6325C"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КМАХ ВАК</w:t>
            </w:r>
          </w:p>
          <w:p w14:paraId="00F6DEA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 xml:space="preserve">Современная медицина </w:t>
            </w:r>
          </w:p>
          <w:p w14:paraId="19C8371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Сибирское медицинское обозрение ВАК, Скопус</w:t>
            </w:r>
          </w:p>
          <w:p w14:paraId="30F603FC" w14:textId="06DFEF99" w:rsidR="006B5C63" w:rsidRDefault="006B5C63" w:rsidP="006B5C63">
            <w:pPr>
              <w:spacing w:after="0"/>
              <w:ind w:firstLine="0"/>
              <w:rPr>
                <w:rFonts w:ascii="Times New Roman" w:hAnsi="Times New Roman"/>
                <w:sz w:val="24"/>
                <w:szCs w:val="24"/>
              </w:rPr>
            </w:pPr>
            <w:r w:rsidRPr="00BA4D38">
              <w:rPr>
                <w:rFonts w:ascii="Times New Roman" w:hAnsi="Times New Roman"/>
                <w:sz w:val="24"/>
                <w:szCs w:val="24"/>
              </w:rPr>
              <w:t>Российский медико-биологический вестник имени академика И.П.Павлова</w:t>
            </w:r>
          </w:p>
          <w:p w14:paraId="4F46FE9C" w14:textId="05D7C8D9" w:rsidR="00D62C5A" w:rsidRPr="00BA4D38" w:rsidRDefault="004D67D3" w:rsidP="00D62C5A">
            <w:pPr>
              <w:spacing w:after="0"/>
              <w:ind w:firstLine="0"/>
              <w:rPr>
                <w:rFonts w:ascii="Times New Roman" w:hAnsi="Times New Roman"/>
                <w:sz w:val="24"/>
                <w:szCs w:val="24"/>
              </w:rPr>
            </w:pPr>
            <w:r>
              <w:rPr>
                <w:rFonts w:ascii="Times New Roman" w:hAnsi="Times New Roman"/>
                <w:sz w:val="24"/>
                <w:szCs w:val="24"/>
              </w:rPr>
              <w:t>Русский медицинский журнал</w:t>
            </w:r>
            <w:r w:rsidR="00D62C5A">
              <w:rPr>
                <w:rFonts w:ascii="Times New Roman" w:hAnsi="Times New Roman"/>
                <w:sz w:val="24"/>
                <w:szCs w:val="24"/>
              </w:rPr>
              <w:t>.  Медицинское обозрение</w:t>
            </w:r>
          </w:p>
          <w:p w14:paraId="0B6C66B4" w14:textId="352A892E" w:rsidR="005E5C25" w:rsidRPr="00095164" w:rsidRDefault="006B5C63" w:rsidP="006B5C63">
            <w:pPr>
              <w:spacing w:after="0"/>
              <w:ind w:firstLine="0"/>
              <w:rPr>
                <w:rFonts w:ascii="Times New Roman" w:hAnsi="Times New Roman"/>
                <w:sz w:val="24"/>
                <w:szCs w:val="24"/>
              </w:rPr>
            </w:pPr>
            <w:r w:rsidRPr="00BA4D38">
              <w:rPr>
                <w:rFonts w:ascii="Times New Roman" w:hAnsi="Times New Roman"/>
                <w:sz w:val="24"/>
                <w:szCs w:val="24"/>
                <w:lang w:val="en-US"/>
              </w:rPr>
              <w:t>Pallium</w:t>
            </w:r>
            <w:r w:rsidRPr="00BA4D38">
              <w:rPr>
                <w:rFonts w:ascii="Times New Roman" w:hAnsi="Times New Roman"/>
                <w:sz w:val="24"/>
                <w:szCs w:val="24"/>
              </w:rPr>
              <w:t>:</w:t>
            </w:r>
            <w:r w:rsidR="002313DB">
              <w:rPr>
                <w:rFonts w:ascii="Times New Roman" w:hAnsi="Times New Roman"/>
                <w:sz w:val="24"/>
                <w:szCs w:val="24"/>
              </w:rPr>
              <w:t xml:space="preserve"> </w:t>
            </w:r>
            <w:r w:rsidRPr="00BA4D38">
              <w:rPr>
                <w:rFonts w:ascii="Times New Roman" w:hAnsi="Times New Roman"/>
                <w:sz w:val="24"/>
                <w:szCs w:val="24"/>
              </w:rPr>
              <w:t>паллиативная и хосписная помощь</w:t>
            </w: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2F9E33CA" w14:textId="77777777" w:rsidR="00D65071" w:rsidRPr="00BA4D38" w:rsidRDefault="00D65071" w:rsidP="00D65071">
            <w:pPr>
              <w:spacing w:after="0"/>
              <w:ind w:firstLine="0"/>
              <w:rPr>
                <w:rFonts w:ascii="Times New Roman" w:hAnsi="Times New Roman"/>
                <w:sz w:val="24"/>
                <w:szCs w:val="24"/>
              </w:rPr>
            </w:pPr>
            <w:r w:rsidRPr="00BA4D38">
              <w:rPr>
                <w:rFonts w:ascii="Times New Roman" w:hAnsi="Times New Roman"/>
                <w:sz w:val="24"/>
                <w:szCs w:val="24"/>
              </w:rPr>
              <w:t>Член правления Российского Респираторного Общества (Визель АА)</w:t>
            </w:r>
          </w:p>
          <w:p w14:paraId="6335A851" w14:textId="77777777" w:rsidR="00D65071" w:rsidRPr="00BA4D38" w:rsidRDefault="00D65071" w:rsidP="00D65071">
            <w:pPr>
              <w:spacing w:after="0"/>
              <w:ind w:firstLine="0"/>
              <w:rPr>
                <w:rFonts w:ascii="Times New Roman" w:hAnsi="Times New Roman"/>
                <w:sz w:val="24"/>
                <w:szCs w:val="24"/>
              </w:rPr>
            </w:pPr>
            <w:r w:rsidRPr="00BA4D38">
              <w:rPr>
                <w:rFonts w:ascii="Times New Roman" w:hAnsi="Times New Roman"/>
                <w:sz w:val="24"/>
                <w:szCs w:val="24"/>
              </w:rPr>
              <w:t xml:space="preserve">Член Ассамблеи </w:t>
            </w:r>
            <w:r w:rsidRPr="00BA4D38">
              <w:rPr>
                <w:rFonts w:ascii="Times New Roman" w:hAnsi="Times New Roman"/>
                <w:sz w:val="24"/>
                <w:szCs w:val="24"/>
                <w:lang w:val="en-US"/>
              </w:rPr>
              <w:t>GOLD</w:t>
            </w:r>
            <w:r w:rsidRPr="00BA4D38">
              <w:rPr>
                <w:rFonts w:ascii="Times New Roman" w:hAnsi="Times New Roman"/>
                <w:sz w:val="24"/>
                <w:szCs w:val="24"/>
              </w:rPr>
              <w:t xml:space="preserve"> (Визель АА)</w:t>
            </w:r>
          </w:p>
          <w:p w14:paraId="7477B1E1" w14:textId="77777777" w:rsidR="005E5C25" w:rsidRDefault="00D65071" w:rsidP="00D65071">
            <w:pPr>
              <w:spacing w:after="0"/>
              <w:ind w:firstLine="0"/>
              <w:rPr>
                <w:rFonts w:ascii="Times New Roman" w:hAnsi="Times New Roman"/>
                <w:sz w:val="24"/>
                <w:szCs w:val="24"/>
              </w:rPr>
            </w:pPr>
            <w:r w:rsidRPr="00BA4D38">
              <w:rPr>
                <w:rFonts w:ascii="Times New Roman" w:hAnsi="Times New Roman"/>
                <w:sz w:val="24"/>
                <w:szCs w:val="24"/>
              </w:rPr>
              <w:t xml:space="preserve">Член </w:t>
            </w:r>
            <w:r w:rsidRPr="00BA4D38">
              <w:rPr>
                <w:rFonts w:ascii="Times New Roman" w:hAnsi="Times New Roman"/>
                <w:sz w:val="24"/>
                <w:szCs w:val="24"/>
                <w:lang w:val="en-US"/>
              </w:rPr>
              <w:t>WASOG</w:t>
            </w:r>
            <w:r w:rsidRPr="00BA4D38">
              <w:rPr>
                <w:rFonts w:ascii="Times New Roman" w:hAnsi="Times New Roman"/>
                <w:sz w:val="24"/>
                <w:szCs w:val="24"/>
              </w:rPr>
              <w:t xml:space="preserve"> (Визель А.А.)</w:t>
            </w:r>
          </w:p>
          <w:p w14:paraId="2408E571" w14:textId="500B60E0" w:rsidR="006F32C2" w:rsidRPr="006F32C2" w:rsidRDefault="006F32C2" w:rsidP="00D65071">
            <w:pPr>
              <w:spacing w:after="0"/>
              <w:ind w:firstLine="0"/>
              <w:rPr>
                <w:rFonts w:ascii="Times New Roman" w:hAnsi="Times New Roman"/>
                <w:sz w:val="24"/>
                <w:szCs w:val="24"/>
              </w:rPr>
            </w:pPr>
            <w:r>
              <w:rPr>
                <w:rFonts w:ascii="Times New Roman" w:hAnsi="Times New Roman"/>
                <w:sz w:val="24"/>
                <w:szCs w:val="24"/>
              </w:rPr>
              <w:t xml:space="preserve">Член трёх групп в Европейском Респираторном обществе </w:t>
            </w:r>
            <w:r w:rsidRPr="006F32C2">
              <w:rPr>
                <w:rFonts w:ascii="Times New Roman" w:hAnsi="Times New Roman"/>
                <w:sz w:val="24"/>
                <w:szCs w:val="24"/>
              </w:rPr>
              <w:t>(</w:t>
            </w:r>
            <w:r>
              <w:rPr>
                <w:rFonts w:ascii="Times New Roman" w:hAnsi="Times New Roman"/>
                <w:sz w:val="24"/>
                <w:szCs w:val="24"/>
                <w:lang w:val="en-US"/>
              </w:rPr>
              <w:t>ERS</w:t>
            </w:r>
            <w:r w:rsidRPr="006F32C2">
              <w:rPr>
                <w:rFonts w:ascii="Times New Roman" w:hAnsi="Times New Roman"/>
                <w:sz w:val="24"/>
                <w:szCs w:val="24"/>
              </w:rPr>
              <w:t>)</w:t>
            </w: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5E216E8D" w14:textId="5A607298" w:rsidR="00A632A6" w:rsidRDefault="00D94E38" w:rsidP="00A632A6">
            <w:pPr>
              <w:spacing w:after="0"/>
              <w:ind w:firstLine="0"/>
              <w:rPr>
                <w:rFonts w:ascii="Times New Roman" w:hAnsi="Times New Roman"/>
                <w:sz w:val="24"/>
                <w:szCs w:val="24"/>
              </w:rPr>
            </w:pPr>
            <w:r w:rsidRPr="00BA4D38">
              <w:rPr>
                <w:rFonts w:ascii="Times New Roman" w:hAnsi="Times New Roman"/>
                <w:sz w:val="24"/>
                <w:szCs w:val="24"/>
              </w:rPr>
              <w:t>Проф. Визель АА член диссертационного совета по пульмонологии в НИИ пульмонологии ФМБА (Москва)</w:t>
            </w:r>
          </w:p>
        </w:tc>
      </w:tr>
      <w:tr w:rsidR="00D41827" w:rsidRPr="00450B4D" w14:paraId="234CC870" w14:textId="77777777" w:rsidTr="00A632A6">
        <w:tc>
          <w:tcPr>
            <w:tcW w:w="6048" w:type="dxa"/>
            <w:gridSpan w:val="2"/>
          </w:tcPr>
          <w:p w14:paraId="2B6C357C" w14:textId="1BBD2F54" w:rsidR="00D41827" w:rsidRPr="00602E5B" w:rsidRDefault="00602E5B" w:rsidP="00D4182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p>
        </w:tc>
        <w:tc>
          <w:tcPr>
            <w:tcW w:w="4940" w:type="dxa"/>
          </w:tcPr>
          <w:p w14:paraId="714C9DC0" w14:textId="3177C425" w:rsidR="00D41827" w:rsidRDefault="0043086E" w:rsidP="00D41827">
            <w:pPr>
              <w:spacing w:after="0"/>
              <w:ind w:firstLine="0"/>
              <w:rPr>
                <w:rFonts w:ascii="Times New Roman" w:hAnsi="Times New Roman"/>
                <w:sz w:val="24"/>
                <w:szCs w:val="24"/>
              </w:rPr>
            </w:pPr>
            <w:r>
              <w:rPr>
                <w:rFonts w:ascii="Times New Roman" w:hAnsi="Times New Roman"/>
                <w:sz w:val="24"/>
                <w:szCs w:val="24"/>
              </w:rPr>
              <w:t>Нет</w:t>
            </w: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53B22390" w14:textId="60439992"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0"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433D0F">
        <w:rPr>
          <w:rFonts w:ascii="Times New Roman" w:hAnsi="Times New Roman"/>
          <w:b/>
          <w:sz w:val="30"/>
          <w:szCs w:val="30"/>
          <w:u w:val="single"/>
        </w:rPr>
        <w:t>10</w:t>
      </w:r>
      <w:r w:rsidR="00602E5B">
        <w:rPr>
          <w:rFonts w:ascii="Times New Roman" w:hAnsi="Times New Roman"/>
          <w:b/>
          <w:sz w:val="30"/>
          <w:szCs w:val="30"/>
          <w:u w:val="single"/>
        </w:rPr>
        <w:t xml:space="preserve"> </w:t>
      </w:r>
      <w:r w:rsidR="00433D0F">
        <w:rPr>
          <w:rFonts w:ascii="Times New Roman" w:hAnsi="Times New Roman"/>
          <w:b/>
          <w:sz w:val="30"/>
          <w:szCs w:val="30"/>
          <w:u w:val="single"/>
        </w:rPr>
        <w:t>марта</w:t>
      </w:r>
      <w:r w:rsidR="00CB53DF">
        <w:rPr>
          <w:rFonts w:ascii="Times New Roman" w:hAnsi="Times New Roman"/>
          <w:b/>
          <w:sz w:val="30"/>
          <w:szCs w:val="30"/>
          <w:u w:val="single"/>
        </w:rPr>
        <w:t xml:space="preserve"> 202</w:t>
      </w:r>
      <w:r w:rsidR="00433D0F">
        <w:rPr>
          <w:rFonts w:ascii="Times New Roman" w:hAnsi="Times New Roman"/>
          <w:b/>
          <w:sz w:val="30"/>
          <w:szCs w:val="30"/>
          <w:u w:val="single"/>
        </w:rPr>
        <w:t>3</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14:paraId="740B31F6" w14:textId="67F3C38D" w:rsidR="00CD22C1" w:rsidRDefault="00CD22C1" w:rsidP="0028599E">
      <w:pPr>
        <w:rPr>
          <w:rFonts w:ascii="Times New Roman" w:hAnsi="Times New Roman"/>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w:t>
      </w:r>
      <w:r w:rsidR="00CB53DF">
        <w:rPr>
          <w:rFonts w:ascii="Times New Roman" w:hAnsi="Times New Roman"/>
          <w:sz w:val="24"/>
          <w:szCs w:val="24"/>
        </w:rPr>
        <w:t xml:space="preserve">ю форму отчета просим готовить </w:t>
      </w:r>
      <w:r>
        <w:rPr>
          <w:rFonts w:ascii="Times New Roman" w:hAnsi="Times New Roman"/>
          <w:sz w:val="24"/>
          <w:szCs w:val="24"/>
        </w:rPr>
        <w:t>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14:paraId="0DA1E300" w14:textId="168E2442" w:rsidR="00513AAC" w:rsidRDefault="00513AAC" w:rsidP="0028599E">
      <w:pPr>
        <w:rPr>
          <w:rFonts w:ascii="Times New Roman" w:hAnsi="Times New Roman"/>
          <w:sz w:val="24"/>
          <w:szCs w:val="24"/>
        </w:rPr>
      </w:pPr>
    </w:p>
    <w:p w14:paraId="6611C6B9" w14:textId="5301A3BD" w:rsidR="00513AAC" w:rsidRDefault="00513AAC" w:rsidP="0028599E">
      <w:pPr>
        <w:rPr>
          <w:rFonts w:ascii="Times New Roman" w:hAnsi="Times New Roman"/>
          <w:sz w:val="24"/>
          <w:szCs w:val="24"/>
        </w:rPr>
      </w:pPr>
    </w:p>
    <w:p w14:paraId="00F35F28" w14:textId="77777777" w:rsidR="00513AAC" w:rsidRPr="00CD22C1" w:rsidRDefault="00513AAC" w:rsidP="0028599E">
      <w:pPr>
        <w:rPr>
          <w:rFonts w:ascii="Times New Roman" w:hAnsi="Times New Roman"/>
          <w:b/>
          <w:sz w:val="24"/>
          <w:szCs w:val="24"/>
        </w:rPr>
      </w:pPr>
    </w:p>
    <w:p w14:paraId="6C88A4B9" w14:textId="77777777"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E0A8" w14:textId="77777777" w:rsidR="002713A1" w:rsidRDefault="002713A1" w:rsidP="008638C3">
      <w:pPr>
        <w:spacing w:after="0"/>
      </w:pPr>
      <w:r>
        <w:separator/>
      </w:r>
    </w:p>
  </w:endnote>
  <w:endnote w:type="continuationSeparator" w:id="0">
    <w:p w14:paraId="19B27421" w14:textId="77777777" w:rsidR="002713A1" w:rsidRDefault="002713A1"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Montserrat SemiBold">
    <w:charset w:val="CC"/>
    <w:family w:val="auto"/>
    <w:pitch w:val="variable"/>
    <w:sig w:usb0="2000020F" w:usb1="00000003" w:usb2="00000000" w:usb3="00000000" w:csb0="00000197" w:csb1="00000000"/>
  </w:font>
  <w:font w:name="Newton-Regular">
    <w:altName w:val="Yu Gothic"/>
    <w:panose1 w:val="00000000000000000000"/>
    <w:charset w:val="80"/>
    <w:family w:val="roman"/>
    <w:notTrueType/>
    <w:pitch w:val="default"/>
    <w:sig w:usb0="00000201" w:usb1="080F0000" w:usb2="00000010" w:usb3="00000000" w:csb0="001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2EA7" w14:textId="77777777" w:rsidR="002713A1" w:rsidRDefault="002713A1" w:rsidP="008638C3">
      <w:pPr>
        <w:spacing w:after="0"/>
      </w:pPr>
      <w:r>
        <w:separator/>
      </w:r>
    </w:p>
  </w:footnote>
  <w:footnote w:type="continuationSeparator" w:id="0">
    <w:p w14:paraId="6B554967" w14:textId="77777777" w:rsidR="002713A1" w:rsidRDefault="002713A1"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DA3"/>
    <w:multiLevelType w:val="hybridMultilevel"/>
    <w:tmpl w:val="A2007DEE"/>
    <w:lvl w:ilvl="0" w:tplc="9084B59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51202"/>
    <w:multiLevelType w:val="hybridMultilevel"/>
    <w:tmpl w:val="6382F25E"/>
    <w:lvl w:ilvl="0" w:tplc="D5B6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57C0E"/>
    <w:multiLevelType w:val="hybridMultilevel"/>
    <w:tmpl w:val="13F0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5F628F"/>
    <w:multiLevelType w:val="multilevel"/>
    <w:tmpl w:val="A0B24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4EA2833"/>
    <w:multiLevelType w:val="hybridMultilevel"/>
    <w:tmpl w:val="DF38E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D1186"/>
    <w:multiLevelType w:val="hybridMultilevel"/>
    <w:tmpl w:val="DA9C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5210D"/>
    <w:multiLevelType w:val="hybridMultilevel"/>
    <w:tmpl w:val="4458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F32438"/>
    <w:multiLevelType w:val="hybridMultilevel"/>
    <w:tmpl w:val="8480BB7C"/>
    <w:lvl w:ilvl="0" w:tplc="30465F94">
      <w:start w:val="1"/>
      <w:numFmt w:val="decimal"/>
      <w:lvlText w:val="%1."/>
      <w:lvlJc w:val="left"/>
      <w:pPr>
        <w:ind w:left="518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46F2B"/>
    <w:rsid w:val="00050061"/>
    <w:rsid w:val="00056711"/>
    <w:rsid w:val="00061640"/>
    <w:rsid w:val="000667BA"/>
    <w:rsid w:val="00071843"/>
    <w:rsid w:val="00072DE2"/>
    <w:rsid w:val="00073BD0"/>
    <w:rsid w:val="00077E5A"/>
    <w:rsid w:val="0008238C"/>
    <w:rsid w:val="00094815"/>
    <w:rsid w:val="00095164"/>
    <w:rsid w:val="00097DAB"/>
    <w:rsid w:val="000A4D7B"/>
    <w:rsid w:val="000B5482"/>
    <w:rsid w:val="000C0BD9"/>
    <w:rsid w:val="000D06BB"/>
    <w:rsid w:val="000D189A"/>
    <w:rsid w:val="000D6A8E"/>
    <w:rsid w:val="000E201F"/>
    <w:rsid w:val="000E285B"/>
    <w:rsid w:val="000E5243"/>
    <w:rsid w:val="000F2937"/>
    <w:rsid w:val="000F76DA"/>
    <w:rsid w:val="00100D50"/>
    <w:rsid w:val="00116BAB"/>
    <w:rsid w:val="001260D6"/>
    <w:rsid w:val="0013187A"/>
    <w:rsid w:val="00132880"/>
    <w:rsid w:val="00143D6A"/>
    <w:rsid w:val="00184176"/>
    <w:rsid w:val="00186739"/>
    <w:rsid w:val="001911FA"/>
    <w:rsid w:val="00191F14"/>
    <w:rsid w:val="0019491A"/>
    <w:rsid w:val="001A337B"/>
    <w:rsid w:val="001B3121"/>
    <w:rsid w:val="001D076E"/>
    <w:rsid w:val="001D1F2A"/>
    <w:rsid w:val="001D5BBC"/>
    <w:rsid w:val="001F275F"/>
    <w:rsid w:val="001F466F"/>
    <w:rsid w:val="00206263"/>
    <w:rsid w:val="002152BC"/>
    <w:rsid w:val="002313DB"/>
    <w:rsid w:val="00232ECE"/>
    <w:rsid w:val="00246E91"/>
    <w:rsid w:val="002713A1"/>
    <w:rsid w:val="00275E0D"/>
    <w:rsid w:val="00280256"/>
    <w:rsid w:val="00280B80"/>
    <w:rsid w:val="00280DFD"/>
    <w:rsid w:val="0028599E"/>
    <w:rsid w:val="00291E80"/>
    <w:rsid w:val="002933FC"/>
    <w:rsid w:val="002A093F"/>
    <w:rsid w:val="002B39A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0FAF"/>
    <w:rsid w:val="00394B43"/>
    <w:rsid w:val="003960DE"/>
    <w:rsid w:val="003A2408"/>
    <w:rsid w:val="003B1539"/>
    <w:rsid w:val="003B1B0F"/>
    <w:rsid w:val="003B6BAE"/>
    <w:rsid w:val="003C24F4"/>
    <w:rsid w:val="003C45CC"/>
    <w:rsid w:val="003C6E9D"/>
    <w:rsid w:val="003D4C14"/>
    <w:rsid w:val="003E3371"/>
    <w:rsid w:val="003F1935"/>
    <w:rsid w:val="00401084"/>
    <w:rsid w:val="004049EB"/>
    <w:rsid w:val="0042122D"/>
    <w:rsid w:val="00423D72"/>
    <w:rsid w:val="00423FC9"/>
    <w:rsid w:val="0043086E"/>
    <w:rsid w:val="00432FFA"/>
    <w:rsid w:val="00433D0F"/>
    <w:rsid w:val="004346E4"/>
    <w:rsid w:val="004419DD"/>
    <w:rsid w:val="00450608"/>
    <w:rsid w:val="00450B4D"/>
    <w:rsid w:val="0045269D"/>
    <w:rsid w:val="004574C8"/>
    <w:rsid w:val="00464649"/>
    <w:rsid w:val="00492CF3"/>
    <w:rsid w:val="0049494C"/>
    <w:rsid w:val="00497251"/>
    <w:rsid w:val="004A3F65"/>
    <w:rsid w:val="004A522F"/>
    <w:rsid w:val="004C26B9"/>
    <w:rsid w:val="004C7361"/>
    <w:rsid w:val="004D2FE6"/>
    <w:rsid w:val="004D3DCC"/>
    <w:rsid w:val="004D67D3"/>
    <w:rsid w:val="004E105F"/>
    <w:rsid w:val="004F0425"/>
    <w:rsid w:val="0050326E"/>
    <w:rsid w:val="00506AB5"/>
    <w:rsid w:val="005070EE"/>
    <w:rsid w:val="005123B6"/>
    <w:rsid w:val="00513AAC"/>
    <w:rsid w:val="005147B1"/>
    <w:rsid w:val="0052454B"/>
    <w:rsid w:val="00526940"/>
    <w:rsid w:val="00526C51"/>
    <w:rsid w:val="00544740"/>
    <w:rsid w:val="00551F4C"/>
    <w:rsid w:val="005603FC"/>
    <w:rsid w:val="00560C94"/>
    <w:rsid w:val="005642F3"/>
    <w:rsid w:val="00571073"/>
    <w:rsid w:val="00577161"/>
    <w:rsid w:val="00585ADF"/>
    <w:rsid w:val="005875E7"/>
    <w:rsid w:val="00591D0A"/>
    <w:rsid w:val="00596348"/>
    <w:rsid w:val="005A23FF"/>
    <w:rsid w:val="005A2E93"/>
    <w:rsid w:val="005A5968"/>
    <w:rsid w:val="005B1D9E"/>
    <w:rsid w:val="005C58C6"/>
    <w:rsid w:val="005D5B7A"/>
    <w:rsid w:val="005E1382"/>
    <w:rsid w:val="005E4291"/>
    <w:rsid w:val="005E5C25"/>
    <w:rsid w:val="005F004B"/>
    <w:rsid w:val="005F11D0"/>
    <w:rsid w:val="005F30B6"/>
    <w:rsid w:val="005F3DDA"/>
    <w:rsid w:val="0060007C"/>
    <w:rsid w:val="00602E5B"/>
    <w:rsid w:val="006075E2"/>
    <w:rsid w:val="00612E40"/>
    <w:rsid w:val="00622A6F"/>
    <w:rsid w:val="00627387"/>
    <w:rsid w:val="00640750"/>
    <w:rsid w:val="006500F3"/>
    <w:rsid w:val="00654E12"/>
    <w:rsid w:val="00657256"/>
    <w:rsid w:val="0066635B"/>
    <w:rsid w:val="006703BD"/>
    <w:rsid w:val="006A4DEC"/>
    <w:rsid w:val="006B2763"/>
    <w:rsid w:val="006B2FAD"/>
    <w:rsid w:val="006B43A6"/>
    <w:rsid w:val="006B5C63"/>
    <w:rsid w:val="006C4439"/>
    <w:rsid w:val="006D07E6"/>
    <w:rsid w:val="006D1F06"/>
    <w:rsid w:val="006D5D13"/>
    <w:rsid w:val="006E376D"/>
    <w:rsid w:val="006F32C2"/>
    <w:rsid w:val="00707AE4"/>
    <w:rsid w:val="0071404C"/>
    <w:rsid w:val="0071627E"/>
    <w:rsid w:val="00740E4B"/>
    <w:rsid w:val="00745405"/>
    <w:rsid w:val="00753DF7"/>
    <w:rsid w:val="007550D8"/>
    <w:rsid w:val="0076259B"/>
    <w:rsid w:val="00766174"/>
    <w:rsid w:val="0077513F"/>
    <w:rsid w:val="00782579"/>
    <w:rsid w:val="00790E18"/>
    <w:rsid w:val="007A5FEF"/>
    <w:rsid w:val="007B74AD"/>
    <w:rsid w:val="007C0389"/>
    <w:rsid w:val="007C16DD"/>
    <w:rsid w:val="007C6A86"/>
    <w:rsid w:val="007D2023"/>
    <w:rsid w:val="007D66C9"/>
    <w:rsid w:val="007E7BFC"/>
    <w:rsid w:val="007F648A"/>
    <w:rsid w:val="00806198"/>
    <w:rsid w:val="00814C9F"/>
    <w:rsid w:val="00822362"/>
    <w:rsid w:val="0082618F"/>
    <w:rsid w:val="008365B1"/>
    <w:rsid w:val="00842AD0"/>
    <w:rsid w:val="00842C36"/>
    <w:rsid w:val="00845721"/>
    <w:rsid w:val="0084591C"/>
    <w:rsid w:val="0085047A"/>
    <w:rsid w:val="00854700"/>
    <w:rsid w:val="008638C3"/>
    <w:rsid w:val="00874BE8"/>
    <w:rsid w:val="008759EA"/>
    <w:rsid w:val="0087743C"/>
    <w:rsid w:val="008775A7"/>
    <w:rsid w:val="00887135"/>
    <w:rsid w:val="0089157C"/>
    <w:rsid w:val="008A6059"/>
    <w:rsid w:val="008B1084"/>
    <w:rsid w:val="008B49BD"/>
    <w:rsid w:val="008B7208"/>
    <w:rsid w:val="008C48F9"/>
    <w:rsid w:val="008D0E3F"/>
    <w:rsid w:val="008D3838"/>
    <w:rsid w:val="008E22FB"/>
    <w:rsid w:val="008F2870"/>
    <w:rsid w:val="008F72FC"/>
    <w:rsid w:val="00903F3E"/>
    <w:rsid w:val="009069D7"/>
    <w:rsid w:val="0090794C"/>
    <w:rsid w:val="00917453"/>
    <w:rsid w:val="0092425F"/>
    <w:rsid w:val="00932B2E"/>
    <w:rsid w:val="0093338C"/>
    <w:rsid w:val="00941021"/>
    <w:rsid w:val="00941428"/>
    <w:rsid w:val="00957865"/>
    <w:rsid w:val="00961A58"/>
    <w:rsid w:val="00965D85"/>
    <w:rsid w:val="0099129E"/>
    <w:rsid w:val="00992C4E"/>
    <w:rsid w:val="00993E2A"/>
    <w:rsid w:val="00994132"/>
    <w:rsid w:val="0099670C"/>
    <w:rsid w:val="009A496E"/>
    <w:rsid w:val="009B0B7B"/>
    <w:rsid w:val="009B155E"/>
    <w:rsid w:val="009D28DB"/>
    <w:rsid w:val="009D3877"/>
    <w:rsid w:val="009E7E8C"/>
    <w:rsid w:val="009F610B"/>
    <w:rsid w:val="009F7970"/>
    <w:rsid w:val="00A00975"/>
    <w:rsid w:val="00A02CC5"/>
    <w:rsid w:val="00A11A99"/>
    <w:rsid w:val="00A1321F"/>
    <w:rsid w:val="00A13BA4"/>
    <w:rsid w:val="00A22907"/>
    <w:rsid w:val="00A30BAC"/>
    <w:rsid w:val="00A313BD"/>
    <w:rsid w:val="00A45C68"/>
    <w:rsid w:val="00A46C79"/>
    <w:rsid w:val="00A632A6"/>
    <w:rsid w:val="00A76E08"/>
    <w:rsid w:val="00A80E30"/>
    <w:rsid w:val="00A84DCC"/>
    <w:rsid w:val="00A85C10"/>
    <w:rsid w:val="00A9086F"/>
    <w:rsid w:val="00A911DE"/>
    <w:rsid w:val="00A97D8B"/>
    <w:rsid w:val="00AA2CA3"/>
    <w:rsid w:val="00AB2557"/>
    <w:rsid w:val="00AB5393"/>
    <w:rsid w:val="00AB55C9"/>
    <w:rsid w:val="00AB6032"/>
    <w:rsid w:val="00AC283D"/>
    <w:rsid w:val="00AC4E2B"/>
    <w:rsid w:val="00AD24B5"/>
    <w:rsid w:val="00AD7DBD"/>
    <w:rsid w:val="00AE4CB4"/>
    <w:rsid w:val="00B03C28"/>
    <w:rsid w:val="00B21B69"/>
    <w:rsid w:val="00B22C41"/>
    <w:rsid w:val="00B23147"/>
    <w:rsid w:val="00B46A26"/>
    <w:rsid w:val="00B541A5"/>
    <w:rsid w:val="00B56AB0"/>
    <w:rsid w:val="00B63EC6"/>
    <w:rsid w:val="00B646CD"/>
    <w:rsid w:val="00B80F71"/>
    <w:rsid w:val="00B82662"/>
    <w:rsid w:val="00B853CF"/>
    <w:rsid w:val="00BA2CDB"/>
    <w:rsid w:val="00BB2B10"/>
    <w:rsid w:val="00BB3FB3"/>
    <w:rsid w:val="00BB4CAF"/>
    <w:rsid w:val="00BC3762"/>
    <w:rsid w:val="00BC7567"/>
    <w:rsid w:val="00BE112F"/>
    <w:rsid w:val="00BF0360"/>
    <w:rsid w:val="00BF10AF"/>
    <w:rsid w:val="00BF3B0C"/>
    <w:rsid w:val="00C0351F"/>
    <w:rsid w:val="00C03D40"/>
    <w:rsid w:val="00C113D9"/>
    <w:rsid w:val="00C23B4A"/>
    <w:rsid w:val="00C32F30"/>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D46"/>
    <w:rsid w:val="00D021E6"/>
    <w:rsid w:val="00D045D0"/>
    <w:rsid w:val="00D1257B"/>
    <w:rsid w:val="00D140C4"/>
    <w:rsid w:val="00D20FD8"/>
    <w:rsid w:val="00D22951"/>
    <w:rsid w:val="00D27F06"/>
    <w:rsid w:val="00D4106F"/>
    <w:rsid w:val="00D41827"/>
    <w:rsid w:val="00D507D2"/>
    <w:rsid w:val="00D62C5A"/>
    <w:rsid w:val="00D63ACE"/>
    <w:rsid w:val="00D65071"/>
    <w:rsid w:val="00D65C02"/>
    <w:rsid w:val="00D66C75"/>
    <w:rsid w:val="00D70076"/>
    <w:rsid w:val="00D7114F"/>
    <w:rsid w:val="00D74DFB"/>
    <w:rsid w:val="00D85A14"/>
    <w:rsid w:val="00D93075"/>
    <w:rsid w:val="00D94E38"/>
    <w:rsid w:val="00DA1751"/>
    <w:rsid w:val="00DA25B7"/>
    <w:rsid w:val="00DB07A5"/>
    <w:rsid w:val="00DB725A"/>
    <w:rsid w:val="00DC367B"/>
    <w:rsid w:val="00DD38A8"/>
    <w:rsid w:val="00DF1915"/>
    <w:rsid w:val="00DF4E17"/>
    <w:rsid w:val="00E101DD"/>
    <w:rsid w:val="00E137A3"/>
    <w:rsid w:val="00E2038E"/>
    <w:rsid w:val="00E20A9B"/>
    <w:rsid w:val="00E24443"/>
    <w:rsid w:val="00E433FC"/>
    <w:rsid w:val="00E44F81"/>
    <w:rsid w:val="00E471E9"/>
    <w:rsid w:val="00E5710B"/>
    <w:rsid w:val="00E60557"/>
    <w:rsid w:val="00E609F1"/>
    <w:rsid w:val="00E6119B"/>
    <w:rsid w:val="00E66271"/>
    <w:rsid w:val="00E70482"/>
    <w:rsid w:val="00E7597F"/>
    <w:rsid w:val="00E80670"/>
    <w:rsid w:val="00EB6ADE"/>
    <w:rsid w:val="00EB7530"/>
    <w:rsid w:val="00EC3BCF"/>
    <w:rsid w:val="00EE223A"/>
    <w:rsid w:val="00EE2AFC"/>
    <w:rsid w:val="00EE695C"/>
    <w:rsid w:val="00EF5F28"/>
    <w:rsid w:val="00F018A5"/>
    <w:rsid w:val="00F15FBA"/>
    <w:rsid w:val="00F2697A"/>
    <w:rsid w:val="00F3626C"/>
    <w:rsid w:val="00F5163E"/>
    <w:rsid w:val="00F75BBE"/>
    <w:rsid w:val="00F8569D"/>
    <w:rsid w:val="00F93A98"/>
    <w:rsid w:val="00F95575"/>
    <w:rsid w:val="00FB2012"/>
    <w:rsid w:val="00FC66BC"/>
    <w:rsid w:val="00FD6A93"/>
    <w:rsid w:val="00FE61B0"/>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customStyle="1" w:styleId="af">
    <w:basedOn w:val="a"/>
    <w:next w:val="af0"/>
    <w:uiPriority w:val="10"/>
    <w:qFormat/>
    <w:rsid w:val="00854700"/>
    <w:pPr>
      <w:spacing w:after="0" w:line="360" w:lineRule="auto"/>
      <w:ind w:firstLine="0"/>
      <w:jc w:val="center"/>
    </w:pPr>
    <w:rPr>
      <w:rFonts w:ascii="Times New Roman" w:hAnsi="Times New Roman"/>
      <w:i/>
      <w:sz w:val="24"/>
      <w:szCs w:val="20"/>
      <w:lang w:eastAsia="ru-RU"/>
    </w:rPr>
  </w:style>
  <w:style w:type="paragraph" w:styleId="af0">
    <w:name w:val="Title"/>
    <w:basedOn w:val="a"/>
    <w:next w:val="a"/>
    <w:link w:val="af1"/>
    <w:uiPriority w:val="10"/>
    <w:qFormat/>
    <w:rsid w:val="00854700"/>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854700"/>
    <w:rPr>
      <w:rFonts w:asciiTheme="majorHAnsi" w:eastAsiaTheme="majorEastAsia" w:hAnsiTheme="majorHAnsi" w:cstheme="majorBidi"/>
      <w:spacing w:val="-10"/>
      <w:kern w:val="28"/>
      <w:sz w:val="56"/>
      <w:szCs w:val="56"/>
      <w:lang w:eastAsia="en-US"/>
    </w:rPr>
  </w:style>
  <w:style w:type="paragraph" w:customStyle="1" w:styleId="Default">
    <w:name w:val="Default"/>
    <w:rsid w:val="00EB6ADE"/>
    <w:pPr>
      <w:autoSpaceDE w:val="0"/>
      <w:autoSpaceDN w:val="0"/>
      <w:adjustRightInd w:val="0"/>
    </w:pPr>
    <w:rPr>
      <w:rFonts w:ascii="Montserrat" w:hAnsi="Montserrat" w:cs="Montserrat"/>
      <w:color w:val="000000"/>
      <w:sz w:val="24"/>
      <w:szCs w:val="24"/>
    </w:rPr>
  </w:style>
  <w:style w:type="paragraph" w:customStyle="1" w:styleId="Pa2">
    <w:name w:val="Pa2"/>
    <w:basedOn w:val="Default"/>
    <w:next w:val="Default"/>
    <w:uiPriority w:val="99"/>
    <w:rsid w:val="00EB6ADE"/>
    <w:pPr>
      <w:spacing w:line="241" w:lineRule="atLeast"/>
    </w:pPr>
    <w:rPr>
      <w:rFonts w:cs="Times New Roman"/>
      <w:color w:val="auto"/>
    </w:rPr>
  </w:style>
  <w:style w:type="character" w:customStyle="1" w:styleId="A20">
    <w:name w:val="A2"/>
    <w:uiPriority w:val="99"/>
    <w:rsid w:val="00EB6ADE"/>
    <w:rPr>
      <w:rFonts w:cs="Montserrat"/>
      <w:color w:val="002C78"/>
      <w:sz w:val="60"/>
      <w:szCs w:val="60"/>
    </w:rPr>
  </w:style>
  <w:style w:type="character" w:customStyle="1" w:styleId="A30">
    <w:name w:val="A3"/>
    <w:uiPriority w:val="99"/>
    <w:rsid w:val="00EB6ADE"/>
    <w:rPr>
      <w:rFonts w:cs="Montserrat"/>
      <w:b/>
      <w:bCs/>
      <w:color w:val="002C78"/>
      <w:sz w:val="61"/>
      <w:szCs w:val="61"/>
    </w:rPr>
  </w:style>
  <w:style w:type="character" w:customStyle="1" w:styleId="A40">
    <w:name w:val="A4"/>
    <w:uiPriority w:val="99"/>
    <w:rsid w:val="00EB6ADE"/>
    <w:rPr>
      <w:rFonts w:ascii="Montserrat SemiBold" w:hAnsi="Montserrat SemiBold" w:cs="Montserrat SemiBold"/>
      <w:b/>
      <w:bCs/>
      <w:i/>
      <w:iCs/>
      <w:color w:val="315694"/>
      <w:sz w:val="58"/>
      <w:szCs w:val="58"/>
    </w:rPr>
  </w:style>
  <w:style w:type="paragraph" w:styleId="af2">
    <w:name w:val="List Paragraph"/>
    <w:basedOn w:val="a"/>
    <w:uiPriority w:val="34"/>
    <w:qFormat/>
    <w:rsid w:val="005070EE"/>
    <w:pPr>
      <w:ind w:left="720"/>
      <w:contextualSpacing/>
    </w:pPr>
  </w:style>
  <w:style w:type="paragraph" w:customStyle="1" w:styleId="af3">
    <w:basedOn w:val="a"/>
    <w:next w:val="af0"/>
    <w:uiPriority w:val="10"/>
    <w:qFormat/>
    <w:rsid w:val="0013187A"/>
    <w:pPr>
      <w:spacing w:after="0" w:line="360" w:lineRule="auto"/>
      <w:ind w:firstLine="0"/>
      <w:jc w:val="center"/>
    </w:pPr>
    <w:rPr>
      <w:rFonts w:ascii="Times New Roman" w:hAnsi="Times New Roman"/>
      <w:i/>
      <w:sz w:val="24"/>
      <w:szCs w:val="20"/>
      <w:lang w:eastAsia="ru-RU"/>
    </w:rPr>
  </w:style>
  <w:style w:type="paragraph" w:customStyle="1" w:styleId="af4">
    <w:basedOn w:val="a"/>
    <w:next w:val="af0"/>
    <w:uiPriority w:val="10"/>
    <w:qFormat/>
    <w:rsid w:val="00AA2CA3"/>
    <w:pPr>
      <w:spacing w:after="0" w:line="360" w:lineRule="auto"/>
      <w:ind w:firstLine="0"/>
      <w:jc w:val="center"/>
    </w:pPr>
    <w:rPr>
      <w:rFonts w:ascii="Times New Roman" w:hAnsi="Times New Roman"/>
      <w:i/>
      <w:sz w:val="24"/>
      <w:szCs w:val="20"/>
      <w:lang w:eastAsia="ru-RU"/>
    </w:rPr>
  </w:style>
  <w:style w:type="character" w:styleId="af5">
    <w:name w:val="Emphasis"/>
    <w:qFormat/>
    <w:rsid w:val="00AB2557"/>
    <w:rPr>
      <w:i/>
      <w:iCs/>
    </w:rPr>
  </w:style>
  <w:style w:type="paragraph" w:customStyle="1" w:styleId="af6">
    <w:basedOn w:val="a"/>
    <w:next w:val="af0"/>
    <w:uiPriority w:val="10"/>
    <w:qFormat/>
    <w:rsid w:val="0049494C"/>
    <w:pPr>
      <w:spacing w:after="0" w:line="360" w:lineRule="auto"/>
      <w:ind w:firstLine="0"/>
      <w:jc w:val="center"/>
    </w:pPr>
    <w:rPr>
      <w:rFonts w:ascii="Times New Roman" w:hAnsi="Times New Roman"/>
      <w:i/>
      <w:sz w:val="24"/>
      <w:szCs w:val="20"/>
      <w:lang w:eastAsia="ru-RU"/>
    </w:rPr>
  </w:style>
  <w:style w:type="paragraph" w:styleId="af7">
    <w:name w:val="footer"/>
    <w:basedOn w:val="a"/>
    <w:link w:val="af8"/>
    <w:rsid w:val="0049494C"/>
    <w:pPr>
      <w:tabs>
        <w:tab w:val="center" w:pos="4677"/>
        <w:tab w:val="right" w:pos="9355"/>
      </w:tabs>
      <w:spacing w:after="0"/>
      <w:ind w:firstLine="0"/>
    </w:pPr>
    <w:rPr>
      <w:rFonts w:ascii="Times New Roman" w:hAnsi="Times New Roman"/>
      <w:sz w:val="24"/>
      <w:szCs w:val="20"/>
      <w:lang w:eastAsia="ru-RU"/>
    </w:rPr>
  </w:style>
  <w:style w:type="character" w:customStyle="1" w:styleId="af8">
    <w:name w:val="Нижний колонтитул Знак"/>
    <w:basedOn w:val="a0"/>
    <w:link w:val="af7"/>
    <w:rsid w:val="0049494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30113044">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6020">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to.mail.ru/cgi-bin/avatars?navi=2" TargetMode="External"/><Relationship Id="rId4" Type="http://schemas.openxmlformats.org/officeDocument/2006/relationships/settings" Target="settings.xml"/><Relationship Id="rId9" Type="http://schemas.openxmlformats.org/officeDocument/2006/relationships/hyperlink" Target="https://doi.org/10.33029/2305-3496-2022-11-4-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B510-B03D-449C-A651-4A2BBD5A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6874</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2</cp:revision>
  <cp:lastPrinted>2022-08-31T12:06:00Z</cp:lastPrinted>
  <dcterms:created xsi:type="dcterms:W3CDTF">2023-03-09T17:30:00Z</dcterms:created>
  <dcterms:modified xsi:type="dcterms:W3CDTF">2023-03-09T17:30:00Z</dcterms:modified>
</cp:coreProperties>
</file>