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482B58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3AC4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9344CF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9344CF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="00482B58">
        <w:rPr>
          <w:rFonts w:ascii="Times New Roman" w:hAnsi="Times New Roman" w:cs="Times New Roman"/>
          <w:sz w:val="24"/>
          <w:szCs w:val="24"/>
          <w:u w:val="single"/>
        </w:rPr>
        <w:t>фтизиопульмонология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482B58">
        <w:rPr>
          <w:rFonts w:ascii="Times New Roman" w:hAnsi="Times New Roman" w:cs="Times New Roman"/>
          <w:sz w:val="24"/>
          <w:szCs w:val="24"/>
        </w:rPr>
        <w:t>пульмонология</w:t>
      </w:r>
      <w:r w:rsidR="00391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</w:t>
      </w:r>
      <w:r w:rsidR="00482B58">
        <w:rPr>
          <w:rFonts w:ascii="Times New Roman" w:hAnsi="Times New Roman" w:cs="Times New Roman"/>
          <w:sz w:val="24"/>
          <w:szCs w:val="24"/>
        </w:rPr>
        <w:t>пульмонология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2691"/>
        <w:gridCol w:w="830"/>
        <w:gridCol w:w="1956"/>
        <w:gridCol w:w="884"/>
        <w:gridCol w:w="1787"/>
        <w:gridCol w:w="1685"/>
      </w:tblGrid>
      <w:tr w:rsidR="00B927BD" w:rsidTr="00B927BD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5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8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896825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B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 </w:t>
            </w:r>
          </w:p>
        </w:tc>
      </w:tr>
      <w:tr w:rsidR="00B927BD" w:rsidTr="00B927BD">
        <w:trPr>
          <w:trHeight w:val="532"/>
        </w:trPr>
        <w:tc>
          <w:tcPr>
            <w:tcW w:w="696" w:type="dxa"/>
            <w:vAlign w:val="center"/>
          </w:tcPr>
          <w:p w:rsidR="00EF4810" w:rsidRPr="00AF2372" w:rsidRDefault="00EF4810" w:rsidP="00EF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91" w:type="dxa"/>
          </w:tcPr>
          <w:p w:rsidR="00EF4810" w:rsidRPr="007B6B2F" w:rsidRDefault="00EF4810" w:rsidP="00EF481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Анамнез и </w:t>
            </w:r>
            <w:proofErr w:type="spellStart"/>
            <w:r w:rsidRPr="007B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7B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обследование. </w:t>
            </w:r>
          </w:p>
        </w:tc>
        <w:tc>
          <w:tcPr>
            <w:tcW w:w="830" w:type="dxa"/>
            <w:vAlign w:val="center"/>
          </w:tcPr>
          <w:p w:rsidR="00EF4810" w:rsidRDefault="00EF4810" w:rsidP="00EF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vAlign w:val="center"/>
          </w:tcPr>
          <w:p w:rsidR="00EF4810" w:rsidRPr="00FF436E" w:rsidRDefault="009344CF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EF4810" w:rsidRPr="00FF436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  <w:vAlign w:val="center"/>
          </w:tcPr>
          <w:p w:rsidR="00EF4810" w:rsidRDefault="00BB254D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="00E20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EF4810" w:rsidRDefault="00EF4810" w:rsidP="00EF4810">
            <w:r w:rsidRPr="00D80F6C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D80F6C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80F6C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EF4810" w:rsidRDefault="009F0E67" w:rsidP="00EF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67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методы обследования. 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vAlign w:val="center"/>
          </w:tcPr>
          <w:p w:rsidR="009F0E67" w:rsidRPr="00FF436E" w:rsidRDefault="009F0E67" w:rsidP="0093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</w:tcPr>
          <w:p w:rsidR="009F0E67" w:rsidRDefault="009F0E67" w:rsidP="009344CF">
            <w:r w:rsidRPr="00243D8E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9344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87" w:type="dxa"/>
          </w:tcPr>
          <w:p w:rsidR="009F0E67" w:rsidRDefault="009F0E67" w:rsidP="009F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9F0E67" w:rsidRDefault="009F0E67" w:rsidP="009F0E67">
            <w:proofErr w:type="spellStart"/>
            <w:r w:rsidRPr="00D80F6C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8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И.Ю. (10)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 диагностика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vAlign w:val="center"/>
          </w:tcPr>
          <w:p w:rsidR="009F0E67" w:rsidRPr="00FF436E" w:rsidRDefault="009F0E67" w:rsidP="0093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</w:tcPr>
          <w:p w:rsidR="009F0E67" w:rsidRDefault="009F0E67" w:rsidP="009344CF">
            <w:r w:rsidRPr="00243D8E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9344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87" w:type="dxa"/>
          </w:tcPr>
          <w:p w:rsidR="009F0E67" w:rsidRDefault="009F0E67" w:rsidP="009F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 (4)</w:t>
            </w:r>
          </w:p>
          <w:p w:rsidR="009F0E67" w:rsidRDefault="009F0E67" w:rsidP="009F0E67">
            <w:r w:rsidRPr="004F677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4F677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4F677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08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6" w:type="dxa"/>
            <w:vAlign w:val="center"/>
          </w:tcPr>
          <w:p w:rsidR="009F0E67" w:rsidRPr="00FF436E" w:rsidRDefault="009344CF" w:rsidP="0093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9F0E67" w:rsidRPr="00FF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E67" w:rsidRPr="00FF43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4" w:type="dxa"/>
          </w:tcPr>
          <w:p w:rsidR="009F0E67" w:rsidRDefault="009F0E67" w:rsidP="009344CF">
            <w:r w:rsidRPr="00243D8E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="00934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3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9F0E67" w:rsidRDefault="009F0E67" w:rsidP="009F0E67">
            <w:r w:rsidRPr="004F677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4F677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4F677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C3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визуализации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6" w:type="dxa"/>
            <w:vAlign w:val="center"/>
          </w:tcPr>
          <w:p w:rsidR="009F0E67" w:rsidRPr="00FF436E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4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9F0E67" w:rsidRPr="00FF436E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F0E67" w:rsidRPr="00FF436E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9F0E67" w:rsidRDefault="009F0E67" w:rsidP="009F0E67">
            <w:r w:rsidRPr="00243D8E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13.00-16.15</w:t>
            </w:r>
          </w:p>
        </w:tc>
        <w:tc>
          <w:tcPr>
            <w:tcW w:w="1787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2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9F0E67" w:rsidRDefault="009344CF" w:rsidP="0093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145D9D">
        <w:trPr>
          <w:trHeight w:val="508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6" w:type="dxa"/>
            <w:vAlign w:val="center"/>
          </w:tcPr>
          <w:p w:rsidR="009F0E67" w:rsidRPr="00FF436E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62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F0E67" w:rsidRPr="00FF436E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9F0E67" w:rsidRDefault="009F0E67" w:rsidP="009F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BE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  <w:p w:rsidR="009F0E67" w:rsidRDefault="009F0E67" w:rsidP="009F0E67">
            <w:r w:rsidRPr="00243D8E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2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825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896825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525EA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525EA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9F0E67" w:rsidRPr="005C0976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Социально-гигиенические аспекты заболеваний органов дыхания. </w:t>
            </w:r>
            <w:r w:rsidRPr="005C097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Профилактика заболеваний органов дыхания.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Align w:val="center"/>
          </w:tcPr>
          <w:p w:rsidR="009F0E67" w:rsidRPr="00FF436E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43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4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E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r w:rsidRPr="006150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61507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61507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08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 для больных заболеваниями </w:t>
            </w: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легких.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Формирование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приверженности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к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лечению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6" w:type="dxa"/>
            <w:vAlign w:val="center"/>
          </w:tcPr>
          <w:p w:rsidR="009F0E67" w:rsidRPr="00FF436E" w:rsidRDefault="00D62CD3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9F0E67" w:rsidRPr="00FF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BE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r w:rsidRPr="006150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61507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61507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тракт, 132. </w:t>
            </w:r>
            <w:r w:rsidRPr="0065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Госпиталь МСЧ МВД РТ</w:t>
            </w:r>
          </w:p>
        </w:tc>
      </w:tr>
      <w:tr w:rsidR="009F0E67" w:rsidTr="00B927BD">
        <w:trPr>
          <w:trHeight w:val="508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специализированной пульмонологической помощи населению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vAlign w:val="center"/>
          </w:tcPr>
          <w:p w:rsidR="009F0E67" w:rsidRDefault="00D62CD3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84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733AE7">
        <w:trPr>
          <w:trHeight w:val="532"/>
        </w:trPr>
        <w:tc>
          <w:tcPr>
            <w:tcW w:w="696" w:type="dxa"/>
            <w:vAlign w:val="center"/>
          </w:tcPr>
          <w:p w:rsidR="009F0E67" w:rsidRPr="00AD2BF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Основы медико-социальной экспертизы. </w:t>
            </w:r>
          </w:p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Медико-социальная экспертиза при заболеваниях органов дыхания</w:t>
            </w:r>
          </w:p>
        </w:tc>
        <w:tc>
          <w:tcPr>
            <w:tcW w:w="830" w:type="dxa"/>
            <w:vAlign w:val="center"/>
          </w:tcPr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vAlign w:val="center"/>
          </w:tcPr>
          <w:p w:rsidR="009F0E67" w:rsidRPr="00942456" w:rsidRDefault="00D62CD3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4" w:type="dxa"/>
            <w:vAlign w:val="center"/>
          </w:tcPr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RPr="005B0943" w:rsidTr="00B927BD">
        <w:trPr>
          <w:trHeight w:val="532"/>
        </w:trPr>
        <w:tc>
          <w:tcPr>
            <w:tcW w:w="696" w:type="dxa"/>
            <w:vAlign w:val="center"/>
          </w:tcPr>
          <w:p w:rsidR="009F0E67" w:rsidRPr="00AD2BF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Бронхиты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(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острый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и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хронический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)</w:t>
            </w:r>
          </w:p>
        </w:tc>
        <w:tc>
          <w:tcPr>
            <w:tcW w:w="830" w:type="dxa"/>
            <w:vAlign w:val="center"/>
          </w:tcPr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Align w:val="center"/>
          </w:tcPr>
          <w:p w:rsidR="009F0E67" w:rsidRDefault="00D62CD3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4" w:type="dxa"/>
          </w:tcPr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9F0E67" w:rsidRDefault="009F0E67" w:rsidP="009F0E6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И.Ю.(4)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08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Пневмония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6" w:type="dxa"/>
            <w:vAlign w:val="center"/>
          </w:tcPr>
          <w:p w:rsidR="009F0E67" w:rsidRDefault="00D62CD3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4,5,7,8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4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32"/>
        </w:trPr>
        <w:tc>
          <w:tcPr>
            <w:tcW w:w="696" w:type="dxa"/>
            <w:vAlign w:val="center"/>
          </w:tcPr>
          <w:p w:rsidR="009F0E67" w:rsidRPr="00AD2BF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Абсцессы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и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гангрена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легких</w:t>
            </w:r>
            <w:proofErr w:type="spellEnd"/>
          </w:p>
        </w:tc>
        <w:tc>
          <w:tcPr>
            <w:tcW w:w="830" w:type="dxa"/>
            <w:vAlign w:val="center"/>
          </w:tcPr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Align w:val="center"/>
          </w:tcPr>
          <w:p w:rsidR="009F0E67" w:rsidRDefault="00D62CD3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 (4)</w:t>
            </w:r>
          </w:p>
          <w:p w:rsidR="009F0E67" w:rsidRDefault="009F0E67" w:rsidP="009F0E67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RPr="005B0943" w:rsidTr="00B927BD">
        <w:trPr>
          <w:trHeight w:val="532"/>
        </w:trPr>
        <w:tc>
          <w:tcPr>
            <w:tcW w:w="696" w:type="dxa"/>
            <w:vAlign w:val="center"/>
          </w:tcPr>
          <w:p w:rsidR="009F0E67" w:rsidRPr="00AD2BF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1" w:type="dxa"/>
          </w:tcPr>
          <w:p w:rsidR="009F0E67" w:rsidRDefault="009F0E67" w:rsidP="009F0E67">
            <w:pPr>
              <w:widowControl w:val="0"/>
              <w:ind w:right="-25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Бронхоэктазии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.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Бронхоэктатическая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0E67" w:rsidRPr="007B6B2F" w:rsidRDefault="009F0E67" w:rsidP="009F0E67">
            <w:pPr>
              <w:widowControl w:val="0"/>
              <w:ind w:right="-25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болезнь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легких</w:t>
            </w:r>
            <w:proofErr w:type="spellEnd"/>
          </w:p>
        </w:tc>
        <w:tc>
          <w:tcPr>
            <w:tcW w:w="830" w:type="dxa"/>
            <w:vAlign w:val="center"/>
          </w:tcPr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Align w:val="center"/>
          </w:tcPr>
          <w:p w:rsidR="009F0E67" w:rsidRDefault="00D62CD3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4" w:type="dxa"/>
          </w:tcPr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F6B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Микозы легких. Паразитарные заболевания легких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Align w:val="center"/>
          </w:tcPr>
          <w:p w:rsidR="009F0E67" w:rsidRDefault="00D62CD3" w:rsidP="00D6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4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B927BD">
        <w:trPr>
          <w:trHeight w:val="508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9F0E67" w:rsidRPr="007B6B2F" w:rsidRDefault="009F0E67" w:rsidP="009F0E6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Микобактериозы</w:t>
            </w:r>
            <w:proofErr w:type="spellEnd"/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Align w:val="center"/>
          </w:tcPr>
          <w:p w:rsidR="009F0E67" w:rsidRDefault="000731C6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F0E67" w:rsidRDefault="000731C6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4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9F0E67" w:rsidRDefault="009F0E67" w:rsidP="009F0E67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E701BE" w:rsidTr="00B927BD">
        <w:trPr>
          <w:trHeight w:val="532"/>
        </w:trPr>
        <w:tc>
          <w:tcPr>
            <w:tcW w:w="696" w:type="dxa"/>
            <w:vAlign w:val="center"/>
          </w:tcPr>
          <w:p w:rsidR="00E701BE" w:rsidRPr="00AF237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E701BE" w:rsidRPr="007B6B2F" w:rsidRDefault="00E701BE" w:rsidP="00E701BE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ВИЧ-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инфекция</w:t>
            </w:r>
            <w:proofErr w:type="spellEnd"/>
          </w:p>
        </w:tc>
        <w:tc>
          <w:tcPr>
            <w:tcW w:w="830" w:type="dxa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vAlign w:val="center"/>
          </w:tcPr>
          <w:p w:rsidR="00E701BE" w:rsidRDefault="000731C6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1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01BE" w:rsidRDefault="000731C6" w:rsidP="0007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01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vAlign w:val="center"/>
          </w:tcPr>
          <w:p w:rsidR="00E701BE" w:rsidRDefault="00A91201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E701BE" w:rsidRDefault="00E701BE" w:rsidP="00E701BE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E701BE" w:rsidRDefault="00E701BE" w:rsidP="00E701BE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E701BE" w:rsidTr="00B927BD">
        <w:trPr>
          <w:trHeight w:val="532"/>
        </w:trPr>
        <w:tc>
          <w:tcPr>
            <w:tcW w:w="696" w:type="dxa"/>
            <w:vAlign w:val="center"/>
          </w:tcPr>
          <w:p w:rsidR="00E701BE" w:rsidRPr="00AF237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E701BE" w:rsidRPr="007B6B2F" w:rsidRDefault="00E701BE" w:rsidP="00E701BE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Вирусные инфекции</w:t>
            </w:r>
          </w:p>
        </w:tc>
        <w:tc>
          <w:tcPr>
            <w:tcW w:w="830" w:type="dxa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vAlign w:val="center"/>
          </w:tcPr>
          <w:p w:rsidR="00E701BE" w:rsidRDefault="000731C6" w:rsidP="0007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0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01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vAlign w:val="center"/>
          </w:tcPr>
          <w:p w:rsidR="00E701BE" w:rsidRDefault="00A91201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E701BE" w:rsidRDefault="00E701BE" w:rsidP="00E701BE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E701BE" w:rsidRDefault="00E701BE" w:rsidP="00E701BE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E701BE" w:rsidTr="00B927BD">
        <w:trPr>
          <w:trHeight w:val="532"/>
        </w:trPr>
        <w:tc>
          <w:tcPr>
            <w:tcW w:w="696" w:type="dxa"/>
            <w:vAlign w:val="center"/>
          </w:tcPr>
          <w:p w:rsidR="00E701BE" w:rsidRPr="00AF237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E701BE" w:rsidRPr="007B6B2F" w:rsidRDefault="00E701BE" w:rsidP="00E701BE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органов дыхания</w:t>
            </w:r>
          </w:p>
        </w:tc>
        <w:tc>
          <w:tcPr>
            <w:tcW w:w="830" w:type="dxa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  <w:vAlign w:val="center"/>
          </w:tcPr>
          <w:p w:rsidR="00E701BE" w:rsidRDefault="000731C6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25-26.10</w:t>
            </w:r>
          </w:p>
        </w:tc>
        <w:tc>
          <w:tcPr>
            <w:tcW w:w="884" w:type="dxa"/>
            <w:vAlign w:val="center"/>
          </w:tcPr>
          <w:p w:rsidR="00E701BE" w:rsidRDefault="00A91201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E701BE" w:rsidRDefault="00E701BE" w:rsidP="00E701BE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E701BE" w:rsidRDefault="00E701BE" w:rsidP="00E701BE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E701BE" w:rsidTr="00B927BD">
        <w:trPr>
          <w:trHeight w:val="508"/>
        </w:trPr>
        <w:tc>
          <w:tcPr>
            <w:tcW w:w="696" w:type="dxa"/>
            <w:vAlign w:val="center"/>
          </w:tcPr>
          <w:p w:rsidR="00E701BE" w:rsidRPr="00AF237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1" w:type="dxa"/>
          </w:tcPr>
          <w:p w:rsidR="00E701BE" w:rsidRPr="007B6B2F" w:rsidRDefault="00E701BE" w:rsidP="00E701BE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болезнь легких</w:t>
            </w:r>
          </w:p>
        </w:tc>
        <w:tc>
          <w:tcPr>
            <w:tcW w:w="830" w:type="dxa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6" w:type="dxa"/>
            <w:vAlign w:val="center"/>
          </w:tcPr>
          <w:p w:rsidR="00E701BE" w:rsidRDefault="000731C6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28-31.10</w:t>
            </w:r>
          </w:p>
        </w:tc>
        <w:tc>
          <w:tcPr>
            <w:tcW w:w="884" w:type="dxa"/>
            <w:vAlign w:val="center"/>
          </w:tcPr>
          <w:p w:rsidR="00E701BE" w:rsidRDefault="00A91201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E701BE" w:rsidRDefault="00E701BE" w:rsidP="00E701BE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E701BE" w:rsidRDefault="00E701BE" w:rsidP="00E701BE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E701BE" w:rsidTr="00B927BD">
        <w:trPr>
          <w:trHeight w:val="532"/>
        </w:trPr>
        <w:tc>
          <w:tcPr>
            <w:tcW w:w="696" w:type="dxa"/>
            <w:vAlign w:val="center"/>
          </w:tcPr>
          <w:p w:rsidR="00E701BE" w:rsidRPr="00AF237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701BE" w:rsidRPr="007B6B2F" w:rsidRDefault="00E701BE" w:rsidP="00E701BE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Эмфизема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легких</w:t>
            </w:r>
            <w:proofErr w:type="spellEnd"/>
          </w:p>
        </w:tc>
        <w:tc>
          <w:tcPr>
            <w:tcW w:w="830" w:type="dxa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vAlign w:val="center"/>
          </w:tcPr>
          <w:p w:rsidR="00E701BE" w:rsidRDefault="000731C6" w:rsidP="0007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E701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4" w:type="dxa"/>
            <w:vAlign w:val="center"/>
          </w:tcPr>
          <w:p w:rsidR="00E701BE" w:rsidRDefault="00A91201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E701BE" w:rsidRDefault="00E701BE" w:rsidP="00E701BE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E701BE" w:rsidRDefault="00E701BE" w:rsidP="00E701BE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тракт, 132. </w:t>
            </w:r>
            <w:r w:rsidRPr="0065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Госпиталь МСЧ МВД РТ</w:t>
            </w:r>
          </w:p>
        </w:tc>
      </w:tr>
      <w:tr w:rsidR="00E701BE" w:rsidTr="00B927BD">
        <w:trPr>
          <w:trHeight w:val="508"/>
        </w:trPr>
        <w:tc>
          <w:tcPr>
            <w:tcW w:w="696" w:type="dxa"/>
            <w:vAlign w:val="center"/>
          </w:tcPr>
          <w:p w:rsidR="00E701BE" w:rsidRPr="00AF237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701BE" w:rsidRPr="007B6B2F" w:rsidRDefault="00E701BE" w:rsidP="00E701BE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Бронхиальная</w:t>
            </w:r>
            <w:proofErr w:type="spellEnd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7B6B2F">
              <w:rPr>
                <w:rFonts w:ascii="Times New Roman" w:eastAsia="SimSun" w:hAnsi="Times New Roman" w:cs="Times New Roman"/>
                <w:sz w:val="24"/>
                <w:szCs w:val="24"/>
                <w:lang w:val="en-GB" w:eastAsia="ru-RU"/>
              </w:rPr>
              <w:t>астма</w:t>
            </w:r>
            <w:proofErr w:type="spellEnd"/>
          </w:p>
        </w:tc>
        <w:tc>
          <w:tcPr>
            <w:tcW w:w="830" w:type="dxa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  <w:vAlign w:val="center"/>
          </w:tcPr>
          <w:p w:rsidR="00E200EC" w:rsidRDefault="000731C6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E200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701BE" w:rsidRDefault="00E701BE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E701BE" w:rsidRDefault="00A91201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E701BE" w:rsidRDefault="00E701BE" w:rsidP="00E701BE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E701BE" w:rsidRDefault="00E701BE" w:rsidP="00E701BE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E701BE" w:rsidTr="00B927BD">
        <w:trPr>
          <w:trHeight w:val="532"/>
        </w:trPr>
        <w:tc>
          <w:tcPr>
            <w:tcW w:w="696" w:type="dxa"/>
            <w:vAlign w:val="center"/>
          </w:tcPr>
          <w:p w:rsidR="00E701BE" w:rsidRPr="00AD2BF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1" w:type="dxa"/>
          </w:tcPr>
          <w:p w:rsidR="00E701BE" w:rsidRPr="00E200EC" w:rsidRDefault="00E701BE" w:rsidP="00E701BE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0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Бронхиолит</w:t>
            </w:r>
            <w:proofErr w:type="spellEnd"/>
          </w:p>
        </w:tc>
        <w:tc>
          <w:tcPr>
            <w:tcW w:w="830" w:type="dxa"/>
            <w:vAlign w:val="center"/>
          </w:tcPr>
          <w:p w:rsidR="00E701BE" w:rsidRPr="00942456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Align w:val="center"/>
          </w:tcPr>
          <w:p w:rsidR="00E701BE" w:rsidRPr="00942456" w:rsidRDefault="000731C6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14-15.11</w:t>
            </w:r>
          </w:p>
        </w:tc>
        <w:tc>
          <w:tcPr>
            <w:tcW w:w="884" w:type="dxa"/>
            <w:vAlign w:val="center"/>
          </w:tcPr>
          <w:p w:rsidR="00E701BE" w:rsidRPr="00942456" w:rsidRDefault="00A91201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E701BE" w:rsidRDefault="00E701BE" w:rsidP="00E701BE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E701BE" w:rsidRDefault="00E701BE" w:rsidP="00E701BE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E701BE" w:rsidTr="00B927BD">
        <w:trPr>
          <w:trHeight w:val="532"/>
        </w:trPr>
        <w:tc>
          <w:tcPr>
            <w:tcW w:w="696" w:type="dxa"/>
            <w:vAlign w:val="center"/>
          </w:tcPr>
          <w:p w:rsidR="00E701BE" w:rsidRPr="00AD2BF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1.24</w:t>
            </w:r>
          </w:p>
        </w:tc>
        <w:tc>
          <w:tcPr>
            <w:tcW w:w="2691" w:type="dxa"/>
          </w:tcPr>
          <w:p w:rsidR="00E701BE" w:rsidRPr="00B927BD" w:rsidRDefault="00E701BE" w:rsidP="00E701BE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Методы визуализации</w:t>
            </w:r>
          </w:p>
        </w:tc>
        <w:tc>
          <w:tcPr>
            <w:tcW w:w="830" w:type="dxa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vAlign w:val="center"/>
          </w:tcPr>
          <w:p w:rsidR="00E701BE" w:rsidRDefault="000731C6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16,18.11</w:t>
            </w:r>
          </w:p>
        </w:tc>
        <w:tc>
          <w:tcPr>
            <w:tcW w:w="884" w:type="dxa"/>
            <w:vAlign w:val="center"/>
          </w:tcPr>
          <w:p w:rsidR="00E701BE" w:rsidRPr="00942456" w:rsidRDefault="00A91201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1787" w:type="dxa"/>
          </w:tcPr>
          <w:p w:rsidR="00E701BE" w:rsidRDefault="00E701BE" w:rsidP="00E701BE"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A21B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E701BE" w:rsidRDefault="00E701BE" w:rsidP="00E701BE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E701BE" w:rsidTr="00B927BD">
        <w:trPr>
          <w:trHeight w:val="532"/>
        </w:trPr>
        <w:tc>
          <w:tcPr>
            <w:tcW w:w="696" w:type="dxa"/>
            <w:vAlign w:val="center"/>
          </w:tcPr>
          <w:p w:rsidR="00E701BE" w:rsidRPr="00AD2BF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E701BE" w:rsidRPr="00B927BD" w:rsidRDefault="00E701BE" w:rsidP="00E701BE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E701BE" w:rsidRPr="00942456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701BE" w:rsidRPr="007A21BD" w:rsidRDefault="00E701BE" w:rsidP="00E7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701BE" w:rsidRPr="006526B6" w:rsidRDefault="00E701BE" w:rsidP="00E7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BE" w:rsidTr="00B927BD">
        <w:trPr>
          <w:trHeight w:val="532"/>
        </w:trPr>
        <w:tc>
          <w:tcPr>
            <w:tcW w:w="3387" w:type="dxa"/>
            <w:gridSpan w:val="2"/>
            <w:vAlign w:val="center"/>
          </w:tcPr>
          <w:p w:rsidR="00E701BE" w:rsidRDefault="00E701BE" w:rsidP="00E7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142" w:type="dxa"/>
            <w:gridSpan w:val="5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BE" w:rsidTr="00896825">
        <w:trPr>
          <w:trHeight w:val="532"/>
        </w:trPr>
        <w:tc>
          <w:tcPr>
            <w:tcW w:w="696" w:type="dxa"/>
            <w:vAlign w:val="center"/>
          </w:tcPr>
          <w:p w:rsidR="00E701BE" w:rsidRPr="00AF2372" w:rsidRDefault="00E701BE" w:rsidP="00E70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E701BE" w:rsidRDefault="00E701BE" w:rsidP="00E7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9F0E67" w:rsidTr="00A71706">
        <w:trPr>
          <w:trHeight w:val="508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Анамнез и </w:t>
            </w:r>
            <w:proofErr w:type="spellStart"/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обследование. Клинические методы обследования. Микробиологическая диагностика</w:t>
            </w:r>
          </w:p>
        </w:tc>
        <w:tc>
          <w:tcPr>
            <w:tcW w:w="830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Default="00873CF4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A71706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</w:t>
            </w:r>
          </w:p>
        </w:tc>
        <w:tc>
          <w:tcPr>
            <w:tcW w:w="830" w:type="dxa"/>
          </w:tcPr>
          <w:p w:rsidR="009F0E67" w:rsidRDefault="009F0E67" w:rsidP="009F0E67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Default="00873CF4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</w:tcPr>
          <w:p w:rsidR="009F0E67" w:rsidRDefault="009F0E67" w:rsidP="009F0E67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A8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817AA8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817AA8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A71706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визуализации</w:t>
            </w:r>
          </w:p>
        </w:tc>
        <w:tc>
          <w:tcPr>
            <w:tcW w:w="830" w:type="dxa"/>
          </w:tcPr>
          <w:p w:rsidR="009F0E67" w:rsidRDefault="009F0E67" w:rsidP="009F0E67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Default="00873CF4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</w:tcPr>
          <w:p w:rsidR="009F0E67" w:rsidRDefault="009F0E67" w:rsidP="009F0E67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Default="009F0E67" w:rsidP="009C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="009C1238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="009C1238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A71706">
        <w:trPr>
          <w:trHeight w:val="508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</w:tc>
        <w:tc>
          <w:tcPr>
            <w:tcW w:w="830" w:type="dxa"/>
          </w:tcPr>
          <w:p w:rsidR="009F0E67" w:rsidRDefault="009F0E67" w:rsidP="009F0E67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Default="009F0E67" w:rsidP="0087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</w:tcPr>
          <w:p w:rsidR="009F0E67" w:rsidRDefault="009F0E67" w:rsidP="009F0E67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A71706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</w:tc>
        <w:tc>
          <w:tcPr>
            <w:tcW w:w="830" w:type="dxa"/>
          </w:tcPr>
          <w:p w:rsidR="009F0E67" w:rsidRDefault="009F0E67" w:rsidP="009F0E67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Pr="00942456" w:rsidRDefault="00873CF4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</w:tcPr>
          <w:p w:rsidR="009F0E67" w:rsidRDefault="009F0E67" w:rsidP="009F0E67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RPr="005B0943" w:rsidTr="00A71706">
        <w:trPr>
          <w:trHeight w:val="532"/>
        </w:trPr>
        <w:tc>
          <w:tcPr>
            <w:tcW w:w="696" w:type="dxa"/>
            <w:vAlign w:val="center"/>
          </w:tcPr>
          <w:p w:rsidR="009F0E67" w:rsidRPr="00AD2BF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</w:tc>
        <w:tc>
          <w:tcPr>
            <w:tcW w:w="830" w:type="dxa"/>
          </w:tcPr>
          <w:p w:rsidR="009F0E67" w:rsidRDefault="009F0E67" w:rsidP="009F0E67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Default="00873CF4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</w:tcPr>
          <w:p w:rsidR="009F0E67" w:rsidRDefault="009F0E67" w:rsidP="009F0E67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9F0E67" w:rsidRPr="00942456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A71706">
        <w:trPr>
          <w:trHeight w:val="508"/>
        </w:trPr>
        <w:tc>
          <w:tcPr>
            <w:tcW w:w="696" w:type="dxa"/>
            <w:vAlign w:val="center"/>
          </w:tcPr>
          <w:p w:rsidR="009F0E67" w:rsidRPr="00AD2BF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  <w:p w:rsidR="009F0E67" w:rsidRPr="00953AE7" w:rsidRDefault="009F0E67" w:rsidP="009F0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Социально-гигиенические аспекты заболеваний органов дыхания. Профилактика заболеваний органов дыхания.</w:t>
            </w:r>
          </w:p>
        </w:tc>
        <w:tc>
          <w:tcPr>
            <w:tcW w:w="830" w:type="dxa"/>
          </w:tcPr>
          <w:p w:rsidR="009F0E67" w:rsidRDefault="009F0E67" w:rsidP="009F0E67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Default="00873CF4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84" w:type="dxa"/>
          </w:tcPr>
          <w:p w:rsidR="009F0E67" w:rsidRDefault="009F0E67" w:rsidP="009F0E67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A71706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для больных заболеваниями легких. Формирование приверженности к лечению.</w:t>
            </w:r>
          </w:p>
          <w:p w:rsidR="009F0E67" w:rsidRPr="00953AE7" w:rsidRDefault="009F0E67" w:rsidP="009F0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специализированной пульмонологической помощи населению</w:t>
            </w:r>
          </w:p>
        </w:tc>
        <w:tc>
          <w:tcPr>
            <w:tcW w:w="830" w:type="dxa"/>
          </w:tcPr>
          <w:p w:rsidR="009F0E67" w:rsidRDefault="009F0E67" w:rsidP="009F0E67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Default="00873CF4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884" w:type="dxa"/>
          </w:tcPr>
          <w:p w:rsidR="009F0E67" w:rsidRDefault="009F0E67" w:rsidP="009F0E67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Default="009C1238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bookmarkStart w:id="0" w:name="_GoBack"/>
            <w:bookmarkEnd w:id="0"/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A71706">
        <w:trPr>
          <w:trHeight w:val="532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медико-социальной экспертизы. Медико-социальная экспертиза при заболеваниях органов дыхания</w:t>
            </w:r>
          </w:p>
        </w:tc>
        <w:tc>
          <w:tcPr>
            <w:tcW w:w="830" w:type="dxa"/>
          </w:tcPr>
          <w:p w:rsidR="009F0E67" w:rsidRDefault="009F0E67" w:rsidP="009F0E67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Default="009F0E67" w:rsidP="0087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884" w:type="dxa"/>
          </w:tcPr>
          <w:p w:rsidR="009F0E67" w:rsidRDefault="009F0E67" w:rsidP="009F0E67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9F0E67" w:rsidTr="00A71706">
        <w:trPr>
          <w:trHeight w:val="508"/>
        </w:trPr>
        <w:tc>
          <w:tcPr>
            <w:tcW w:w="696" w:type="dxa"/>
            <w:vAlign w:val="center"/>
          </w:tcPr>
          <w:p w:rsidR="009F0E67" w:rsidRPr="00AF2372" w:rsidRDefault="009F0E67" w:rsidP="009F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1" w:type="dxa"/>
          </w:tcPr>
          <w:p w:rsidR="009F0E67" w:rsidRPr="00953AE7" w:rsidRDefault="009F0E67" w:rsidP="009F0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830" w:type="dxa"/>
          </w:tcPr>
          <w:p w:rsidR="009F0E67" w:rsidRDefault="009F0E67" w:rsidP="009F0E67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9F0E67" w:rsidRDefault="00873CF4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E6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84" w:type="dxa"/>
          </w:tcPr>
          <w:p w:rsidR="009F0E67" w:rsidRDefault="009F0E67" w:rsidP="009F0E67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9F0E67" w:rsidRDefault="009F0E67" w:rsidP="009F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C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E09DC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E09DC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9F0E67" w:rsidRDefault="009F0E67" w:rsidP="009F0E67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91201" w:rsidTr="00DE73C4">
        <w:trPr>
          <w:trHeight w:val="508"/>
        </w:trPr>
        <w:tc>
          <w:tcPr>
            <w:tcW w:w="696" w:type="dxa"/>
            <w:vAlign w:val="center"/>
          </w:tcPr>
          <w:p w:rsidR="00A91201" w:rsidRPr="00AF2372" w:rsidRDefault="00A91201" w:rsidP="00A9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A91201" w:rsidRPr="00953AE7" w:rsidRDefault="00A91201" w:rsidP="00A912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ВИЧ-инфекция</w:t>
            </w:r>
          </w:p>
        </w:tc>
        <w:tc>
          <w:tcPr>
            <w:tcW w:w="830" w:type="dxa"/>
          </w:tcPr>
          <w:p w:rsidR="00A91201" w:rsidRDefault="00A91201" w:rsidP="00A91201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A91201" w:rsidRDefault="00873CF4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0E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84" w:type="dxa"/>
          </w:tcPr>
          <w:p w:rsidR="00A91201" w:rsidRDefault="00A91201" w:rsidP="00A91201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A91201" w:rsidRDefault="00A91201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A91201" w:rsidRPr="00E859A8" w:rsidRDefault="00E859A8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A8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91201" w:rsidTr="00DE73C4">
        <w:trPr>
          <w:trHeight w:val="532"/>
        </w:trPr>
        <w:tc>
          <w:tcPr>
            <w:tcW w:w="696" w:type="dxa"/>
            <w:vAlign w:val="center"/>
          </w:tcPr>
          <w:p w:rsidR="00A91201" w:rsidRPr="00AF2372" w:rsidRDefault="00A91201" w:rsidP="00A9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A91201" w:rsidRPr="00953AE7" w:rsidRDefault="00A91201" w:rsidP="00A912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Вирусные инфекции</w:t>
            </w:r>
          </w:p>
        </w:tc>
        <w:tc>
          <w:tcPr>
            <w:tcW w:w="830" w:type="dxa"/>
          </w:tcPr>
          <w:p w:rsidR="00A91201" w:rsidRDefault="00A91201" w:rsidP="00A91201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A91201" w:rsidRPr="00942456" w:rsidRDefault="00873CF4" w:rsidP="0087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1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8E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884" w:type="dxa"/>
          </w:tcPr>
          <w:p w:rsidR="00A91201" w:rsidRDefault="00A91201" w:rsidP="00A91201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A91201" w:rsidRPr="00942456" w:rsidRDefault="00A91201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  <w:vAlign w:val="center"/>
          </w:tcPr>
          <w:p w:rsidR="00A91201" w:rsidRDefault="00E859A8" w:rsidP="00A91201">
            <w:pPr>
              <w:jc w:val="center"/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91201" w:rsidTr="00DE73C4">
        <w:trPr>
          <w:trHeight w:val="532"/>
        </w:trPr>
        <w:tc>
          <w:tcPr>
            <w:tcW w:w="696" w:type="dxa"/>
            <w:vAlign w:val="center"/>
          </w:tcPr>
          <w:p w:rsidR="00A91201" w:rsidRPr="00AD2BF2" w:rsidRDefault="00A91201" w:rsidP="00A9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1" w:type="dxa"/>
          </w:tcPr>
          <w:p w:rsidR="00A91201" w:rsidRPr="00953AE7" w:rsidRDefault="00A91201" w:rsidP="00A912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Туберкулез органов дыхания</w:t>
            </w:r>
          </w:p>
        </w:tc>
        <w:tc>
          <w:tcPr>
            <w:tcW w:w="830" w:type="dxa"/>
          </w:tcPr>
          <w:p w:rsidR="00A91201" w:rsidRDefault="00A91201" w:rsidP="00A91201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A91201" w:rsidRDefault="003038E2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884" w:type="dxa"/>
          </w:tcPr>
          <w:p w:rsidR="00A91201" w:rsidRDefault="00A91201" w:rsidP="00A91201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A91201" w:rsidRDefault="00DC6099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9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DC609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C609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A91201" w:rsidRDefault="00E859A8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91201" w:rsidTr="00DE73C4">
        <w:trPr>
          <w:trHeight w:val="532"/>
        </w:trPr>
        <w:tc>
          <w:tcPr>
            <w:tcW w:w="696" w:type="dxa"/>
            <w:vAlign w:val="center"/>
          </w:tcPr>
          <w:p w:rsidR="00A91201" w:rsidRPr="00AF2372" w:rsidRDefault="00A91201" w:rsidP="00A9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A91201" w:rsidRPr="00953AE7" w:rsidRDefault="00A91201" w:rsidP="00A912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95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95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легких</w:t>
            </w:r>
          </w:p>
        </w:tc>
        <w:tc>
          <w:tcPr>
            <w:tcW w:w="830" w:type="dxa"/>
          </w:tcPr>
          <w:p w:rsidR="00A91201" w:rsidRDefault="00A91201" w:rsidP="00A91201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A91201" w:rsidRDefault="003038E2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884" w:type="dxa"/>
          </w:tcPr>
          <w:p w:rsidR="00A91201" w:rsidRDefault="00A91201" w:rsidP="00A91201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A91201" w:rsidRDefault="00A91201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  <w:vAlign w:val="center"/>
          </w:tcPr>
          <w:p w:rsidR="00A91201" w:rsidRDefault="00E859A8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91201" w:rsidTr="00DE73C4">
        <w:trPr>
          <w:trHeight w:val="508"/>
        </w:trPr>
        <w:tc>
          <w:tcPr>
            <w:tcW w:w="696" w:type="dxa"/>
            <w:vAlign w:val="center"/>
          </w:tcPr>
          <w:p w:rsidR="00A91201" w:rsidRPr="00AF2372" w:rsidRDefault="00A91201" w:rsidP="00A9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A91201" w:rsidRPr="00953AE7" w:rsidRDefault="00A91201" w:rsidP="00A912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830" w:type="dxa"/>
          </w:tcPr>
          <w:p w:rsidR="00A91201" w:rsidRDefault="00A91201" w:rsidP="00A91201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A91201" w:rsidRDefault="003038E2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884" w:type="dxa"/>
          </w:tcPr>
          <w:p w:rsidR="00A91201" w:rsidRDefault="00A91201" w:rsidP="00A91201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A91201" w:rsidRDefault="00A91201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  <w:vAlign w:val="center"/>
          </w:tcPr>
          <w:p w:rsidR="00A91201" w:rsidRDefault="00E859A8" w:rsidP="00A91201">
            <w:pPr>
              <w:jc w:val="center"/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91201" w:rsidTr="00DE73C4">
        <w:trPr>
          <w:trHeight w:val="508"/>
        </w:trPr>
        <w:tc>
          <w:tcPr>
            <w:tcW w:w="696" w:type="dxa"/>
            <w:vAlign w:val="center"/>
          </w:tcPr>
          <w:p w:rsidR="00A91201" w:rsidRPr="00AF2372" w:rsidRDefault="00A91201" w:rsidP="00A9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A91201" w:rsidRPr="00953AE7" w:rsidRDefault="00A91201" w:rsidP="00A9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</w:tc>
        <w:tc>
          <w:tcPr>
            <w:tcW w:w="830" w:type="dxa"/>
          </w:tcPr>
          <w:p w:rsidR="00A91201" w:rsidRDefault="00A91201" w:rsidP="00A91201">
            <w:r w:rsidRPr="000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A91201" w:rsidRDefault="003038E2" w:rsidP="00E2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884" w:type="dxa"/>
          </w:tcPr>
          <w:p w:rsidR="00A91201" w:rsidRDefault="00A91201" w:rsidP="00A91201">
            <w:r w:rsidRPr="00DD3BB6"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787" w:type="dxa"/>
            <w:vAlign w:val="center"/>
          </w:tcPr>
          <w:p w:rsidR="00A91201" w:rsidRDefault="00A91201" w:rsidP="00DC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="00DC609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="00DC6099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  <w:vAlign w:val="center"/>
          </w:tcPr>
          <w:p w:rsidR="00A91201" w:rsidRDefault="00E859A8" w:rsidP="00A91201">
            <w:pPr>
              <w:jc w:val="center"/>
            </w:pPr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91201" w:rsidTr="00B927BD">
        <w:trPr>
          <w:trHeight w:val="508"/>
        </w:trPr>
        <w:tc>
          <w:tcPr>
            <w:tcW w:w="3387" w:type="dxa"/>
            <w:gridSpan w:val="2"/>
            <w:vAlign w:val="center"/>
          </w:tcPr>
          <w:p w:rsidR="00A91201" w:rsidRPr="00A91201" w:rsidRDefault="00A91201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01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142" w:type="dxa"/>
            <w:gridSpan w:val="5"/>
          </w:tcPr>
          <w:p w:rsidR="00A91201" w:rsidRDefault="00A91201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91201" w:rsidRPr="00274F18" w:rsidRDefault="00A91201" w:rsidP="00A9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FF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36E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FF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</w:t>
            </w:r>
            <w:proofErr w:type="spellStart"/>
            <w:r w:rsidR="00FF436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="00FF436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7D7314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720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F97C1F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F97C1F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7D7314" w:rsidRDefault="007D7314" w:rsidP="007D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фтизиопульмонология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D7314" w:rsidRPr="00D52C0B" w:rsidRDefault="007D7314" w:rsidP="007D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____пульмонология_______________________________________________</w:t>
      </w:r>
    </w:p>
    <w:p w:rsidR="007D7314" w:rsidRDefault="007D7314" w:rsidP="0083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_____</w:t>
      </w:r>
      <w:r w:rsidR="008306B3" w:rsidRPr="008306B3">
        <w:t xml:space="preserve"> </w:t>
      </w:r>
      <w:r w:rsidR="008306B3" w:rsidRPr="008306B3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8306B3">
        <w:rPr>
          <w:rFonts w:ascii="Times New Roman" w:hAnsi="Times New Roman" w:cs="Times New Roman"/>
          <w:sz w:val="24"/>
          <w:szCs w:val="24"/>
        </w:rPr>
        <w:t xml:space="preserve"> </w:t>
      </w:r>
      <w:r w:rsidR="008306B3" w:rsidRPr="008306B3">
        <w:rPr>
          <w:rFonts w:ascii="Times New Roman" w:hAnsi="Times New Roman" w:cs="Times New Roman"/>
          <w:sz w:val="24"/>
          <w:szCs w:val="24"/>
        </w:rPr>
        <w:t>(клиническая) практика</w:t>
      </w:r>
      <w:r w:rsidR="008306B3">
        <w:rPr>
          <w:rFonts w:ascii="Times New Roman" w:hAnsi="Times New Roman" w:cs="Times New Roman"/>
          <w:sz w:val="24"/>
          <w:szCs w:val="24"/>
        </w:rPr>
        <w:t xml:space="preserve"> </w:t>
      </w:r>
      <w:r w:rsidR="008306B3" w:rsidRPr="008306B3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294032" w:rsidTr="00024DEF">
        <w:trPr>
          <w:trHeight w:val="996"/>
        </w:trPr>
        <w:tc>
          <w:tcPr>
            <w:tcW w:w="861" w:type="dxa"/>
            <w:vMerge w:val="restart"/>
            <w:vAlign w:val="center"/>
          </w:tcPr>
          <w:p w:rsidR="00294032" w:rsidRDefault="00294032" w:rsidP="007D73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A77" w:rsidRPr="00551A77" w:rsidRDefault="00551A77" w:rsidP="00551A77">
            <w:pPr>
              <w:rPr>
                <w:rFonts w:ascii="Times New Roman" w:hAnsi="Times New Roman"/>
              </w:rPr>
            </w:pPr>
            <w:r w:rsidRPr="00551A77">
              <w:rPr>
                <w:rFonts w:ascii="Times New Roman" w:hAnsi="Times New Roman"/>
              </w:rPr>
              <w:t>Зарубина Алина Сергеевна</w:t>
            </w:r>
          </w:p>
          <w:p w:rsidR="00294032" w:rsidRDefault="00294032" w:rsidP="00551A77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Align w:val="center"/>
          </w:tcPr>
          <w:p w:rsidR="00294032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032">
              <w:rPr>
                <w:rFonts w:ascii="Times New Roman" w:hAnsi="Times New Roman" w:cs="Times New Roman"/>
                <w:sz w:val="24"/>
                <w:szCs w:val="24"/>
              </w:rPr>
              <w:t>.09-31.10.202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vAlign w:val="center"/>
          </w:tcPr>
          <w:p w:rsidR="00294032" w:rsidRDefault="00294032" w:rsidP="0029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«РКБ» МЗ РТ</w:t>
            </w:r>
          </w:p>
        </w:tc>
      </w:tr>
      <w:tr w:rsidR="00294032" w:rsidTr="00024DEF">
        <w:trPr>
          <w:trHeight w:val="995"/>
        </w:trPr>
        <w:tc>
          <w:tcPr>
            <w:tcW w:w="861" w:type="dxa"/>
            <w:vMerge/>
            <w:vAlign w:val="center"/>
          </w:tcPr>
          <w:p w:rsidR="00294032" w:rsidRDefault="00294032" w:rsidP="007D73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32" w:rsidRDefault="00294032" w:rsidP="007D7314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Align w:val="center"/>
          </w:tcPr>
          <w:p w:rsidR="00294032" w:rsidRDefault="00294032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</w:t>
            </w:r>
            <w:r w:rsidR="00830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06B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9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vAlign w:val="center"/>
          </w:tcPr>
          <w:p w:rsidR="00294032" w:rsidRDefault="00294032" w:rsidP="00294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«16 ГБ»</w:t>
            </w:r>
          </w:p>
        </w:tc>
      </w:tr>
      <w:tr w:rsidR="00F97C1F" w:rsidTr="004C73F8">
        <w:trPr>
          <w:trHeight w:val="1004"/>
        </w:trPr>
        <w:tc>
          <w:tcPr>
            <w:tcW w:w="861" w:type="dxa"/>
            <w:vMerge w:val="restart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1F" w:rsidRPr="00551A77" w:rsidRDefault="00F97C1F" w:rsidP="00F97C1F">
            <w:pPr>
              <w:rPr>
                <w:rFonts w:ascii="Times New Roman" w:hAnsi="Times New Roman"/>
              </w:rPr>
            </w:pPr>
            <w:proofErr w:type="spellStart"/>
            <w:r w:rsidRPr="00551A77">
              <w:rPr>
                <w:rFonts w:ascii="Times New Roman" w:hAnsi="Times New Roman"/>
              </w:rPr>
              <w:t>Набиуллина</w:t>
            </w:r>
            <w:proofErr w:type="spellEnd"/>
            <w:r w:rsidRPr="00551A77">
              <w:rPr>
                <w:rFonts w:ascii="Times New Roman" w:hAnsi="Times New Roman"/>
              </w:rPr>
              <w:t xml:space="preserve"> Эльвира </w:t>
            </w:r>
            <w:proofErr w:type="spellStart"/>
            <w:r w:rsidRPr="00551A77">
              <w:rPr>
                <w:rFonts w:ascii="Times New Roman" w:hAnsi="Times New Roman"/>
              </w:rPr>
              <w:t>Ринатовна</w:t>
            </w:r>
            <w:proofErr w:type="spellEnd"/>
          </w:p>
          <w:p w:rsidR="00F97C1F" w:rsidRDefault="00F97C1F" w:rsidP="00F97C1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2.09-31.10.2024</w:t>
            </w:r>
          </w:p>
        </w:tc>
        <w:tc>
          <w:tcPr>
            <w:tcW w:w="2669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«РКБ» МЗ РТ</w:t>
            </w:r>
          </w:p>
        </w:tc>
      </w:tr>
      <w:tr w:rsidR="00F97C1F" w:rsidTr="004C73F8">
        <w:trPr>
          <w:trHeight w:val="1003"/>
        </w:trPr>
        <w:tc>
          <w:tcPr>
            <w:tcW w:w="861" w:type="dxa"/>
            <w:vMerge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1F" w:rsidRDefault="00F97C1F" w:rsidP="00F97C1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1.11-30.12.2024</w:t>
            </w:r>
          </w:p>
        </w:tc>
        <w:tc>
          <w:tcPr>
            <w:tcW w:w="2669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«16 ГБ»</w:t>
            </w:r>
          </w:p>
        </w:tc>
      </w:tr>
      <w:tr w:rsidR="00F97C1F" w:rsidTr="00A62E1D">
        <w:trPr>
          <w:trHeight w:val="1004"/>
        </w:trPr>
        <w:tc>
          <w:tcPr>
            <w:tcW w:w="861" w:type="dxa"/>
            <w:vMerge w:val="restart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1F" w:rsidRPr="00551A77" w:rsidRDefault="00F97C1F" w:rsidP="00F97C1F">
            <w:pPr>
              <w:rPr>
                <w:rFonts w:ascii="Times New Roman" w:hAnsi="Times New Roman"/>
              </w:rPr>
            </w:pPr>
            <w:r w:rsidRPr="00551A77">
              <w:rPr>
                <w:rFonts w:ascii="Times New Roman" w:hAnsi="Times New Roman"/>
              </w:rPr>
              <w:t>Стрелкова Людмила Алексеевна</w:t>
            </w:r>
          </w:p>
          <w:p w:rsidR="00F97C1F" w:rsidRPr="00A15C9B" w:rsidRDefault="00F97C1F" w:rsidP="00F97C1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2.09-31.10.2024</w:t>
            </w:r>
          </w:p>
        </w:tc>
        <w:tc>
          <w:tcPr>
            <w:tcW w:w="2669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B3">
              <w:rPr>
                <w:rFonts w:ascii="Times New Roman" w:hAnsi="Times New Roman" w:cs="Times New Roman"/>
                <w:sz w:val="24"/>
                <w:szCs w:val="24"/>
              </w:rPr>
              <w:t>ГАУЗ «16 ГБ»</w:t>
            </w:r>
          </w:p>
        </w:tc>
      </w:tr>
      <w:tr w:rsidR="00F97C1F" w:rsidTr="00A62E1D">
        <w:trPr>
          <w:trHeight w:val="1003"/>
        </w:trPr>
        <w:tc>
          <w:tcPr>
            <w:tcW w:w="861" w:type="dxa"/>
            <w:vMerge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1F" w:rsidRDefault="00F97C1F" w:rsidP="00F97C1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1.11-30.12.2024</w:t>
            </w:r>
          </w:p>
        </w:tc>
        <w:tc>
          <w:tcPr>
            <w:tcW w:w="2669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B3">
              <w:rPr>
                <w:rFonts w:ascii="Times New Roman" w:hAnsi="Times New Roman" w:cs="Times New Roman"/>
                <w:sz w:val="24"/>
                <w:szCs w:val="24"/>
              </w:rPr>
              <w:t>ГАУЗ «РКБ» МЗ РТ</w:t>
            </w:r>
          </w:p>
        </w:tc>
      </w:tr>
      <w:tr w:rsidR="00F97C1F" w:rsidTr="006F1E26">
        <w:trPr>
          <w:trHeight w:val="1004"/>
        </w:trPr>
        <w:tc>
          <w:tcPr>
            <w:tcW w:w="861" w:type="dxa"/>
            <w:vMerge w:val="restart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1F" w:rsidRDefault="00F97C1F" w:rsidP="00F97C1F">
            <w:pPr>
              <w:rPr>
                <w:rFonts w:ascii="Times New Roman" w:hAnsi="Times New Roman"/>
              </w:rPr>
            </w:pPr>
            <w:r w:rsidRPr="00551A77">
              <w:rPr>
                <w:rFonts w:ascii="Times New Roman" w:hAnsi="Times New Roman"/>
              </w:rPr>
              <w:t>Тарасова Ксения Федоровна</w:t>
            </w:r>
          </w:p>
        </w:tc>
        <w:tc>
          <w:tcPr>
            <w:tcW w:w="2581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2.09-31.10.2024</w:t>
            </w:r>
          </w:p>
        </w:tc>
        <w:tc>
          <w:tcPr>
            <w:tcW w:w="2669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B3">
              <w:rPr>
                <w:rFonts w:ascii="Times New Roman" w:hAnsi="Times New Roman" w:cs="Times New Roman"/>
                <w:sz w:val="24"/>
                <w:szCs w:val="24"/>
              </w:rPr>
              <w:t>ГАУЗ «16 ГБ»</w:t>
            </w:r>
          </w:p>
        </w:tc>
      </w:tr>
      <w:tr w:rsidR="00F97C1F" w:rsidTr="006F1E26">
        <w:trPr>
          <w:trHeight w:val="1003"/>
        </w:trPr>
        <w:tc>
          <w:tcPr>
            <w:tcW w:w="861" w:type="dxa"/>
            <w:vMerge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1F" w:rsidRDefault="00F97C1F" w:rsidP="00F97C1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1.11-30.12.2024</w:t>
            </w:r>
          </w:p>
        </w:tc>
        <w:tc>
          <w:tcPr>
            <w:tcW w:w="2669" w:type="dxa"/>
            <w:vAlign w:val="center"/>
          </w:tcPr>
          <w:p w:rsidR="00F97C1F" w:rsidRDefault="00F97C1F" w:rsidP="00F97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B3">
              <w:rPr>
                <w:rFonts w:ascii="Times New Roman" w:hAnsi="Times New Roman" w:cs="Times New Roman"/>
                <w:sz w:val="24"/>
                <w:szCs w:val="24"/>
              </w:rPr>
              <w:t>ГАУЗ «РКБ» МЗ РТ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F436E" w:rsidTr="00EF592A">
        <w:trPr>
          <w:trHeight w:val="298"/>
        </w:trPr>
        <w:tc>
          <w:tcPr>
            <w:tcW w:w="6232" w:type="dxa"/>
          </w:tcPr>
          <w:tbl>
            <w:tblPr>
              <w:tblStyle w:val="a7"/>
              <w:tblpPr w:leftFromText="180" w:rightFromText="180" w:vertAnchor="text" w:horzAnchor="margin" w:tblpXSpec="right" w:tblpY="-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6"/>
            </w:tblGrid>
            <w:tr w:rsidR="00FF436E" w:rsidRPr="009F35DC" w:rsidTr="00A46189">
              <w:trPr>
                <w:trHeight w:val="298"/>
              </w:trPr>
              <w:tc>
                <w:tcPr>
                  <w:tcW w:w="6232" w:type="dxa"/>
                </w:tcPr>
                <w:p w:rsidR="00FF436E" w:rsidRPr="009F35DC" w:rsidRDefault="00FF436E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Зав.кафедрой</w:t>
                  </w:r>
                  <w:proofErr w:type="spellEnd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фтизиопульмонологии</w:t>
                  </w:r>
                  <w:proofErr w:type="spellEnd"/>
                </w:p>
              </w:tc>
            </w:tr>
            <w:tr w:rsidR="00FF436E" w:rsidRPr="009F35DC" w:rsidTr="00A46189">
              <w:trPr>
                <w:trHeight w:val="298"/>
              </w:trPr>
              <w:tc>
                <w:tcPr>
                  <w:tcW w:w="6232" w:type="dxa"/>
                </w:tcPr>
                <w:p w:rsidR="00FF436E" w:rsidRPr="009F35DC" w:rsidRDefault="00FF436E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____________________/_</w:t>
                  </w:r>
                  <w:proofErr w:type="spellStart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Визель</w:t>
                  </w:r>
                  <w:proofErr w:type="spellEnd"/>
                  <w:r w:rsidRPr="009F3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</w:tbl>
          <w:p w:rsidR="00FF436E" w:rsidRDefault="00FF436E" w:rsidP="00FF436E"/>
        </w:tc>
      </w:tr>
      <w:tr w:rsidR="00FF436E" w:rsidTr="00EF592A">
        <w:trPr>
          <w:trHeight w:val="298"/>
        </w:trPr>
        <w:tc>
          <w:tcPr>
            <w:tcW w:w="6232" w:type="dxa"/>
          </w:tcPr>
          <w:tbl>
            <w:tblPr>
              <w:tblStyle w:val="a7"/>
              <w:tblpPr w:leftFromText="180" w:rightFromText="180" w:vertAnchor="text" w:horzAnchor="margin" w:tblpXSpec="right" w:tblpY="-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6"/>
            </w:tblGrid>
            <w:tr w:rsidR="00FF436E" w:rsidRPr="009F35DC" w:rsidTr="00A46189">
              <w:trPr>
                <w:trHeight w:val="298"/>
              </w:trPr>
              <w:tc>
                <w:tcPr>
                  <w:tcW w:w="6232" w:type="dxa"/>
                </w:tcPr>
                <w:p w:rsidR="00FF436E" w:rsidRPr="009F35DC" w:rsidRDefault="00FF436E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436E" w:rsidRPr="009F35DC" w:rsidTr="00A46189">
              <w:trPr>
                <w:trHeight w:val="298"/>
              </w:trPr>
              <w:tc>
                <w:tcPr>
                  <w:tcW w:w="6232" w:type="dxa"/>
                </w:tcPr>
                <w:p w:rsidR="00FF436E" w:rsidRPr="009F35DC" w:rsidRDefault="00FF436E" w:rsidP="00FF43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436E" w:rsidRDefault="00FF436E" w:rsidP="00FF436E"/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731C6"/>
    <w:rsid w:val="000A0058"/>
    <w:rsid w:val="000F0017"/>
    <w:rsid w:val="00104BBE"/>
    <w:rsid w:val="00136175"/>
    <w:rsid w:val="001651BB"/>
    <w:rsid w:val="0018292D"/>
    <w:rsid w:val="001D5716"/>
    <w:rsid w:val="002008B4"/>
    <w:rsid w:val="002363E9"/>
    <w:rsid w:val="00236970"/>
    <w:rsid w:val="00282A54"/>
    <w:rsid w:val="00294032"/>
    <w:rsid w:val="002E3FD4"/>
    <w:rsid w:val="002F30E3"/>
    <w:rsid w:val="002F608E"/>
    <w:rsid w:val="003038E2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B2FD7"/>
    <w:rsid w:val="003C6409"/>
    <w:rsid w:val="003D23C8"/>
    <w:rsid w:val="003E0902"/>
    <w:rsid w:val="003E705E"/>
    <w:rsid w:val="003F2D11"/>
    <w:rsid w:val="00415B27"/>
    <w:rsid w:val="00437C9B"/>
    <w:rsid w:val="004829EC"/>
    <w:rsid w:val="00482B58"/>
    <w:rsid w:val="004B73DF"/>
    <w:rsid w:val="004D660A"/>
    <w:rsid w:val="00525EAE"/>
    <w:rsid w:val="00531387"/>
    <w:rsid w:val="00551A77"/>
    <w:rsid w:val="00556AE2"/>
    <w:rsid w:val="00582B82"/>
    <w:rsid w:val="00584514"/>
    <w:rsid w:val="005B43F9"/>
    <w:rsid w:val="005E3B53"/>
    <w:rsid w:val="006144C6"/>
    <w:rsid w:val="006156B0"/>
    <w:rsid w:val="00627EA9"/>
    <w:rsid w:val="006526B6"/>
    <w:rsid w:val="006A4D2A"/>
    <w:rsid w:val="006D28B6"/>
    <w:rsid w:val="006F682F"/>
    <w:rsid w:val="00747849"/>
    <w:rsid w:val="0077092C"/>
    <w:rsid w:val="007B26B1"/>
    <w:rsid w:val="007B796B"/>
    <w:rsid w:val="007D7314"/>
    <w:rsid w:val="007E09DC"/>
    <w:rsid w:val="007F2F54"/>
    <w:rsid w:val="0081431B"/>
    <w:rsid w:val="00815CD0"/>
    <w:rsid w:val="00817AA8"/>
    <w:rsid w:val="008246DA"/>
    <w:rsid w:val="008306B3"/>
    <w:rsid w:val="008312E2"/>
    <w:rsid w:val="0087080E"/>
    <w:rsid w:val="00873CF4"/>
    <w:rsid w:val="00880265"/>
    <w:rsid w:val="00896825"/>
    <w:rsid w:val="008A731D"/>
    <w:rsid w:val="008B0507"/>
    <w:rsid w:val="008E6530"/>
    <w:rsid w:val="008F74FE"/>
    <w:rsid w:val="009344CF"/>
    <w:rsid w:val="00940BDF"/>
    <w:rsid w:val="00942456"/>
    <w:rsid w:val="009468BA"/>
    <w:rsid w:val="00992C45"/>
    <w:rsid w:val="009A568D"/>
    <w:rsid w:val="009C1238"/>
    <w:rsid w:val="009D07F2"/>
    <w:rsid w:val="009F0E67"/>
    <w:rsid w:val="00A530CF"/>
    <w:rsid w:val="00A62AC2"/>
    <w:rsid w:val="00A91201"/>
    <w:rsid w:val="00A921A5"/>
    <w:rsid w:val="00A93AC4"/>
    <w:rsid w:val="00AA1784"/>
    <w:rsid w:val="00AB0208"/>
    <w:rsid w:val="00AB7187"/>
    <w:rsid w:val="00AD2BF2"/>
    <w:rsid w:val="00AF2372"/>
    <w:rsid w:val="00B43060"/>
    <w:rsid w:val="00B46FB7"/>
    <w:rsid w:val="00B84018"/>
    <w:rsid w:val="00B850D8"/>
    <w:rsid w:val="00B927BD"/>
    <w:rsid w:val="00BB254D"/>
    <w:rsid w:val="00BD3CFF"/>
    <w:rsid w:val="00C15C97"/>
    <w:rsid w:val="00C35058"/>
    <w:rsid w:val="00C729D7"/>
    <w:rsid w:val="00C91E87"/>
    <w:rsid w:val="00CB287D"/>
    <w:rsid w:val="00CB6959"/>
    <w:rsid w:val="00D4397C"/>
    <w:rsid w:val="00D62CD3"/>
    <w:rsid w:val="00D6420E"/>
    <w:rsid w:val="00D968F9"/>
    <w:rsid w:val="00D97756"/>
    <w:rsid w:val="00DB58E1"/>
    <w:rsid w:val="00DC6099"/>
    <w:rsid w:val="00E03496"/>
    <w:rsid w:val="00E166F5"/>
    <w:rsid w:val="00E200EC"/>
    <w:rsid w:val="00E217C4"/>
    <w:rsid w:val="00E313D1"/>
    <w:rsid w:val="00E701BE"/>
    <w:rsid w:val="00E74B16"/>
    <w:rsid w:val="00E859A8"/>
    <w:rsid w:val="00E8658E"/>
    <w:rsid w:val="00E9099E"/>
    <w:rsid w:val="00E96F20"/>
    <w:rsid w:val="00EF4810"/>
    <w:rsid w:val="00F20022"/>
    <w:rsid w:val="00F97C1F"/>
    <w:rsid w:val="00FA2D2E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23DD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8</cp:revision>
  <cp:lastPrinted>2022-04-22T07:52:00Z</cp:lastPrinted>
  <dcterms:created xsi:type="dcterms:W3CDTF">2023-09-11T15:09:00Z</dcterms:created>
  <dcterms:modified xsi:type="dcterms:W3CDTF">2024-09-15T16:02:00Z</dcterms:modified>
</cp:coreProperties>
</file>