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Pr="00A00975" w:rsidRDefault="00B13840" w:rsidP="001E075E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кафедры судебной медицин</w:t>
      </w:r>
      <w:r w:rsidR="00A71D56">
        <w:rPr>
          <w:rFonts w:ascii="Times New Roman" w:hAnsi="Times New Roman"/>
          <w:b/>
          <w:sz w:val="24"/>
          <w:szCs w:val="24"/>
        </w:rPr>
        <w:t xml:space="preserve">ы </w:t>
      </w: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C51F85" w:rsidRPr="00C51F85"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sz w:val="24"/>
          <w:szCs w:val="24"/>
        </w:rPr>
        <w:t>квартал 202</w:t>
      </w:r>
      <w:r w:rsidR="00A71D5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AC058A" w:rsidP="00AC05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D311CE" w:rsidRPr="007122A1" w:rsidRDefault="00D311CE" w:rsidP="00D311CE">
            <w:pPr>
              <w:pStyle w:val="lispec"/>
              <w:spacing w:before="120" w:beforeAutospacing="0" w:line="210" w:lineRule="atLeast"/>
              <w:jc w:val="both"/>
              <w:rPr>
                <w:color w:val="222222"/>
              </w:rPr>
            </w:pPr>
            <w:r w:rsidRPr="007122A1">
              <w:rPr>
                <w:color w:val="222222"/>
              </w:rPr>
              <w:t xml:space="preserve">Александрова Л.Г., Анисимов А.А., </w:t>
            </w:r>
            <w:proofErr w:type="spellStart"/>
            <w:r w:rsidRPr="007122A1">
              <w:rPr>
                <w:color w:val="222222"/>
              </w:rPr>
              <w:t>Зубрицкий</w:t>
            </w:r>
            <w:proofErr w:type="spellEnd"/>
            <w:r w:rsidRPr="007122A1">
              <w:rPr>
                <w:color w:val="222222"/>
              </w:rPr>
              <w:t xml:space="preserve"> В.Ф.</w:t>
            </w:r>
            <w:r w:rsidR="00691971">
              <w:rPr>
                <w:color w:val="222222"/>
              </w:rPr>
              <w:t xml:space="preserve">, </w:t>
            </w:r>
            <w:proofErr w:type="spellStart"/>
            <w:r w:rsidR="00691971">
              <w:rPr>
                <w:color w:val="222222"/>
              </w:rPr>
              <w:t>Латфуллина</w:t>
            </w:r>
            <w:proofErr w:type="spellEnd"/>
            <w:r w:rsidR="00691971">
              <w:rPr>
                <w:color w:val="222222"/>
              </w:rPr>
              <w:t xml:space="preserve"> Р.Р.</w:t>
            </w:r>
            <w:r w:rsidRPr="007122A1">
              <w:rPr>
                <w:color w:val="222222"/>
              </w:rPr>
              <w:t xml:space="preserve"> Клинический случай разрыва селезёнки: судебно-медицинский аспект / Медицинский вестник МВД. – 2023. – Т. 127. – № 6(127)</w:t>
            </w:r>
            <w:proofErr w:type="gramStart"/>
            <w:r w:rsidRPr="007122A1">
              <w:rPr>
                <w:color w:val="222222"/>
              </w:rPr>
              <w:t>.</w:t>
            </w:r>
            <w:proofErr w:type="gramEnd"/>
            <w:r w:rsidRPr="007122A1">
              <w:rPr>
                <w:color w:val="222222"/>
              </w:rPr>
              <w:t xml:space="preserve"> – </w:t>
            </w:r>
            <w:proofErr w:type="gramStart"/>
            <w:r w:rsidR="00023CBE">
              <w:rPr>
                <w:color w:val="222222"/>
              </w:rPr>
              <w:t>с</w:t>
            </w:r>
            <w:proofErr w:type="gramEnd"/>
            <w:r w:rsidRPr="007122A1">
              <w:rPr>
                <w:color w:val="222222"/>
              </w:rPr>
              <w:t>. 74-77.</w:t>
            </w:r>
          </w:p>
          <w:p w:rsidR="00FB5F30" w:rsidRPr="00095164" w:rsidRDefault="00023CBE" w:rsidP="002C1C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CBE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023CBE">
              <w:rPr>
                <w:rFonts w:ascii="Times New Roman" w:hAnsi="Times New Roman"/>
                <w:sz w:val="24"/>
                <w:szCs w:val="24"/>
              </w:rPr>
              <w:t>: 10.52341/20738080_2023_127_6_74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Default="00326F4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6F4E">
              <w:rPr>
                <w:rFonts w:ascii="Times New Roman" w:hAnsi="Times New Roman"/>
                <w:sz w:val="24"/>
                <w:szCs w:val="24"/>
              </w:rPr>
              <w:t>Александрова Л.Г.,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26F4E">
              <w:rPr>
                <w:rFonts w:ascii="Times New Roman" w:hAnsi="Times New Roman"/>
                <w:sz w:val="24"/>
                <w:szCs w:val="24"/>
              </w:rPr>
              <w:t>Набиуллина Д.В.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26F4E">
              <w:rPr>
                <w:rFonts w:ascii="Times New Roman" w:hAnsi="Times New Roman"/>
                <w:sz w:val="24"/>
                <w:szCs w:val="24"/>
              </w:rPr>
              <w:t>Атеросклероз и суициды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326F4E">
              <w:rPr>
                <w:rFonts w:ascii="Times New Roman" w:hAnsi="Times New Roman"/>
                <w:sz w:val="24"/>
                <w:szCs w:val="24"/>
              </w:rPr>
              <w:t>Здоровье человека в XXI веке. Качество жизни. Х</w:t>
            </w:r>
            <w:proofErr w:type="gramStart"/>
            <w:r w:rsidRPr="00326F4E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Pr="00326F4E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участием: Сборник научных статей. Казань, 16-17 марта 2</w:t>
            </w:r>
            <w:r w:rsidR="00CE774F">
              <w:rPr>
                <w:rFonts w:ascii="Times New Roman" w:hAnsi="Times New Roman"/>
                <w:sz w:val="24"/>
                <w:szCs w:val="24"/>
              </w:rPr>
              <w:t>023 г. /Под общей редакцией про</w:t>
            </w:r>
            <w:r w:rsidRPr="00326F4E">
              <w:rPr>
                <w:rFonts w:ascii="Times New Roman" w:hAnsi="Times New Roman"/>
                <w:sz w:val="24"/>
                <w:szCs w:val="24"/>
              </w:rPr>
              <w:t xml:space="preserve">фессора </w:t>
            </w:r>
            <w:proofErr w:type="spellStart"/>
            <w:r w:rsidRPr="00326F4E">
              <w:rPr>
                <w:rFonts w:ascii="Times New Roman" w:hAnsi="Times New Roman"/>
                <w:sz w:val="24"/>
                <w:szCs w:val="24"/>
              </w:rPr>
              <w:t>Ксембаева</w:t>
            </w:r>
            <w:proofErr w:type="spellEnd"/>
            <w:r w:rsidRPr="00326F4E">
              <w:rPr>
                <w:rFonts w:ascii="Times New Roman" w:hAnsi="Times New Roman"/>
                <w:sz w:val="24"/>
                <w:szCs w:val="24"/>
              </w:rPr>
              <w:t xml:space="preserve"> С.С. –. Казань: ИД «</w:t>
            </w:r>
            <w:proofErr w:type="spellStart"/>
            <w:r w:rsidRPr="00326F4E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326F4E">
              <w:rPr>
                <w:rFonts w:ascii="Times New Roman" w:hAnsi="Times New Roman"/>
                <w:sz w:val="24"/>
                <w:szCs w:val="24"/>
              </w:rPr>
              <w:t>», 2023. – с.350-352.</w:t>
            </w:r>
          </w:p>
          <w:p w:rsidR="00326F4E" w:rsidRDefault="00326F4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26F4E" w:rsidRDefault="00F25ED5" w:rsidP="00326F4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Игумнова Е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t>.В.</w:t>
            </w:r>
            <w:r w:rsidR="0032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F4E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Опыт преподавания судебной медицины в Казанском государственном медицинском университете</w:t>
            </w:r>
            <w:r w:rsidR="00326F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26F4E">
              <w:t xml:space="preserve"> 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t>Здоровье человека в XXI веке. Качество жизни. Х</w:t>
            </w:r>
            <w:proofErr w:type="gramStart"/>
            <w:r w:rsidR="00326F4E" w:rsidRPr="00326F4E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="00326F4E" w:rsidRPr="00326F4E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участием: Сборник научных статей. Казань, 16-17 марта 2023 г. /Под общей редакцией </w:t>
            </w:r>
            <w:proofErr w:type="gramStart"/>
            <w:r w:rsidR="00326F4E" w:rsidRPr="00326F4E"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 w:rsidR="00326F4E" w:rsidRPr="00326F4E">
              <w:rPr>
                <w:rFonts w:ascii="Times New Roman" w:hAnsi="Times New Roman"/>
                <w:sz w:val="24"/>
                <w:szCs w:val="24"/>
              </w:rPr>
              <w:t>фессора</w:t>
            </w:r>
            <w:proofErr w:type="spellEnd"/>
            <w:proofErr w:type="gramEnd"/>
            <w:r w:rsidR="00326F4E" w:rsidRPr="0032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6F4E" w:rsidRPr="00326F4E">
              <w:rPr>
                <w:rFonts w:ascii="Times New Roman" w:hAnsi="Times New Roman"/>
                <w:sz w:val="24"/>
                <w:szCs w:val="24"/>
              </w:rPr>
              <w:t>Ксембаева</w:t>
            </w:r>
            <w:proofErr w:type="spellEnd"/>
            <w:r w:rsidR="00326F4E" w:rsidRPr="00326F4E">
              <w:rPr>
                <w:rFonts w:ascii="Times New Roman" w:hAnsi="Times New Roman"/>
                <w:sz w:val="24"/>
                <w:szCs w:val="24"/>
              </w:rPr>
              <w:t xml:space="preserve"> С.С. –. К</w:t>
            </w:r>
            <w:r>
              <w:rPr>
                <w:rFonts w:ascii="Times New Roman" w:hAnsi="Times New Roman"/>
                <w:sz w:val="24"/>
                <w:szCs w:val="24"/>
              </w:rPr>
              <w:t>азань: 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2023. – с.374-375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F4E" w:rsidRDefault="00326F4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26F4E" w:rsidRDefault="00022551" w:rsidP="00326F4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Солдатова Я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t>.</w:t>
            </w:r>
            <w:r w:rsidR="00EA3D7B">
              <w:rPr>
                <w:rFonts w:ascii="Times New Roman" w:hAnsi="Times New Roman"/>
                <w:sz w:val="24"/>
                <w:szCs w:val="24"/>
              </w:rPr>
              <w:t>Н.</w:t>
            </w:r>
            <w:r w:rsidR="0032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F4E">
              <w:t xml:space="preserve"> </w:t>
            </w:r>
            <w:r w:rsidR="00711B29">
              <w:rPr>
                <w:rFonts w:ascii="Times New Roman" w:hAnsi="Times New Roman"/>
                <w:sz w:val="24"/>
                <w:szCs w:val="24"/>
              </w:rPr>
              <w:t>Обзор случаев комбинированных повреждений в судебно-медицинской практике</w:t>
            </w:r>
            <w:r w:rsidR="00326F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26F4E">
              <w:t xml:space="preserve"> 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t>Здоровье человека в XXI веке. Качество жизни. Х</w:t>
            </w:r>
            <w:proofErr w:type="gramStart"/>
            <w:r w:rsidR="00326F4E" w:rsidRPr="00326F4E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="00326F4E" w:rsidRPr="00326F4E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участием: Сборник научных статей. Казань, 16-17 марта 2</w:t>
            </w:r>
            <w:r w:rsidR="006510C9">
              <w:rPr>
                <w:rFonts w:ascii="Times New Roman" w:hAnsi="Times New Roman"/>
                <w:sz w:val="24"/>
                <w:szCs w:val="24"/>
              </w:rPr>
              <w:t>023 г. /Под общей редакцией про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t xml:space="preserve">фессора </w:t>
            </w:r>
            <w:proofErr w:type="spellStart"/>
            <w:r w:rsidR="00326F4E" w:rsidRPr="00326F4E">
              <w:rPr>
                <w:rFonts w:ascii="Times New Roman" w:hAnsi="Times New Roman"/>
                <w:sz w:val="24"/>
                <w:szCs w:val="24"/>
              </w:rPr>
              <w:t>Ксембаева</w:t>
            </w:r>
            <w:proofErr w:type="spellEnd"/>
            <w:r w:rsidR="00326F4E" w:rsidRPr="00326F4E">
              <w:rPr>
                <w:rFonts w:ascii="Times New Roman" w:hAnsi="Times New Roman"/>
                <w:sz w:val="24"/>
                <w:szCs w:val="24"/>
              </w:rPr>
              <w:t xml:space="preserve"> С.С. –. Казань: ИД «</w:t>
            </w:r>
            <w:proofErr w:type="spellStart"/>
            <w:r w:rsidR="00326F4E" w:rsidRPr="00326F4E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="00326F4E" w:rsidRPr="00326F4E">
              <w:rPr>
                <w:rFonts w:ascii="Times New Roman" w:hAnsi="Times New Roman"/>
                <w:sz w:val="24"/>
                <w:szCs w:val="24"/>
              </w:rPr>
              <w:t>», 2023. – с.3</w:t>
            </w:r>
            <w:r w:rsidR="00711B29">
              <w:rPr>
                <w:rFonts w:ascii="Times New Roman" w:hAnsi="Times New Roman"/>
                <w:sz w:val="24"/>
                <w:szCs w:val="24"/>
              </w:rPr>
              <w:t>62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t>-3</w:t>
            </w:r>
            <w:r w:rsidR="00711B29">
              <w:rPr>
                <w:rFonts w:ascii="Times New Roman" w:hAnsi="Times New Roman"/>
                <w:sz w:val="24"/>
                <w:szCs w:val="24"/>
              </w:rPr>
              <w:t>65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F4E" w:rsidRDefault="00326F4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26F4E" w:rsidRDefault="00022551" w:rsidP="00326F4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Демченко К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t>.</w:t>
            </w:r>
            <w:r w:rsidR="00711B29">
              <w:rPr>
                <w:rFonts w:ascii="Times New Roman" w:hAnsi="Times New Roman"/>
                <w:sz w:val="24"/>
                <w:szCs w:val="24"/>
              </w:rPr>
              <w:t>П., Ильин И.М.</w:t>
            </w:r>
            <w:r w:rsidR="0032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F4E">
              <w:t xml:space="preserve"> </w:t>
            </w:r>
            <w:r w:rsidR="00711B29">
              <w:rPr>
                <w:rFonts w:ascii="Times New Roman" w:hAnsi="Times New Roman"/>
                <w:sz w:val="24"/>
                <w:szCs w:val="24"/>
              </w:rPr>
              <w:t>Наставничество как неотъемлемая часть практического обучения медицинских работников</w:t>
            </w:r>
            <w:r w:rsidR="00326F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26F4E">
              <w:t xml:space="preserve"> 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t>Здоровье человека в XXI веке. Качество жизни. Х</w:t>
            </w:r>
            <w:proofErr w:type="gramStart"/>
            <w:r w:rsidR="00326F4E" w:rsidRPr="00326F4E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="00326F4E" w:rsidRPr="00326F4E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участием: Сборник научных статей. Казань, 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lastRenderedPageBreak/>
              <w:t>16-17 марта 2023 г. /Под общ</w:t>
            </w:r>
            <w:r w:rsidR="003D2D08">
              <w:rPr>
                <w:rFonts w:ascii="Times New Roman" w:hAnsi="Times New Roman"/>
                <w:sz w:val="24"/>
                <w:szCs w:val="24"/>
              </w:rPr>
              <w:t>ей редакцией про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t xml:space="preserve">фессора </w:t>
            </w:r>
            <w:proofErr w:type="spellStart"/>
            <w:r w:rsidR="00326F4E" w:rsidRPr="00326F4E">
              <w:rPr>
                <w:rFonts w:ascii="Times New Roman" w:hAnsi="Times New Roman"/>
                <w:sz w:val="24"/>
                <w:szCs w:val="24"/>
              </w:rPr>
              <w:t>Ксембаева</w:t>
            </w:r>
            <w:proofErr w:type="spellEnd"/>
            <w:r w:rsidR="00326F4E" w:rsidRPr="00326F4E">
              <w:rPr>
                <w:rFonts w:ascii="Times New Roman" w:hAnsi="Times New Roman"/>
                <w:sz w:val="24"/>
                <w:szCs w:val="24"/>
              </w:rPr>
              <w:t xml:space="preserve"> С.С. –. Казань: ИД «</w:t>
            </w:r>
            <w:proofErr w:type="spellStart"/>
            <w:r w:rsidR="00326F4E" w:rsidRPr="00326F4E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="00326F4E" w:rsidRPr="00326F4E">
              <w:rPr>
                <w:rFonts w:ascii="Times New Roman" w:hAnsi="Times New Roman"/>
                <w:sz w:val="24"/>
                <w:szCs w:val="24"/>
              </w:rPr>
              <w:t>», 2023. – с.35</w:t>
            </w:r>
            <w:r w:rsidR="0088272F">
              <w:rPr>
                <w:rFonts w:ascii="Times New Roman" w:hAnsi="Times New Roman"/>
                <w:sz w:val="24"/>
                <w:szCs w:val="24"/>
              </w:rPr>
              <w:t>9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t>-3</w:t>
            </w:r>
            <w:r w:rsidR="0088272F">
              <w:rPr>
                <w:rFonts w:ascii="Times New Roman" w:hAnsi="Times New Roman"/>
                <w:sz w:val="24"/>
                <w:szCs w:val="24"/>
              </w:rPr>
              <w:t>61</w:t>
            </w:r>
            <w:r w:rsidR="00326F4E" w:rsidRPr="00326F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F4E" w:rsidRDefault="00326F4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26F4E" w:rsidRDefault="00326F4E" w:rsidP="00326F4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F4E">
              <w:rPr>
                <w:rFonts w:ascii="Times New Roman" w:hAnsi="Times New Roman"/>
                <w:sz w:val="24"/>
                <w:szCs w:val="24"/>
              </w:rPr>
              <w:t>На</w:t>
            </w:r>
            <w:r w:rsidR="00022551">
              <w:rPr>
                <w:rFonts w:ascii="Times New Roman" w:hAnsi="Times New Roman"/>
                <w:sz w:val="24"/>
                <w:szCs w:val="24"/>
              </w:rPr>
              <w:t>сыбуллина</w:t>
            </w:r>
            <w:proofErr w:type="spellEnd"/>
            <w:r w:rsidR="00022551">
              <w:rPr>
                <w:rFonts w:ascii="Times New Roman" w:hAnsi="Times New Roman"/>
                <w:sz w:val="24"/>
                <w:szCs w:val="24"/>
              </w:rPr>
              <w:t xml:space="preserve"> Э.Л</w:t>
            </w:r>
            <w:r w:rsidRPr="00326F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="00EA3D7B">
              <w:rPr>
                <w:rFonts w:ascii="Times New Roman" w:hAnsi="Times New Roman"/>
                <w:sz w:val="24"/>
                <w:szCs w:val="24"/>
              </w:rPr>
              <w:t xml:space="preserve">Гистохимические методы исследования </w:t>
            </w:r>
            <w:proofErr w:type="spellStart"/>
            <w:r w:rsidR="00EA3D7B">
              <w:rPr>
                <w:rFonts w:ascii="Times New Roman" w:hAnsi="Times New Roman"/>
                <w:sz w:val="24"/>
                <w:szCs w:val="24"/>
              </w:rPr>
              <w:t>электрометки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326F4E">
              <w:rPr>
                <w:rFonts w:ascii="Times New Roman" w:hAnsi="Times New Roman"/>
                <w:sz w:val="24"/>
                <w:szCs w:val="24"/>
              </w:rPr>
              <w:t>Здоровье человека в XXI веке. Качество жизни. Х</w:t>
            </w:r>
            <w:proofErr w:type="gramStart"/>
            <w:r w:rsidRPr="00326F4E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Pr="00326F4E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участием: Сборник научных статей. Казань, 16-17 марта 2</w:t>
            </w:r>
            <w:r w:rsidR="003D2D08">
              <w:rPr>
                <w:rFonts w:ascii="Times New Roman" w:hAnsi="Times New Roman"/>
                <w:sz w:val="24"/>
                <w:szCs w:val="24"/>
              </w:rPr>
              <w:t>023 г. /Под общей редакцией про</w:t>
            </w:r>
            <w:r w:rsidRPr="00326F4E">
              <w:rPr>
                <w:rFonts w:ascii="Times New Roman" w:hAnsi="Times New Roman"/>
                <w:sz w:val="24"/>
                <w:szCs w:val="24"/>
              </w:rPr>
              <w:t xml:space="preserve">фессора </w:t>
            </w:r>
            <w:proofErr w:type="spellStart"/>
            <w:r w:rsidRPr="00326F4E">
              <w:rPr>
                <w:rFonts w:ascii="Times New Roman" w:hAnsi="Times New Roman"/>
                <w:sz w:val="24"/>
                <w:szCs w:val="24"/>
              </w:rPr>
              <w:t>Ксембаева</w:t>
            </w:r>
            <w:proofErr w:type="spellEnd"/>
            <w:r w:rsidRPr="00326F4E">
              <w:rPr>
                <w:rFonts w:ascii="Times New Roman" w:hAnsi="Times New Roman"/>
                <w:sz w:val="24"/>
                <w:szCs w:val="24"/>
              </w:rPr>
              <w:t xml:space="preserve"> С.С. –. Казань: ИД «</w:t>
            </w:r>
            <w:proofErr w:type="spellStart"/>
            <w:r w:rsidRPr="00326F4E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326F4E">
              <w:rPr>
                <w:rFonts w:ascii="Times New Roman" w:hAnsi="Times New Roman"/>
                <w:sz w:val="24"/>
                <w:szCs w:val="24"/>
              </w:rPr>
              <w:t>», 2023. – с.3</w:t>
            </w:r>
            <w:r w:rsidR="00EA3D7B">
              <w:rPr>
                <w:rFonts w:ascii="Times New Roman" w:hAnsi="Times New Roman"/>
                <w:sz w:val="24"/>
                <w:szCs w:val="24"/>
              </w:rPr>
              <w:t>65</w:t>
            </w:r>
            <w:r w:rsidRPr="00326F4E">
              <w:rPr>
                <w:rFonts w:ascii="Times New Roman" w:hAnsi="Times New Roman"/>
                <w:sz w:val="24"/>
                <w:szCs w:val="24"/>
              </w:rPr>
              <w:t>-3</w:t>
            </w:r>
            <w:r w:rsidR="00EA3D7B">
              <w:rPr>
                <w:rFonts w:ascii="Times New Roman" w:hAnsi="Times New Roman"/>
                <w:sz w:val="24"/>
                <w:szCs w:val="24"/>
              </w:rPr>
              <w:t>68</w:t>
            </w:r>
            <w:r w:rsidRPr="00326F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F4E" w:rsidRDefault="00326F4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26F4E" w:rsidRDefault="00326F4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26F4E" w:rsidRDefault="00326F4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26F4E" w:rsidRPr="00095164" w:rsidRDefault="00326F4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01484" w:rsidRDefault="00D311CE" w:rsidP="00D311CE">
            <w:pPr>
              <w:pStyle w:val="a8"/>
              <w:jc w:val="both"/>
              <w:rPr>
                <w:rStyle w:val="a4"/>
              </w:rPr>
            </w:pPr>
            <w:r w:rsidRPr="00360DF8">
              <w:t xml:space="preserve">Анисимов А.А., Спиридонов В.А., </w:t>
            </w:r>
            <w:proofErr w:type="spellStart"/>
            <w:r w:rsidRPr="00360DF8">
              <w:t>Тумановская</w:t>
            </w:r>
            <w:proofErr w:type="spellEnd"/>
            <w:r w:rsidRPr="00360DF8">
              <w:t xml:space="preserve"> А.С. Судебно-экспертная оценка неблагоприятных исходов оказания </w:t>
            </w:r>
            <w:proofErr w:type="spellStart"/>
            <w:r w:rsidRPr="00360DF8">
              <w:t>медицинскои</w:t>
            </w:r>
            <w:proofErr w:type="spellEnd"/>
            <w:r w:rsidRPr="00360DF8">
              <w:t xml:space="preserve">̆ помощи в уголовном процессе. </w:t>
            </w:r>
            <w:r w:rsidRPr="00360DF8">
              <w:rPr>
                <w:i/>
                <w:iCs/>
              </w:rPr>
              <w:t>Судебно-медицинская экспертиза</w:t>
            </w:r>
            <w:r w:rsidRPr="00360DF8">
              <w:t xml:space="preserve">. 2023;66(5):62–66. </w:t>
            </w:r>
            <w:hyperlink r:id="rId9" w:history="1">
              <w:r w:rsidRPr="009821C6">
                <w:rPr>
                  <w:rStyle w:val="a4"/>
                </w:rPr>
                <w:t>https://doi.org/10.17116/sudmed20236605162</w:t>
              </w:r>
            </w:hyperlink>
          </w:p>
          <w:p w:rsidR="00E01484" w:rsidRDefault="00E01484" w:rsidP="00086DA6">
            <w:pPr>
              <w:pStyle w:val="a8"/>
              <w:spacing w:before="0" w:beforeAutospacing="0" w:after="0" w:afterAutospacing="0"/>
            </w:pPr>
            <w:proofErr w:type="spellStart"/>
            <w:r w:rsidRPr="00E01484">
              <w:rPr>
                <w:rStyle w:val="a4"/>
                <w:color w:val="auto"/>
                <w:u w:val="none"/>
              </w:rPr>
              <w:t>Акбашев</w:t>
            </w:r>
            <w:proofErr w:type="spellEnd"/>
            <w:r w:rsidRPr="00E01484">
              <w:rPr>
                <w:rStyle w:val="a4"/>
                <w:color w:val="auto"/>
                <w:u w:val="none"/>
              </w:rPr>
              <w:t xml:space="preserve"> В.А., Александрова Л.Г., Хусаинова А.К.</w:t>
            </w:r>
            <w:r w:rsidR="00D311CE" w:rsidRPr="00E01484">
              <w:t xml:space="preserve">  </w:t>
            </w:r>
            <w:r>
              <w:t>Определение степени тяжести вреда, причиненного здоровью, при вдавленной деформации черепа по типу «пинг-понг» у младенца. Судебно-медицинская экспертиза</w:t>
            </w:r>
          </w:p>
          <w:p w:rsidR="00E01484" w:rsidRDefault="008B6868" w:rsidP="00086DA6">
            <w:pPr>
              <w:pStyle w:val="a8"/>
              <w:spacing w:before="0" w:beforeAutospacing="0" w:after="0" w:afterAutospacing="0"/>
            </w:pPr>
            <w:r>
              <w:t>2023, №6, с. 45–48.</w:t>
            </w:r>
          </w:p>
          <w:p w:rsidR="00D311CE" w:rsidRPr="00E01484" w:rsidRDefault="00E01484" w:rsidP="00086DA6">
            <w:pPr>
              <w:pStyle w:val="a8"/>
              <w:spacing w:before="0" w:beforeAutospacing="0" w:after="0" w:afterAutospacing="0"/>
              <w:rPr>
                <w:color w:val="7030A0"/>
                <w:u w:val="single"/>
              </w:rPr>
            </w:pPr>
            <w:r w:rsidRPr="00E01484">
              <w:rPr>
                <w:color w:val="7030A0"/>
                <w:u w:val="single"/>
              </w:rPr>
              <w:t>https://doi.org/10.17116/sudmed20236606145</w:t>
            </w: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2BBB" w:rsidRDefault="009C2B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2BBB" w:rsidRDefault="009C2B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2BBB" w:rsidRDefault="009C2B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2BBB" w:rsidRDefault="009C2B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2BBB" w:rsidRDefault="009C2B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2BBB" w:rsidRDefault="009C2B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2BBB" w:rsidRDefault="009C2B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2BBB" w:rsidRDefault="009C2B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2BBB" w:rsidRDefault="009C2B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2BBB" w:rsidRDefault="009C2B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2BBB" w:rsidRPr="00095164" w:rsidRDefault="009C2B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D1493A" w:rsidRDefault="00D1493A" w:rsidP="009E10F5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Калянов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В.А., Солдатова Я.Н. Обзор случаев комбинированных повреждений в судебно-медицинской практике.  </w:t>
            </w:r>
            <w:r>
              <w:t xml:space="preserve"> </w:t>
            </w:r>
            <w:r w:rsidRPr="00D1493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Сборник тезисов 97-</w:t>
            </w:r>
            <w:r w:rsidRPr="00D1493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й Международной студенческой научно-практической конференции, 29-й</w:t>
            </w:r>
            <w:r w:rsidR="009E10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1493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Международной научно-практической конференции молодых ученых, 26-й Международной медико-</w:t>
            </w:r>
            <w:r w:rsidR="009E10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1493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исторической конференции студентов</w:t>
            </w:r>
            <w:proofErr w:type="gramStart"/>
            <w:r w:rsidR="009E10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="009E10F5">
              <w:t xml:space="preserve"> </w:t>
            </w:r>
            <w:r w:rsidR="009E10F5" w:rsidRPr="009E10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9E10F5" w:rsidRPr="009E10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од общей редакцией проректора ФГБОУ ВО Казанский ГМУ Минздрава России д.м.н., профессора</w:t>
            </w:r>
            <w:r w:rsidR="009E10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E10F5" w:rsidRPr="009E10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Д.И. </w:t>
            </w:r>
            <w:proofErr w:type="spellStart"/>
            <w:r w:rsidR="009E10F5" w:rsidRPr="009E10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Абдулганиевой</w:t>
            </w:r>
            <w:proofErr w:type="spellEnd"/>
            <w:r w:rsidR="009E10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- Казань, 2023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="009E10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.731-732.</w:t>
            </w:r>
          </w:p>
          <w:p w:rsidR="00D311CE" w:rsidRPr="00907DD1" w:rsidRDefault="00D311CE" w:rsidP="00D311CE">
            <w:pPr>
              <w:ind w:firstLine="0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11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Анисимов А.А., Спиридонов В.А. Гейм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311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фикация в процессе правовой </w:t>
            </w:r>
            <w:r w:rsidRPr="00907D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подготовки специалистов медицинского профиля.</w:t>
            </w:r>
            <w:r w:rsidRPr="00907DD1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907DD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Виртуальные технологии в медицине</w:t>
            </w:r>
            <w:r w:rsidRPr="00907D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2023;(3). </w:t>
            </w:r>
            <w:r w:rsidRPr="00907D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907D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211-213.</w:t>
            </w:r>
            <w:r w:rsidRPr="00907DD1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907DD1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https://doi.org/10.46594/2687-0037_2023_3_1687</w:t>
              </w:r>
            </w:hyperlink>
          </w:p>
          <w:p w:rsidR="00D311CE" w:rsidRPr="00907DD1" w:rsidRDefault="00D311CE" w:rsidP="00D311C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07D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Лисюков</w:t>
            </w:r>
            <w:proofErr w:type="spellEnd"/>
            <w:r w:rsidRPr="00907D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А.Н., </w:t>
            </w:r>
            <w:proofErr w:type="spellStart"/>
            <w:r w:rsidRPr="00907D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Малацион</w:t>
            </w:r>
            <w:proofErr w:type="spellEnd"/>
            <w:r w:rsidRPr="00907D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М.С., Юсупов М.Р., Юсупов Р.Р., </w:t>
            </w:r>
            <w:proofErr w:type="spellStart"/>
            <w:r w:rsidRPr="00907D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Гайнуллин</w:t>
            </w:r>
            <w:proofErr w:type="spellEnd"/>
            <w:r w:rsidRPr="00907D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Б.И., Анисимов А.А. Мобильное приложение «Учи Мед».</w:t>
            </w:r>
            <w:r w:rsidRPr="00907DD1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907DD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Виртуальные технологии в медицине</w:t>
            </w:r>
            <w:r w:rsidRPr="00907D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2023;(3).</w:t>
            </w:r>
            <w:r w:rsidRPr="00907DD1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907DD1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https://doi.org/10.46594/2687-0037_2023_3_1755</w:t>
              </w:r>
            </w:hyperlink>
          </w:p>
          <w:p w:rsidR="00C51B6D" w:rsidRPr="00095164" w:rsidRDefault="00D311CE" w:rsidP="00D311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7D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Анисимов А.А. Популяризация органного донорства среди </w:t>
            </w:r>
            <w:r w:rsidRPr="00907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населения. Опыт Республики Татарстан / А.А. Анисимов, Э.С. Гильметдинова, Ч.Ш. </w:t>
            </w:r>
            <w:proofErr w:type="spellStart"/>
            <w:r w:rsidRPr="00907DD1">
              <w:rPr>
                <w:rFonts w:ascii="Times New Roman" w:hAnsi="Times New Roman"/>
                <w:color w:val="000000"/>
                <w:sz w:val="24"/>
                <w:szCs w:val="24"/>
              </w:rPr>
              <w:t>Габдрахманова</w:t>
            </w:r>
            <w:proofErr w:type="spellEnd"/>
            <w:r w:rsidRPr="00907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З.Н. Сафина // </w:t>
            </w:r>
            <w:r w:rsidRPr="00907DD1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907DD1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907DD1">
              <w:rPr>
                <w:rFonts w:ascii="Times New Roman" w:hAnsi="Times New Roman"/>
                <w:sz w:val="24"/>
                <w:szCs w:val="24"/>
              </w:rPr>
              <w:t xml:space="preserve"> Российского национального конгресса</w:t>
            </w:r>
            <w:r w:rsidRPr="00D311CE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 «Трансплантация и донорство органов». Вестник трансплантологии и искусственных органов. – 2023. – Т. 25. –</w:t>
            </w:r>
            <w:r w:rsidRPr="00D311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 1. </w:t>
            </w:r>
            <w:r w:rsidRPr="00D311CE">
              <w:rPr>
                <w:rFonts w:ascii="Times New Roman" w:hAnsi="Times New Roman"/>
                <w:sz w:val="24"/>
                <w:szCs w:val="24"/>
              </w:rPr>
              <w:t>– С. 21.</w:t>
            </w: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C51F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E817E3" w:rsidRDefault="00D73732" w:rsidP="003302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732">
              <w:rPr>
                <w:rFonts w:ascii="Times New Roman" w:hAnsi="Times New Roman"/>
                <w:sz w:val="24"/>
                <w:szCs w:val="24"/>
              </w:rPr>
              <w:t>А.А.Анисимов</w:t>
            </w:r>
            <w:proofErr w:type="spellEnd"/>
            <w:r w:rsidRPr="00D7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трекер</w:t>
            </w:r>
            <w:proofErr w:type="spellEnd"/>
            <w:r w:rsidRPr="00D73732">
              <w:rPr>
                <w:rFonts w:ascii="Times New Roman" w:hAnsi="Times New Roman"/>
                <w:sz w:val="24"/>
                <w:szCs w:val="24"/>
              </w:rPr>
              <w:t xml:space="preserve"> акселерационной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7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3732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proofErr w:type="gramEnd"/>
            <w:r w:rsidRPr="00D73732">
              <w:rPr>
                <w:rFonts w:ascii="Times New Roman" w:hAnsi="Times New Roman"/>
                <w:sz w:val="24"/>
                <w:szCs w:val="24"/>
              </w:rPr>
              <w:t xml:space="preserve"> ГМУ</w:t>
            </w:r>
            <w:bookmarkStart w:id="0" w:name="_GoBack"/>
            <w:bookmarkEnd w:id="0"/>
            <w:r w:rsidRPr="00D73732">
              <w:rPr>
                <w:rFonts w:ascii="Times New Roman" w:hAnsi="Times New Roman"/>
                <w:sz w:val="24"/>
                <w:szCs w:val="24"/>
              </w:rPr>
              <w:t xml:space="preserve"> 16.10.2023-15.11.2023</w:t>
            </w:r>
          </w:p>
          <w:p w:rsidR="00E817E3" w:rsidRPr="00095164" w:rsidRDefault="00E817E3" w:rsidP="00C37C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095164" w:rsidRPr="00095164" w:rsidRDefault="000D189A" w:rsidP="008654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65448">
              <w:rPr>
                <w:rFonts w:ascii="Times New Roman" w:hAnsi="Times New Roman"/>
                <w:sz w:val="24"/>
                <w:szCs w:val="24"/>
              </w:rPr>
              <w:t xml:space="preserve">Подготовлен отзыв ведущей организации </w:t>
            </w:r>
            <w:r w:rsidR="00865448">
              <w:t xml:space="preserve"> </w:t>
            </w:r>
            <w:r w:rsidR="00865448" w:rsidRPr="00865448">
              <w:rPr>
                <w:rFonts w:ascii="Times New Roman" w:hAnsi="Times New Roman"/>
                <w:sz w:val="24"/>
                <w:szCs w:val="24"/>
              </w:rPr>
              <w:t xml:space="preserve">о научно-практической ценности диссертационной работы соискателя Самаркандского Государственного медицинского университета </w:t>
            </w:r>
            <w:proofErr w:type="spellStart"/>
            <w:r w:rsidR="00865448" w:rsidRPr="00865448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="00865448" w:rsidRPr="00865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5448" w:rsidRPr="00865448">
              <w:rPr>
                <w:rFonts w:ascii="Times New Roman" w:hAnsi="Times New Roman"/>
                <w:sz w:val="24"/>
                <w:szCs w:val="24"/>
              </w:rPr>
              <w:t>Амириддина</w:t>
            </w:r>
            <w:proofErr w:type="spellEnd"/>
            <w:r w:rsidR="00865448" w:rsidRPr="00865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5448" w:rsidRPr="00865448">
              <w:rPr>
                <w:rFonts w:ascii="Times New Roman" w:hAnsi="Times New Roman"/>
                <w:sz w:val="24"/>
                <w:szCs w:val="24"/>
              </w:rPr>
              <w:t>Сувоновича</w:t>
            </w:r>
            <w:proofErr w:type="spellEnd"/>
            <w:r w:rsidR="00865448" w:rsidRPr="00865448">
              <w:rPr>
                <w:rFonts w:ascii="Times New Roman" w:hAnsi="Times New Roman"/>
                <w:sz w:val="24"/>
                <w:szCs w:val="24"/>
              </w:rPr>
              <w:t xml:space="preserve"> на тему «Методологические основы судебно-медицинской экспертизы трупов с сочетанной травмой, поступивших из лечебно-профилактических учреждений», представленную в специализированный совет при Ташкентской медицинской академии DSc.04/30.12.2019.Tib.30.03 на соискание ученой степени доктора философии (</w:t>
            </w:r>
            <w:proofErr w:type="spellStart"/>
            <w:r w:rsidR="00865448" w:rsidRPr="0086544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="00865448" w:rsidRPr="00865448">
              <w:rPr>
                <w:rFonts w:ascii="Times New Roman" w:hAnsi="Times New Roman"/>
                <w:sz w:val="24"/>
                <w:szCs w:val="24"/>
              </w:rPr>
              <w:t>) по медицинским наукам по специальности 14.00.24 - «Судебная медицина».</w:t>
            </w:r>
            <w:proofErr w:type="gramEnd"/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C51F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lastRenderedPageBreak/>
              <w:t>квартал 202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4</w:t>
            </w:r>
            <w:r w:rsidR="00C51F85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3</w:t>
            </w:r>
            <w:r w:rsidR="00C51F85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C51F85" w:rsidRPr="00587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4</w:t>
            </w:r>
            <w:r w:rsidR="00C51F85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3</w:t>
            </w:r>
            <w:r w:rsidR="00C51F85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4</w:t>
            </w:r>
            <w:r w:rsidR="00C51F85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3</w:t>
            </w:r>
            <w:r w:rsidR="00C51F85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Start"/>
            <w:r w:rsidR="00C51F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="00907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4</w:t>
            </w:r>
            <w:r w:rsidR="00C51F85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3</w:t>
            </w:r>
            <w:r w:rsidR="00C51F85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86DA6" w:rsidRDefault="00907DD1" w:rsidP="00907DD1">
            <w:pPr>
              <w:ind w:firstLine="0"/>
              <w:rPr>
                <w:rFonts w:ascii="Times New Roman" w:hAnsi="Times New Roman"/>
              </w:rPr>
            </w:pPr>
            <w:r w:rsidRPr="00086DA6">
              <w:rPr>
                <w:rFonts w:ascii="Times New Roman" w:hAnsi="Times New Roman"/>
              </w:rPr>
              <w:t xml:space="preserve">Анисимов А.А. Ведомственная медаль Федерального медико-биологического агентства Российской Федерации «За содействие донорскому движению» (Приказ ФМБА России №300н от 3 октября 2023)  </w:t>
            </w:r>
          </w:p>
          <w:p w:rsidR="00C21927" w:rsidRPr="00086DA6" w:rsidRDefault="00C21927" w:rsidP="00086DA6">
            <w:pPr>
              <w:spacing w:after="0"/>
              <w:ind w:firstLine="0"/>
              <w:rPr>
                <w:rFonts w:ascii="Times New Roman" w:hAnsi="Times New Roman"/>
              </w:rPr>
            </w:pPr>
            <w:r w:rsidRPr="00086DA6">
              <w:rPr>
                <w:rFonts w:ascii="Times New Roman" w:hAnsi="Times New Roman"/>
              </w:rPr>
              <w:t>Благодарственное письмо Мэра г. Казани Династии Анисимовых</w:t>
            </w:r>
          </w:p>
          <w:p w:rsidR="00C21927" w:rsidRDefault="00CD5C5D" w:rsidP="00086DA6">
            <w:pPr>
              <w:spacing w:after="0"/>
              <w:ind w:firstLine="0"/>
            </w:pPr>
            <w:hyperlink r:id="rId12" w:history="1">
              <w:r w:rsidR="00C21927" w:rsidRPr="00086DA6">
                <w:rPr>
                  <w:rStyle w:val="a4"/>
                  <w:rFonts w:ascii="Times New Roman" w:hAnsi="Times New Roman"/>
                </w:rPr>
                <w:t>https://www.tatar-inform.ru/news/mudrost-predkov-i-vekami-nakoplennyi-opyt-kak-v-kazani-cestvovali-dinastii-medikov-5929201</w:t>
              </w:r>
            </w:hyperlink>
            <w:r w:rsidR="00C21927">
              <w:t xml:space="preserve"> </w:t>
            </w:r>
          </w:p>
          <w:p w:rsidR="0080438D" w:rsidRDefault="0080438D" w:rsidP="00086DA6">
            <w:pPr>
              <w:spacing w:after="0"/>
              <w:ind w:firstLine="0"/>
            </w:pPr>
          </w:p>
          <w:p w:rsidR="0080438D" w:rsidRPr="00D73732" w:rsidRDefault="0080438D" w:rsidP="00086DA6">
            <w:pPr>
              <w:spacing w:after="0"/>
              <w:ind w:firstLine="0"/>
              <w:rPr>
                <w:rFonts w:ascii="Times New Roman" w:hAnsi="Times New Roman"/>
              </w:rPr>
            </w:pPr>
            <w:r w:rsidRPr="00D73732">
              <w:rPr>
                <w:rFonts w:ascii="Times New Roman" w:hAnsi="Times New Roman"/>
              </w:rPr>
              <w:t xml:space="preserve">Благодарность от </w:t>
            </w:r>
            <w:proofErr w:type="spellStart"/>
            <w:r w:rsidRPr="00D73732">
              <w:rPr>
                <w:rFonts w:ascii="Times New Roman" w:hAnsi="Times New Roman"/>
              </w:rPr>
              <w:t>А.А.Анисимову</w:t>
            </w:r>
            <w:proofErr w:type="spellEnd"/>
            <w:r w:rsidRPr="00D73732">
              <w:rPr>
                <w:rFonts w:ascii="Times New Roman" w:hAnsi="Times New Roman"/>
              </w:rPr>
              <w:t xml:space="preserve"> от ректора ФГБОУ </w:t>
            </w:r>
            <w:proofErr w:type="gramStart"/>
            <w:r w:rsidRPr="00D73732">
              <w:rPr>
                <w:rFonts w:ascii="Times New Roman" w:hAnsi="Times New Roman"/>
              </w:rPr>
              <w:t>ВО</w:t>
            </w:r>
            <w:proofErr w:type="gramEnd"/>
            <w:r w:rsidRPr="00D73732">
              <w:rPr>
                <w:rFonts w:ascii="Times New Roman" w:hAnsi="Times New Roman"/>
              </w:rPr>
              <w:t xml:space="preserve"> Казанский ГМУ за участие в акселерационной программе Казанского ГМУ 16.10.2023-15.11.2023</w:t>
            </w: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4</w:t>
            </w:r>
            <w:r w:rsidR="00C51F85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3</w:t>
            </w:r>
            <w:r w:rsidR="00C51F85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C51F85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4</w:t>
            </w:r>
            <w:r w:rsidR="00C51F85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C51F85" w:rsidRPr="00C51F85">
              <w:rPr>
                <w:rFonts w:ascii="Times New Roman" w:hAnsi="Times New Roman"/>
                <w:sz w:val="24"/>
                <w:szCs w:val="24"/>
              </w:rPr>
              <w:t>3</w:t>
            </w:r>
            <w:r w:rsidR="00C51F85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C51F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sectPr w:rsidR="00F75BBE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5D" w:rsidRDefault="00CD5C5D" w:rsidP="008638C3">
      <w:pPr>
        <w:spacing w:after="0"/>
      </w:pPr>
      <w:r>
        <w:separator/>
      </w:r>
    </w:p>
  </w:endnote>
  <w:endnote w:type="continuationSeparator" w:id="0">
    <w:p w:rsidR="00CD5C5D" w:rsidRDefault="00CD5C5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5D" w:rsidRDefault="00CD5C5D" w:rsidP="008638C3">
      <w:pPr>
        <w:spacing w:after="0"/>
      </w:pPr>
      <w:r>
        <w:separator/>
      </w:r>
    </w:p>
  </w:footnote>
  <w:footnote w:type="continuationSeparator" w:id="0">
    <w:p w:rsidR="00CD5C5D" w:rsidRDefault="00CD5C5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CA8"/>
    <w:multiLevelType w:val="multilevel"/>
    <w:tmpl w:val="0544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632AB"/>
    <w:multiLevelType w:val="hybridMultilevel"/>
    <w:tmpl w:val="B35A1736"/>
    <w:lvl w:ilvl="0" w:tplc="C1CC67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D3018"/>
    <w:multiLevelType w:val="hybridMultilevel"/>
    <w:tmpl w:val="ACF6F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22551"/>
    <w:rsid w:val="00023CBE"/>
    <w:rsid w:val="0004092A"/>
    <w:rsid w:val="00050061"/>
    <w:rsid w:val="00071843"/>
    <w:rsid w:val="00072DE2"/>
    <w:rsid w:val="00073BD0"/>
    <w:rsid w:val="0008238C"/>
    <w:rsid w:val="00086DA6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37916"/>
    <w:rsid w:val="00180B29"/>
    <w:rsid w:val="00184176"/>
    <w:rsid w:val="00186739"/>
    <w:rsid w:val="001911FA"/>
    <w:rsid w:val="0019491A"/>
    <w:rsid w:val="001A337B"/>
    <w:rsid w:val="001B3121"/>
    <w:rsid w:val="001D076E"/>
    <w:rsid w:val="001D5BBC"/>
    <w:rsid w:val="001E075E"/>
    <w:rsid w:val="001F275F"/>
    <w:rsid w:val="00206263"/>
    <w:rsid w:val="002152BC"/>
    <w:rsid w:val="00222EA5"/>
    <w:rsid w:val="00246E91"/>
    <w:rsid w:val="00280256"/>
    <w:rsid w:val="00280B80"/>
    <w:rsid w:val="00280DFD"/>
    <w:rsid w:val="0028599E"/>
    <w:rsid w:val="00291E80"/>
    <w:rsid w:val="002A093F"/>
    <w:rsid w:val="002B39A0"/>
    <w:rsid w:val="002B6343"/>
    <w:rsid w:val="002C1C94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26F4E"/>
    <w:rsid w:val="003302F1"/>
    <w:rsid w:val="00334335"/>
    <w:rsid w:val="003345E1"/>
    <w:rsid w:val="0035102A"/>
    <w:rsid w:val="00370682"/>
    <w:rsid w:val="00374D42"/>
    <w:rsid w:val="00374D52"/>
    <w:rsid w:val="00394B43"/>
    <w:rsid w:val="003960DE"/>
    <w:rsid w:val="003A439D"/>
    <w:rsid w:val="003B1B0F"/>
    <w:rsid w:val="003B6BAE"/>
    <w:rsid w:val="003C24F4"/>
    <w:rsid w:val="003C6623"/>
    <w:rsid w:val="003D2D08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D3BF5"/>
    <w:rsid w:val="0050326E"/>
    <w:rsid w:val="005123B6"/>
    <w:rsid w:val="005147B1"/>
    <w:rsid w:val="0052454B"/>
    <w:rsid w:val="00526940"/>
    <w:rsid w:val="00526C51"/>
    <w:rsid w:val="0053625C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04C"/>
    <w:rsid w:val="00622A6F"/>
    <w:rsid w:val="00627387"/>
    <w:rsid w:val="00640750"/>
    <w:rsid w:val="00643482"/>
    <w:rsid w:val="006500F3"/>
    <w:rsid w:val="006510C9"/>
    <w:rsid w:val="00653D7A"/>
    <w:rsid w:val="00654E12"/>
    <w:rsid w:val="00657256"/>
    <w:rsid w:val="0066635B"/>
    <w:rsid w:val="006703BD"/>
    <w:rsid w:val="0068584A"/>
    <w:rsid w:val="00691971"/>
    <w:rsid w:val="006B2FAD"/>
    <w:rsid w:val="006C4439"/>
    <w:rsid w:val="006D07E6"/>
    <w:rsid w:val="006D1F06"/>
    <w:rsid w:val="006E376D"/>
    <w:rsid w:val="00707AE4"/>
    <w:rsid w:val="00711B29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052E"/>
    <w:rsid w:val="007A5FEF"/>
    <w:rsid w:val="007C0389"/>
    <w:rsid w:val="007C16DD"/>
    <w:rsid w:val="007C6A86"/>
    <w:rsid w:val="007D66C9"/>
    <w:rsid w:val="007E7BFC"/>
    <w:rsid w:val="007F648A"/>
    <w:rsid w:val="0080438D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65448"/>
    <w:rsid w:val="008747B9"/>
    <w:rsid w:val="00874BE8"/>
    <w:rsid w:val="008759EA"/>
    <w:rsid w:val="0088272F"/>
    <w:rsid w:val="00887135"/>
    <w:rsid w:val="0089157C"/>
    <w:rsid w:val="008A6059"/>
    <w:rsid w:val="008B1084"/>
    <w:rsid w:val="008B49BD"/>
    <w:rsid w:val="008B6868"/>
    <w:rsid w:val="008B7208"/>
    <w:rsid w:val="008C48F9"/>
    <w:rsid w:val="008D0E3F"/>
    <w:rsid w:val="008D3838"/>
    <w:rsid w:val="008E22FB"/>
    <w:rsid w:val="008E51DE"/>
    <w:rsid w:val="008F2870"/>
    <w:rsid w:val="008F72FC"/>
    <w:rsid w:val="009069D7"/>
    <w:rsid w:val="0090794C"/>
    <w:rsid w:val="00907DD1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2BBB"/>
    <w:rsid w:val="009E10F5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0A3"/>
    <w:rsid w:val="00A45C68"/>
    <w:rsid w:val="00A46C79"/>
    <w:rsid w:val="00A71D56"/>
    <w:rsid w:val="00A76E08"/>
    <w:rsid w:val="00A80E30"/>
    <w:rsid w:val="00A84DCC"/>
    <w:rsid w:val="00A9086F"/>
    <w:rsid w:val="00A911DE"/>
    <w:rsid w:val="00AB5393"/>
    <w:rsid w:val="00AB55C9"/>
    <w:rsid w:val="00AB6032"/>
    <w:rsid w:val="00AC058A"/>
    <w:rsid w:val="00AC283D"/>
    <w:rsid w:val="00AD7DBD"/>
    <w:rsid w:val="00AE4CB4"/>
    <w:rsid w:val="00B13840"/>
    <w:rsid w:val="00B22C41"/>
    <w:rsid w:val="00B23147"/>
    <w:rsid w:val="00B46A26"/>
    <w:rsid w:val="00B541A5"/>
    <w:rsid w:val="00B56AB0"/>
    <w:rsid w:val="00B63EC6"/>
    <w:rsid w:val="00B64178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131D1"/>
    <w:rsid w:val="00C21927"/>
    <w:rsid w:val="00C23B4A"/>
    <w:rsid w:val="00C33205"/>
    <w:rsid w:val="00C37CB4"/>
    <w:rsid w:val="00C41A80"/>
    <w:rsid w:val="00C471CF"/>
    <w:rsid w:val="00C51B6D"/>
    <w:rsid w:val="00C51F85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D5C5D"/>
    <w:rsid w:val="00CE5C6B"/>
    <w:rsid w:val="00CE774F"/>
    <w:rsid w:val="00CF2D46"/>
    <w:rsid w:val="00D045D0"/>
    <w:rsid w:val="00D1257B"/>
    <w:rsid w:val="00D1493A"/>
    <w:rsid w:val="00D20FD8"/>
    <w:rsid w:val="00D22951"/>
    <w:rsid w:val="00D27F06"/>
    <w:rsid w:val="00D311CE"/>
    <w:rsid w:val="00D4106F"/>
    <w:rsid w:val="00D570F0"/>
    <w:rsid w:val="00D65C02"/>
    <w:rsid w:val="00D66C75"/>
    <w:rsid w:val="00D70076"/>
    <w:rsid w:val="00D7114F"/>
    <w:rsid w:val="00D73732"/>
    <w:rsid w:val="00D74DFB"/>
    <w:rsid w:val="00D85A14"/>
    <w:rsid w:val="00D93075"/>
    <w:rsid w:val="00DA1751"/>
    <w:rsid w:val="00DB725A"/>
    <w:rsid w:val="00DC367B"/>
    <w:rsid w:val="00DD38A8"/>
    <w:rsid w:val="00DF4E17"/>
    <w:rsid w:val="00E01484"/>
    <w:rsid w:val="00E137A3"/>
    <w:rsid w:val="00E2038E"/>
    <w:rsid w:val="00E24443"/>
    <w:rsid w:val="00E27D9D"/>
    <w:rsid w:val="00E433FC"/>
    <w:rsid w:val="00E44F81"/>
    <w:rsid w:val="00E5710B"/>
    <w:rsid w:val="00E60557"/>
    <w:rsid w:val="00E609F1"/>
    <w:rsid w:val="00E6119B"/>
    <w:rsid w:val="00E66271"/>
    <w:rsid w:val="00E80670"/>
    <w:rsid w:val="00E817E3"/>
    <w:rsid w:val="00EA3D7B"/>
    <w:rsid w:val="00EB7530"/>
    <w:rsid w:val="00EC3BCF"/>
    <w:rsid w:val="00EE223A"/>
    <w:rsid w:val="00EE2AFC"/>
    <w:rsid w:val="00EE695C"/>
    <w:rsid w:val="00EF3A59"/>
    <w:rsid w:val="00EF5F28"/>
    <w:rsid w:val="00F15FBA"/>
    <w:rsid w:val="00F25ED5"/>
    <w:rsid w:val="00F2697A"/>
    <w:rsid w:val="00F3626C"/>
    <w:rsid w:val="00F5163E"/>
    <w:rsid w:val="00F75BBE"/>
    <w:rsid w:val="00F8569D"/>
    <w:rsid w:val="00F93A98"/>
    <w:rsid w:val="00F95575"/>
    <w:rsid w:val="00FB13D8"/>
    <w:rsid w:val="00FB2012"/>
    <w:rsid w:val="00FB5F30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Normal (Web)"/>
    <w:basedOn w:val="a"/>
    <w:uiPriority w:val="99"/>
    <w:unhideWhenUsed/>
    <w:rsid w:val="00D311C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311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D311CE"/>
  </w:style>
  <w:style w:type="character" w:styleId="aa">
    <w:name w:val="FollowedHyperlink"/>
    <w:basedOn w:val="a0"/>
    <w:rsid w:val="00D311CE"/>
    <w:rPr>
      <w:color w:val="954F72" w:themeColor="followedHyperlink"/>
      <w:u w:val="single"/>
    </w:rPr>
  </w:style>
  <w:style w:type="paragraph" w:customStyle="1" w:styleId="lispec">
    <w:name w:val="li_spec"/>
    <w:basedOn w:val="a"/>
    <w:rsid w:val="00D311C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21927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086DA6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86DA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Normal (Web)"/>
    <w:basedOn w:val="a"/>
    <w:uiPriority w:val="99"/>
    <w:unhideWhenUsed/>
    <w:rsid w:val="00D311C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311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D311CE"/>
  </w:style>
  <w:style w:type="character" w:styleId="aa">
    <w:name w:val="FollowedHyperlink"/>
    <w:basedOn w:val="a0"/>
    <w:rsid w:val="00D311CE"/>
    <w:rPr>
      <w:color w:val="954F72" w:themeColor="followedHyperlink"/>
      <w:u w:val="single"/>
    </w:rPr>
  </w:style>
  <w:style w:type="paragraph" w:customStyle="1" w:styleId="lispec">
    <w:name w:val="li_spec"/>
    <w:basedOn w:val="a"/>
    <w:rsid w:val="00D311C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21927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086DA6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86DA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atar-inform.ru/news/mudrost-predkov-i-vekami-nakoplennyi-opyt-kak-v-kazani-cestvovali-dinastii-medikov-5929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46594/2687-0037_2023_3_175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46594/2687-0037_2023_3_16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7116/sudmed202366051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D957-D4E3-4468-883F-8271A17E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7980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22</cp:revision>
  <cp:lastPrinted>2023-12-20T13:02:00Z</cp:lastPrinted>
  <dcterms:created xsi:type="dcterms:W3CDTF">2020-09-07T11:28:00Z</dcterms:created>
  <dcterms:modified xsi:type="dcterms:W3CDTF">2023-12-21T08:33:00Z</dcterms:modified>
</cp:coreProperties>
</file>