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7C" w:rsidRDefault="00DA407C" w:rsidP="00DA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ОТРАБОТОК ПРОПУЩЕННЫХ СТУДЕНТАМИ ПРАКТИЧЕСКИХ ЗАНЯТИЙ И ЛЕКЦИЙ НА КАФЕДРЕ СУДЕБНОЙ МЕДИЦИНЕ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ГБОУ ВО «КГМУ» МЗ РФ</w:t>
      </w:r>
    </w:p>
    <w:p w:rsidR="00DA407C" w:rsidRDefault="00DA407C" w:rsidP="00DA407C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Отработка пропущенных практических занятий, а также лекционного курса (в рамках текущего семестра) осуществляется на кафедре судебной медицине при наличии у студента индивидуального разрешения на отработку занятия из деканата, по индивидуальному согласованию с преподавателем, проводящим практические занятия в данной группе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DA407C" w:rsidRDefault="00DA407C" w:rsidP="00DA407C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Отработка </w:t>
      </w:r>
      <w:r>
        <w:rPr>
          <w:rFonts w:ascii="Times New Roman" w:hAnsi="Times New Roman" w:cs="Times New Roman"/>
          <w:b/>
          <w:sz w:val="26"/>
          <w:szCs w:val="26"/>
        </w:rPr>
        <w:t>практических занятий</w:t>
      </w:r>
      <w:r>
        <w:rPr>
          <w:rFonts w:ascii="Times New Roman" w:hAnsi="Times New Roman" w:cs="Times New Roman"/>
          <w:sz w:val="26"/>
          <w:szCs w:val="26"/>
        </w:rPr>
        <w:t xml:space="preserve"> включает в себя:</w:t>
      </w:r>
    </w:p>
    <w:p w:rsidR="00DA407C" w:rsidRDefault="00DA407C" w:rsidP="00DA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теоритической подготовки студента с помощью тематических тестовых заданий;</w:t>
      </w:r>
    </w:p>
    <w:p w:rsidR="00DA407C" w:rsidRDefault="00DA407C" w:rsidP="00DA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Акцентуация преподавателя на узловых проблемах темы и разрешение вопросов, возникающих у отрабатывающего в процессе диалога;</w:t>
      </w:r>
    </w:p>
    <w:p w:rsidR="00DA407C" w:rsidRDefault="00DA407C" w:rsidP="00DA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Описание и диагностика влажных (костных) учебных макропрепаратов;</w:t>
      </w:r>
    </w:p>
    <w:p w:rsidR="00DA407C" w:rsidRDefault="00DA407C" w:rsidP="00DA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ситуационной тематической задачи с формулировкой судебно-медицинского диагноза и мотивированных экспертных выводов с их коррекцией преподавателем.</w:t>
      </w:r>
    </w:p>
    <w:p w:rsidR="00DA407C" w:rsidRDefault="00DA407C" w:rsidP="00DA407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Отработка </w:t>
      </w:r>
      <w:r>
        <w:rPr>
          <w:rFonts w:ascii="Times New Roman" w:hAnsi="Times New Roman" w:cs="Times New Roman"/>
          <w:b/>
          <w:sz w:val="26"/>
          <w:szCs w:val="26"/>
        </w:rPr>
        <w:t>контрольных модулей дисциплины</w:t>
      </w:r>
      <w:r>
        <w:rPr>
          <w:rFonts w:ascii="Times New Roman" w:hAnsi="Times New Roman" w:cs="Times New Roman"/>
          <w:sz w:val="26"/>
          <w:szCs w:val="26"/>
        </w:rPr>
        <w:t xml:space="preserve"> (включает в себя 100 контрольных тестовых вопросов), также осуществляется в вышеуказанное время.</w:t>
      </w:r>
    </w:p>
    <w:p w:rsidR="00DA407C" w:rsidRDefault="00DA407C" w:rsidP="00DA407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Отработка пропущенных </w:t>
      </w:r>
      <w:r>
        <w:rPr>
          <w:rFonts w:ascii="Times New Roman" w:hAnsi="Times New Roman" w:cs="Times New Roman"/>
          <w:b/>
          <w:sz w:val="26"/>
          <w:szCs w:val="26"/>
        </w:rPr>
        <w:t>лекций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следующим образом:</w:t>
      </w:r>
    </w:p>
    <w:p w:rsidR="00DA407C" w:rsidRDefault="00DA407C" w:rsidP="00DA4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Написание реферата по пропущенной теме с указание библиографических номеров изданий, используемых в качестве литературы из научной библиотеки КГМУ;</w:t>
      </w:r>
    </w:p>
    <w:p w:rsidR="00DA407C" w:rsidRDefault="00DA407C" w:rsidP="00DA40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 Реферативного сообщения в форме диалога с ведущим преподавателем, разбором узловых вопросов темы.</w:t>
      </w:r>
    </w:p>
    <w:p w:rsidR="00DA407C" w:rsidRDefault="00DA407C" w:rsidP="00DA407C">
      <w:pPr>
        <w:pStyle w:val="a3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0E25B8" w:rsidRDefault="00DA407C" w:rsidP="00DA407C">
      <w:pPr>
        <w:pStyle w:val="a3"/>
        <w:ind w:left="1080"/>
      </w:pPr>
      <w:r>
        <w:rPr>
          <w:rFonts w:ascii="Times New Roman" w:hAnsi="Times New Roman" w:cs="Times New Roman"/>
          <w:b/>
          <w:sz w:val="26"/>
          <w:szCs w:val="26"/>
        </w:rPr>
        <w:t>И.о. з</w:t>
      </w:r>
      <w:r>
        <w:rPr>
          <w:rFonts w:ascii="Times New Roman" w:hAnsi="Times New Roman" w:cs="Times New Roman"/>
          <w:b/>
          <w:sz w:val="26"/>
          <w:szCs w:val="26"/>
        </w:rPr>
        <w:t>ав.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кафедрой: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Л.Г.Александрова</w:t>
      </w:r>
      <w:proofErr w:type="spellEnd"/>
    </w:p>
    <w:sectPr w:rsidR="000E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700"/>
    <w:multiLevelType w:val="hybridMultilevel"/>
    <w:tmpl w:val="1E3E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219"/>
    <w:multiLevelType w:val="hybridMultilevel"/>
    <w:tmpl w:val="27A2D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01"/>
    <w:rsid w:val="000E25B8"/>
    <w:rsid w:val="00395B01"/>
    <w:rsid w:val="008A08E9"/>
    <w:rsid w:val="00D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2021-01-20T07:36:00Z</cp:lastPrinted>
  <dcterms:created xsi:type="dcterms:W3CDTF">2021-01-20T07:33:00Z</dcterms:created>
  <dcterms:modified xsi:type="dcterms:W3CDTF">2021-01-20T07:36:00Z</dcterms:modified>
</cp:coreProperties>
</file>