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93" w:rsidRPr="008B7B4F" w:rsidRDefault="001C1C93" w:rsidP="001C1C93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1C1C93" w:rsidRPr="008B7B4F" w:rsidRDefault="001C1C93" w:rsidP="001C1C93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1C1C93" w:rsidRPr="008B7B4F" w:rsidRDefault="001C1C93" w:rsidP="001C1C93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1C1C93" w:rsidRPr="008B7B4F" w:rsidRDefault="001C1C93" w:rsidP="001C1C93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1C1C93" w:rsidRDefault="001C1C93" w:rsidP="001C1C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93" w:rsidRPr="00AF2372" w:rsidRDefault="001C1C93" w:rsidP="001C1C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1C1C93" w:rsidRDefault="001C1C93" w:rsidP="001C1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1C1C93" w:rsidRDefault="001C1C93" w:rsidP="001C1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  с</w:t>
      </w:r>
      <w:r w:rsidRPr="0047422B">
        <w:rPr>
          <w:rFonts w:ascii="Times New Roman" w:hAnsi="Times New Roman" w:cs="Times New Roman"/>
          <w:sz w:val="24"/>
          <w:szCs w:val="24"/>
        </w:rPr>
        <w:t>удебной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1C1C93" w:rsidRPr="00D52C0B" w:rsidRDefault="001C1C93" w:rsidP="001C1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:rsidR="001C1C93" w:rsidRDefault="001C1C93" w:rsidP="001C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:rsidR="001C1C93" w:rsidRDefault="001C1C93" w:rsidP="001C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Layout w:type="fixed"/>
        <w:tblLook w:val="04A0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2061"/>
      </w:tblGrid>
      <w:tr w:rsidR="001C1C93" w:rsidRPr="00190E44" w:rsidTr="008D4332">
        <w:trPr>
          <w:trHeight w:val="1071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0E44">
              <w:rPr>
                <w:rFonts w:ascii="Times New Roman" w:hAnsi="Times New Roman" w:cs="Times New Roman"/>
              </w:rPr>
              <w:t>/</w:t>
            </w:r>
            <w:proofErr w:type="spellStart"/>
            <w:r w:rsidRPr="00190E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70" w:type="dxa"/>
            <w:gridSpan w:val="7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секционной техники при различных видах смерти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1.09.22г-17.09.22г.</w:t>
            </w:r>
          </w:p>
        </w:tc>
        <w:tc>
          <w:tcPr>
            <w:tcW w:w="1136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Л.Г.Александрова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08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Секционная техника при экспертизе трупов младенцев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19.09.22г-1.10.22г.</w:t>
            </w:r>
          </w:p>
        </w:tc>
        <w:tc>
          <w:tcPr>
            <w:tcW w:w="1136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зрелости и новорожденности 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3.10.22г.-15.10.22г.</w:t>
            </w:r>
          </w:p>
        </w:tc>
        <w:tc>
          <w:tcPr>
            <w:tcW w:w="1136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Е.Ф.Гафурова</w:t>
            </w:r>
          </w:p>
          <w:p w:rsidR="001C1C93" w:rsidRPr="00190E44" w:rsidRDefault="001C1C93" w:rsidP="008D4332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М.В.Перельман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сроков внутр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внеутробного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пребывания младенца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17.10.22г.-29.10.22г.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Н.Е.Панкова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причины смерти у новорожденных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31.10.22г.-12.11.22г.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заболеваний ЦНС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14.11.22г.-26.11.22г.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смерти от заболеваний органов дыхания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28.11.22г.-10.12.22г.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Л.Г.Александрова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Смерть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заболеваний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12.12.22г.-</w:t>
            </w:r>
            <w:r w:rsidRPr="00190E44">
              <w:rPr>
                <w:rFonts w:ascii="Times New Roman" w:hAnsi="Times New Roman" w:cs="Times New Roman"/>
              </w:rPr>
              <w:lastRenderedPageBreak/>
              <w:t>24.12.22г.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>8.00ч.-</w:t>
            </w:r>
            <w:r w:rsidRPr="00190E44">
              <w:rPr>
                <w:rFonts w:ascii="Times New Roman" w:hAnsi="Times New Roman" w:cs="Times New Roman"/>
              </w:rPr>
              <w:lastRenderedPageBreak/>
              <w:t>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>Н.Е.Панкова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 xml:space="preserve">Е.Ф.Гафурова 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 xml:space="preserve">Кафедра судебной </w:t>
            </w:r>
            <w:r w:rsidRPr="00190E44">
              <w:rPr>
                <w:rFonts w:ascii="Times New Roman" w:hAnsi="Times New Roman" w:cs="Times New Roman"/>
              </w:rPr>
              <w:lastRenderedPageBreak/>
              <w:t>медицины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1.9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смерти от заболеваний органов пищеварения и эндокринной системы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26.12.22г.-30.12.22г.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Н.Е.Панкова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1C1C93" w:rsidRPr="00190E44" w:rsidTr="008D4332">
        <w:trPr>
          <w:trHeight w:val="532"/>
        </w:trPr>
        <w:tc>
          <w:tcPr>
            <w:tcW w:w="10529" w:type="dxa"/>
            <w:gridSpan w:val="8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 И того практические  занятия   </w:t>
            </w:r>
            <w:r>
              <w:rPr>
                <w:rFonts w:ascii="Times New Roman" w:hAnsi="Times New Roman" w:cs="Times New Roman"/>
              </w:rPr>
              <w:t>170</w:t>
            </w: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и процессуальные вопросы судебно-медицинской экспертизы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190E44">
              <w:rPr>
                <w:rFonts w:ascii="Times New Roman" w:hAnsi="Times New Roman" w:cs="Times New Roman"/>
              </w:rPr>
              <w:t>.09.22г.</w:t>
            </w:r>
          </w:p>
        </w:tc>
        <w:tc>
          <w:tcPr>
            <w:tcW w:w="1136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идентификации личности в судебной медицине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экспертиза плода и новорожденного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Скоропостижная и внезапная смерть</w:t>
            </w:r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32"/>
        </w:trPr>
        <w:tc>
          <w:tcPr>
            <w:tcW w:w="959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1C1C93" w:rsidRPr="00190E44" w:rsidRDefault="001C1C93" w:rsidP="008D43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Неблагоприятные последствия оказания медицинской помощи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90E4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C1C93" w:rsidRPr="00190E44" w:rsidTr="008D4332">
        <w:trPr>
          <w:trHeight w:val="554"/>
        </w:trPr>
        <w:tc>
          <w:tcPr>
            <w:tcW w:w="10529" w:type="dxa"/>
            <w:gridSpan w:val="8"/>
            <w:vAlign w:val="center"/>
          </w:tcPr>
          <w:p w:rsidR="001C1C93" w:rsidRPr="00190E44" w:rsidRDefault="001C1C93" w:rsidP="008D4332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Итого (лекции)                              </w:t>
            </w:r>
            <w:r>
              <w:rPr>
                <w:rFonts w:ascii="Times New Roman" w:hAnsi="Times New Roman" w:cs="Times New Roman"/>
              </w:rPr>
              <w:t xml:space="preserve">    10</w:t>
            </w:r>
          </w:p>
          <w:p w:rsidR="001C1C93" w:rsidRPr="00190E44" w:rsidRDefault="001C1C93" w:rsidP="008D4332">
            <w:pPr>
              <w:rPr>
                <w:rFonts w:ascii="Times New Roman" w:hAnsi="Times New Roman" w:cs="Times New Roman"/>
                <w:b/>
              </w:rPr>
            </w:pPr>
          </w:p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1C93" w:rsidRPr="00190E44" w:rsidTr="008D4332">
        <w:trPr>
          <w:trHeight w:val="532"/>
        </w:trPr>
        <w:tc>
          <w:tcPr>
            <w:tcW w:w="1052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93" w:rsidRPr="00190E44" w:rsidTr="008D4332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Л.Г.Александрова</w:t>
            </w:r>
          </w:p>
        </w:tc>
      </w:tr>
      <w:tr w:rsidR="001C1C93" w:rsidRPr="00190E44" w:rsidTr="008D4332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3" w:rsidRPr="00190E44" w:rsidRDefault="001C1C93" w:rsidP="008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01.09.22г.</w:t>
            </w:r>
          </w:p>
        </w:tc>
      </w:tr>
    </w:tbl>
    <w:p w:rsidR="00DB554B" w:rsidRDefault="00DB554B"/>
    <w:sectPr w:rsidR="00DB554B" w:rsidSect="001C1C9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1C93"/>
    <w:rsid w:val="001C1C93"/>
    <w:rsid w:val="00DB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9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C1C93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C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1C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1</cp:revision>
  <dcterms:created xsi:type="dcterms:W3CDTF">2022-11-24T04:33:00Z</dcterms:created>
  <dcterms:modified xsi:type="dcterms:W3CDTF">2022-11-24T04:35:00Z</dcterms:modified>
</cp:coreProperties>
</file>