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26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1"/>
        <w:gridCol w:w="6979"/>
      </w:tblGrid>
      <w:tr w:rsidR="00316C87" w14:paraId="0EB82764" w14:textId="77777777" w:rsidTr="00850DF6">
        <w:trPr>
          <w:trHeight w:val="2854"/>
        </w:trPr>
        <w:tc>
          <w:tcPr>
            <w:tcW w:w="3281" w:type="dxa"/>
          </w:tcPr>
          <w:p w14:paraId="0532F775" w14:textId="30708098" w:rsidR="00316C87" w:rsidRDefault="001E02FD" w:rsidP="006221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70203FC" wp14:editId="031D2110">
                  <wp:extent cx="1641244" cy="1641244"/>
                  <wp:effectExtent l="0" t="0" r="10160" b="1016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тип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323" cy="1666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</w:tcPr>
          <w:p w14:paraId="0F4C0020" w14:textId="77777777" w:rsidR="00316C87" w:rsidRPr="00850DF6" w:rsidRDefault="00316C87" w:rsidP="0062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F6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Российской Федерации</w:t>
            </w:r>
          </w:p>
          <w:p w14:paraId="71AD7D13" w14:textId="77777777" w:rsidR="00316C87" w:rsidRPr="00850DF6" w:rsidRDefault="00316C87" w:rsidP="0062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F6">
              <w:rPr>
                <w:rFonts w:ascii="Times New Roman" w:hAnsi="Times New Roman" w:cs="Times New Roman"/>
                <w:sz w:val="28"/>
                <w:szCs w:val="28"/>
              </w:rPr>
              <w:t>Дагестанский государственный медицинский университет</w:t>
            </w:r>
          </w:p>
          <w:p w14:paraId="27A43D9C" w14:textId="77777777" w:rsidR="00316C87" w:rsidRPr="00850DF6" w:rsidRDefault="00316C87" w:rsidP="0062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0DF6">
              <w:rPr>
                <w:rFonts w:ascii="Times New Roman" w:hAnsi="Times New Roman" w:cs="Times New Roman"/>
                <w:sz w:val="28"/>
                <w:szCs w:val="28"/>
              </w:rPr>
              <w:t>Кафедра нервных болезней, медицинской генетики и нейрохирургии</w:t>
            </w:r>
          </w:p>
          <w:p w14:paraId="3B417181" w14:textId="77777777" w:rsidR="00316C87" w:rsidRPr="00850DF6" w:rsidRDefault="00316C87" w:rsidP="00622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23A685" w14:textId="77777777" w:rsidR="00316C87" w:rsidRPr="00850DF6" w:rsidRDefault="00316C87" w:rsidP="001E0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08B83B" w14:textId="77777777" w:rsidR="000775BB" w:rsidRPr="009661D2" w:rsidRDefault="000775BB" w:rsidP="009661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E51C35" w14:textId="44275FBA" w:rsidR="000775BB" w:rsidRPr="009661D2" w:rsidRDefault="00C1564A" w:rsidP="009661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письмо № 2</w:t>
      </w:r>
    </w:p>
    <w:p w14:paraId="3911F7E8" w14:textId="77777777" w:rsidR="000775BB" w:rsidRPr="009661D2" w:rsidRDefault="000775BB" w:rsidP="00966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8047E" w14:textId="609996FB" w:rsidR="00E26E89" w:rsidRDefault="00D558E0" w:rsidP="009661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29647B90" w14:textId="77777777" w:rsidR="009661D2" w:rsidRPr="009661D2" w:rsidRDefault="009661D2" w:rsidP="009661D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DD1EAB" w14:textId="46ECE400" w:rsidR="000775BB" w:rsidRPr="009661D2" w:rsidRDefault="001E02FD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нервных болезней, медицинской генетики и нейрохирургии Дагестанского государственного медицинского</w:t>
      </w:r>
      <w:r w:rsidR="00DB30FF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75BB" w:rsidRPr="009661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приглашае</w:t>
      </w:r>
      <w:r w:rsidR="000775BB" w:rsidRPr="009661D2">
        <w:rPr>
          <w:rFonts w:ascii="Times New Roman" w:hAnsi="Times New Roman" w:cs="Times New Roman"/>
          <w:sz w:val="28"/>
          <w:szCs w:val="28"/>
        </w:rPr>
        <w:t xml:space="preserve">т Вас </w:t>
      </w:r>
      <w:r w:rsidR="007F0CDB">
        <w:rPr>
          <w:rFonts w:ascii="Times New Roman" w:hAnsi="Times New Roman" w:cs="Times New Roman"/>
          <w:sz w:val="28"/>
          <w:szCs w:val="28"/>
        </w:rPr>
        <w:t>принять участие в</w:t>
      </w:r>
      <w:r w:rsidR="00324EE4">
        <w:rPr>
          <w:rFonts w:ascii="Times New Roman" w:hAnsi="Times New Roman" w:cs="Times New Roman"/>
          <w:sz w:val="28"/>
          <w:szCs w:val="28"/>
        </w:rPr>
        <w:t xml:space="preserve"> Третьих междисциплинарных</w:t>
      </w:r>
      <w:r w:rsidR="007F0CDB">
        <w:rPr>
          <w:rFonts w:ascii="Times New Roman" w:hAnsi="Times New Roman" w:cs="Times New Roman"/>
          <w:sz w:val="28"/>
          <w:szCs w:val="28"/>
        </w:rPr>
        <w:t xml:space="preserve"> </w:t>
      </w:r>
      <w:r w:rsidR="007F0CDB" w:rsidRPr="00DB30F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F0CDB" w:rsidRPr="00DB30FF">
        <w:rPr>
          <w:rFonts w:ascii="Times New Roman" w:hAnsi="Times New Roman" w:cs="Times New Roman"/>
          <w:b/>
          <w:sz w:val="28"/>
          <w:szCs w:val="28"/>
        </w:rPr>
        <w:t>Доброхотовских</w:t>
      </w:r>
      <w:proofErr w:type="spellEnd"/>
      <w:r w:rsidR="007F0CDB" w:rsidRPr="00DB30FF">
        <w:rPr>
          <w:rFonts w:ascii="Times New Roman" w:hAnsi="Times New Roman" w:cs="Times New Roman"/>
          <w:b/>
          <w:sz w:val="28"/>
          <w:szCs w:val="28"/>
        </w:rPr>
        <w:t xml:space="preserve"> чтениях», </w:t>
      </w:r>
      <w:r w:rsidR="007F0CDB">
        <w:rPr>
          <w:rFonts w:ascii="Times New Roman" w:hAnsi="Times New Roman" w:cs="Times New Roman"/>
          <w:sz w:val="28"/>
          <w:szCs w:val="28"/>
        </w:rPr>
        <w:t>посвященных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EE4">
        <w:rPr>
          <w:rFonts w:ascii="Times New Roman" w:hAnsi="Times New Roman" w:cs="Times New Roman"/>
          <w:sz w:val="28"/>
          <w:szCs w:val="28"/>
        </w:rPr>
        <w:t xml:space="preserve">140-летию со дня рождения основателя кафедры выдающегося ученого-невролога Михаила Сергеевича </w:t>
      </w:r>
      <w:proofErr w:type="spellStart"/>
      <w:r w:rsidR="00324EE4">
        <w:rPr>
          <w:rFonts w:ascii="Times New Roman" w:hAnsi="Times New Roman" w:cs="Times New Roman"/>
          <w:sz w:val="28"/>
          <w:szCs w:val="28"/>
        </w:rPr>
        <w:t>Доброхотова</w:t>
      </w:r>
      <w:proofErr w:type="spellEnd"/>
      <w:r w:rsidR="000775BB" w:rsidRPr="009661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D810F9" w14:textId="76E676C8" w:rsidR="000775BB" w:rsidRPr="009661D2" w:rsidRDefault="000775BB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 xml:space="preserve">Конференция состоится на базе </w:t>
      </w:r>
      <w:r w:rsidR="00DB30FF">
        <w:rPr>
          <w:rFonts w:ascii="Times New Roman" w:hAnsi="Times New Roman" w:cs="Times New Roman"/>
          <w:sz w:val="28"/>
          <w:szCs w:val="28"/>
        </w:rPr>
        <w:t>Дагестанского государственного медицинского университета</w:t>
      </w:r>
      <w:r w:rsidRPr="009661D2">
        <w:rPr>
          <w:rFonts w:ascii="Times New Roman" w:hAnsi="Times New Roman" w:cs="Times New Roman"/>
          <w:sz w:val="28"/>
          <w:szCs w:val="28"/>
        </w:rPr>
        <w:t xml:space="preserve"> </w:t>
      </w:r>
      <w:r w:rsidR="00C1564A">
        <w:rPr>
          <w:rFonts w:ascii="Times New Roman" w:hAnsi="Times New Roman" w:cs="Times New Roman"/>
          <w:b/>
          <w:sz w:val="28"/>
          <w:szCs w:val="28"/>
        </w:rPr>
        <w:t>5</w:t>
      </w:r>
      <w:r w:rsidR="00324EE4">
        <w:rPr>
          <w:rFonts w:ascii="Times New Roman" w:hAnsi="Times New Roman" w:cs="Times New Roman"/>
          <w:b/>
          <w:sz w:val="28"/>
          <w:szCs w:val="28"/>
        </w:rPr>
        <w:t xml:space="preserve"> октября 2018</w:t>
      </w:r>
      <w:r w:rsidRPr="00DB30FF">
        <w:rPr>
          <w:rFonts w:ascii="Times New Roman" w:hAnsi="Times New Roman" w:cs="Times New Roman"/>
          <w:b/>
          <w:sz w:val="28"/>
          <w:szCs w:val="28"/>
        </w:rPr>
        <w:t xml:space="preserve"> года.</w:t>
      </w:r>
      <w:r w:rsidRPr="009661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E4FB70" w14:textId="77777777" w:rsidR="009661D2" w:rsidRDefault="009661D2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D7661D" w14:textId="0C5E31D0" w:rsidR="000775BB" w:rsidRPr="009661D2" w:rsidRDefault="00DB30FF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конференции планируется обсуждение широкого спектра вопросов</w:t>
      </w:r>
      <w:r w:rsidR="00451BDA" w:rsidRPr="009661D2">
        <w:rPr>
          <w:rFonts w:ascii="Times New Roman" w:hAnsi="Times New Roman" w:cs="Times New Roman"/>
          <w:sz w:val="28"/>
          <w:szCs w:val="28"/>
        </w:rPr>
        <w:t xml:space="preserve">, связанных с </w:t>
      </w:r>
      <w:r w:rsidR="000775BB" w:rsidRPr="009661D2">
        <w:rPr>
          <w:rFonts w:ascii="Times New Roman" w:hAnsi="Times New Roman" w:cs="Times New Roman"/>
          <w:sz w:val="28"/>
          <w:szCs w:val="28"/>
        </w:rPr>
        <w:t xml:space="preserve">  </w:t>
      </w:r>
      <w:r w:rsidR="008C0310">
        <w:rPr>
          <w:rFonts w:ascii="Times New Roman" w:hAnsi="Times New Roman" w:cs="Times New Roman"/>
          <w:sz w:val="28"/>
          <w:szCs w:val="28"/>
        </w:rPr>
        <w:t xml:space="preserve">ключевыми проблемами </w:t>
      </w:r>
      <w:proofErr w:type="spellStart"/>
      <w:r w:rsidR="008C0310">
        <w:rPr>
          <w:rFonts w:ascii="Times New Roman" w:hAnsi="Times New Roman" w:cs="Times New Roman"/>
          <w:sz w:val="28"/>
          <w:szCs w:val="28"/>
        </w:rPr>
        <w:t>нейронаук</w:t>
      </w:r>
      <w:proofErr w:type="spellEnd"/>
      <w:r w:rsidR="00451BDA" w:rsidRPr="009661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358CBA" w14:textId="77777777" w:rsidR="009661D2" w:rsidRDefault="009661D2" w:rsidP="009661D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5038FC" w14:textId="36A6FC13" w:rsidR="00451BDA" w:rsidRPr="009661D2" w:rsidRDefault="00451BDA" w:rsidP="009661D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1D2">
        <w:rPr>
          <w:rFonts w:ascii="Times New Roman" w:hAnsi="Times New Roman" w:cs="Times New Roman"/>
          <w:b/>
          <w:sz w:val="28"/>
          <w:szCs w:val="28"/>
        </w:rPr>
        <w:t xml:space="preserve">Среди них: </w:t>
      </w:r>
    </w:p>
    <w:p w14:paraId="6DC7FC8F" w14:textId="3B03A636" w:rsidR="00451BDA" w:rsidRPr="0009713F" w:rsidRDefault="00C1564A" w:rsidP="000971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C0310">
        <w:rPr>
          <w:rFonts w:ascii="Times New Roman" w:hAnsi="Times New Roman" w:cs="Times New Roman"/>
          <w:sz w:val="28"/>
          <w:szCs w:val="28"/>
        </w:rPr>
        <w:t>овые подходы в диагностике</w:t>
      </w:r>
      <w:r>
        <w:rPr>
          <w:rFonts w:ascii="Times New Roman" w:hAnsi="Times New Roman" w:cs="Times New Roman"/>
          <w:sz w:val="28"/>
          <w:szCs w:val="28"/>
        </w:rPr>
        <w:t xml:space="preserve"> неврологических заболеваний;</w:t>
      </w:r>
    </w:p>
    <w:p w14:paraId="1412F754" w14:textId="70B3847B" w:rsidR="00451BDA" w:rsidRPr="0009713F" w:rsidRDefault="00C1564A" w:rsidP="000971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1BDA" w:rsidRPr="0009713F">
        <w:rPr>
          <w:rFonts w:ascii="Times New Roman" w:hAnsi="Times New Roman" w:cs="Times New Roman"/>
          <w:sz w:val="28"/>
          <w:szCs w:val="28"/>
        </w:rPr>
        <w:t>овременные аспекты л</w:t>
      </w:r>
      <w:r>
        <w:rPr>
          <w:rFonts w:ascii="Times New Roman" w:hAnsi="Times New Roman" w:cs="Times New Roman"/>
          <w:sz w:val="28"/>
          <w:szCs w:val="28"/>
        </w:rPr>
        <w:t>ечения болезней нервной системы;</w:t>
      </w:r>
    </w:p>
    <w:p w14:paraId="2DF90661" w14:textId="4F5147E4" w:rsidR="00451BDA" w:rsidRPr="0009713F" w:rsidRDefault="00C1564A" w:rsidP="000971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DB30FF" w:rsidRPr="0009713F">
        <w:rPr>
          <w:rFonts w:ascii="Times New Roman" w:hAnsi="Times New Roman" w:cs="Times New Roman"/>
          <w:sz w:val="28"/>
          <w:szCs w:val="28"/>
        </w:rPr>
        <w:t>ффективные</w:t>
      </w:r>
      <w:r w:rsidR="008C0310">
        <w:rPr>
          <w:rFonts w:ascii="Times New Roman" w:hAnsi="Times New Roman" w:cs="Times New Roman"/>
          <w:sz w:val="28"/>
          <w:szCs w:val="28"/>
        </w:rPr>
        <w:t xml:space="preserve"> методы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214556" w14:textId="2D6AF410" w:rsidR="00451BDA" w:rsidRPr="0009713F" w:rsidRDefault="00C1564A" w:rsidP="0009713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51BDA" w:rsidRPr="0009713F">
        <w:rPr>
          <w:rFonts w:ascii="Times New Roman" w:hAnsi="Times New Roman" w:cs="Times New Roman"/>
          <w:sz w:val="28"/>
          <w:szCs w:val="28"/>
        </w:rPr>
        <w:t xml:space="preserve">стория </w:t>
      </w:r>
      <w:r>
        <w:rPr>
          <w:rFonts w:ascii="Times New Roman" w:hAnsi="Times New Roman" w:cs="Times New Roman"/>
          <w:sz w:val="28"/>
          <w:szCs w:val="28"/>
        </w:rPr>
        <w:t>психоневрологии</w:t>
      </w:r>
      <w:r w:rsidR="00451BDA" w:rsidRPr="0009713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8157BC" w14:textId="77777777" w:rsidR="00451BDA" w:rsidRPr="009661D2" w:rsidRDefault="00451BDA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0FD1D7" w14:textId="0CB579D9" w:rsidR="00451BDA" w:rsidRDefault="00451BDA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 xml:space="preserve">Организационный комитет предлагает в срок </w:t>
      </w:r>
      <w:r w:rsidR="00EB3FEE">
        <w:rPr>
          <w:rFonts w:ascii="Times New Roman" w:hAnsi="Times New Roman" w:cs="Times New Roman"/>
          <w:b/>
          <w:sz w:val="28"/>
          <w:szCs w:val="28"/>
        </w:rPr>
        <w:t>до 1 июня</w:t>
      </w:r>
      <w:r w:rsidR="00324EE4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Pr="00966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B30FF">
        <w:rPr>
          <w:rFonts w:ascii="Times New Roman" w:hAnsi="Times New Roman" w:cs="Times New Roman"/>
          <w:sz w:val="28"/>
          <w:szCs w:val="28"/>
        </w:rPr>
        <w:t xml:space="preserve"> направить в</w:t>
      </w:r>
      <w:r w:rsidR="00EB3FEE">
        <w:rPr>
          <w:rFonts w:ascii="Times New Roman" w:hAnsi="Times New Roman" w:cs="Times New Roman"/>
          <w:sz w:val="28"/>
          <w:szCs w:val="28"/>
        </w:rPr>
        <w:t xml:space="preserve"> адрес к</w:t>
      </w:r>
      <w:r w:rsidRPr="009661D2">
        <w:rPr>
          <w:rFonts w:ascii="Times New Roman" w:hAnsi="Times New Roman" w:cs="Times New Roman"/>
          <w:sz w:val="28"/>
          <w:szCs w:val="28"/>
        </w:rPr>
        <w:t>афедры нервных болезней, медицинск</w:t>
      </w:r>
      <w:r w:rsidR="00DB30FF">
        <w:rPr>
          <w:rFonts w:ascii="Times New Roman" w:hAnsi="Times New Roman" w:cs="Times New Roman"/>
          <w:sz w:val="28"/>
          <w:szCs w:val="28"/>
        </w:rPr>
        <w:t xml:space="preserve">ой генетики и </w:t>
      </w:r>
      <w:r w:rsidR="00DB30FF">
        <w:rPr>
          <w:rFonts w:ascii="Times New Roman" w:hAnsi="Times New Roman" w:cs="Times New Roman"/>
          <w:sz w:val="28"/>
          <w:szCs w:val="28"/>
        </w:rPr>
        <w:lastRenderedPageBreak/>
        <w:t>нейрохирургии ДГМУ</w:t>
      </w:r>
      <w:r w:rsidRPr="009661D2">
        <w:rPr>
          <w:rFonts w:ascii="Times New Roman" w:hAnsi="Times New Roman" w:cs="Times New Roman"/>
          <w:sz w:val="28"/>
          <w:szCs w:val="28"/>
        </w:rPr>
        <w:t xml:space="preserve"> заявку об</w:t>
      </w:r>
      <w:r w:rsidR="00DB30FF">
        <w:rPr>
          <w:rFonts w:ascii="Times New Roman" w:hAnsi="Times New Roman" w:cs="Times New Roman"/>
          <w:sz w:val="28"/>
          <w:szCs w:val="28"/>
        </w:rPr>
        <w:t xml:space="preserve"> участии, заполнив прилагаемую а</w:t>
      </w:r>
      <w:r w:rsidRPr="009661D2">
        <w:rPr>
          <w:rFonts w:ascii="Times New Roman" w:hAnsi="Times New Roman" w:cs="Times New Roman"/>
          <w:sz w:val="28"/>
          <w:szCs w:val="28"/>
        </w:rPr>
        <w:t>нкету</w:t>
      </w:r>
      <w:r w:rsidR="00DB30FF">
        <w:rPr>
          <w:rFonts w:ascii="Times New Roman" w:hAnsi="Times New Roman" w:cs="Times New Roman"/>
          <w:sz w:val="28"/>
          <w:szCs w:val="28"/>
        </w:rPr>
        <w:t xml:space="preserve"> (см. Приложение 2)</w:t>
      </w:r>
      <w:r w:rsidRPr="009661D2">
        <w:rPr>
          <w:rFonts w:ascii="Times New Roman" w:hAnsi="Times New Roman" w:cs="Times New Roman"/>
          <w:sz w:val="28"/>
          <w:szCs w:val="28"/>
        </w:rPr>
        <w:t>, с указанием темы и приложением кратких тезисов</w:t>
      </w:r>
      <w:r w:rsidR="009661D2">
        <w:rPr>
          <w:rFonts w:ascii="Times New Roman" w:hAnsi="Times New Roman" w:cs="Times New Roman"/>
          <w:sz w:val="28"/>
          <w:szCs w:val="28"/>
        </w:rPr>
        <w:t xml:space="preserve"> доклада</w:t>
      </w:r>
      <w:r w:rsidR="00DB30FF">
        <w:rPr>
          <w:rFonts w:ascii="Times New Roman" w:hAnsi="Times New Roman" w:cs="Times New Roman"/>
          <w:sz w:val="28"/>
          <w:szCs w:val="28"/>
        </w:rPr>
        <w:t xml:space="preserve"> (см. Приложение 1)</w:t>
      </w:r>
      <w:r w:rsidRPr="009661D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96D888" w14:textId="47FDBA5D" w:rsidR="001E02FD" w:rsidRPr="009661D2" w:rsidRDefault="001E02FD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3E2">
        <w:rPr>
          <w:rFonts w:ascii="Times New Roman" w:hAnsi="Times New Roman" w:cs="Times New Roman"/>
          <w:sz w:val="28"/>
          <w:szCs w:val="28"/>
        </w:rPr>
        <w:t xml:space="preserve">Публикация бесплатная. </w:t>
      </w:r>
      <w:r>
        <w:rPr>
          <w:rFonts w:ascii="Times New Roman" w:hAnsi="Times New Roman" w:cs="Times New Roman"/>
          <w:sz w:val="28"/>
          <w:szCs w:val="28"/>
        </w:rPr>
        <w:t xml:space="preserve">Возможно заочное участие. </w:t>
      </w:r>
      <w:r w:rsidRPr="00F46B61">
        <w:rPr>
          <w:rFonts w:ascii="Times New Roman" w:hAnsi="Times New Roman" w:cs="Times New Roman"/>
          <w:b/>
          <w:sz w:val="28"/>
          <w:szCs w:val="28"/>
        </w:rPr>
        <w:t>Тезисы, оформленные с нарушением требований оргкомитета, будут отклонены.</w:t>
      </w:r>
    </w:p>
    <w:p w14:paraId="6C7B1765" w14:textId="77777777" w:rsidR="00451BDA" w:rsidRPr="009661D2" w:rsidRDefault="00451BDA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1430DB" w14:textId="5BF8A06D" w:rsidR="009661D2" w:rsidRPr="009661D2" w:rsidRDefault="003C1B9F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Приглашения к участию и п</w:t>
      </w:r>
      <w:r w:rsidR="00451BDA" w:rsidRPr="009661D2">
        <w:rPr>
          <w:rFonts w:ascii="Times New Roman" w:hAnsi="Times New Roman" w:cs="Times New Roman"/>
          <w:sz w:val="28"/>
          <w:szCs w:val="28"/>
        </w:rPr>
        <w:t xml:space="preserve">рограмма конференции будут направлены каждому участнику </w:t>
      </w:r>
      <w:r w:rsidR="001E02FD">
        <w:rPr>
          <w:rFonts w:ascii="Times New Roman" w:hAnsi="Times New Roman" w:cs="Times New Roman"/>
          <w:b/>
          <w:sz w:val="28"/>
          <w:szCs w:val="28"/>
        </w:rPr>
        <w:t>до 15 сентября</w:t>
      </w:r>
      <w:r w:rsidR="00324EE4">
        <w:rPr>
          <w:rFonts w:ascii="Times New Roman" w:hAnsi="Times New Roman" w:cs="Times New Roman"/>
          <w:b/>
          <w:sz w:val="28"/>
          <w:szCs w:val="28"/>
        </w:rPr>
        <w:t xml:space="preserve"> 2018</w:t>
      </w:r>
      <w:r w:rsidR="00451BDA" w:rsidRPr="009661D2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451BDA" w:rsidRPr="003C1B9F">
        <w:rPr>
          <w:rFonts w:ascii="Times New Roman" w:hAnsi="Times New Roman" w:cs="Times New Roman"/>
          <w:sz w:val="28"/>
          <w:szCs w:val="28"/>
        </w:rPr>
        <w:t>после</w:t>
      </w:r>
      <w:r w:rsidR="00451BDA" w:rsidRPr="009661D2">
        <w:rPr>
          <w:rFonts w:ascii="Times New Roman" w:hAnsi="Times New Roman" w:cs="Times New Roman"/>
          <w:sz w:val="28"/>
          <w:szCs w:val="28"/>
        </w:rPr>
        <w:t xml:space="preserve"> рассмотрения и утверждения присланных данных на заседании Организационного комитета. Организационный комитет оставляет за собой право определения </w:t>
      </w:r>
      <w:r w:rsidR="00656888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451BDA" w:rsidRPr="009661D2">
        <w:rPr>
          <w:rFonts w:ascii="Times New Roman" w:hAnsi="Times New Roman" w:cs="Times New Roman"/>
          <w:sz w:val="28"/>
          <w:szCs w:val="28"/>
        </w:rPr>
        <w:t xml:space="preserve">представленных заявок тематике конференции и последующего отбора докладов для публикации сборника материалов конференции. </w:t>
      </w:r>
    </w:p>
    <w:p w14:paraId="6DA3066A" w14:textId="3E5E37E5" w:rsidR="009661D2" w:rsidRPr="009661D2" w:rsidRDefault="009661D2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 xml:space="preserve">Анкету и тезисы, оформленные согласно представленным ниже требованиям, следует направлять ответственному секретарю конференции Ксении Борисовне </w:t>
      </w:r>
      <w:proofErr w:type="spellStart"/>
      <w:r w:rsidRPr="009661D2">
        <w:rPr>
          <w:rFonts w:ascii="Times New Roman" w:hAnsi="Times New Roman" w:cs="Times New Roman"/>
          <w:sz w:val="28"/>
          <w:szCs w:val="28"/>
        </w:rPr>
        <w:t>Манышевой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144D26">
        <w:rPr>
          <w:rFonts w:ascii="Times New Roman" w:hAnsi="Times New Roman" w:cs="Times New Roman"/>
          <w:sz w:val="28"/>
          <w:szCs w:val="28"/>
        </w:rPr>
        <w:t>neurokonfdsma@gmail.com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661D2">
        <w:rPr>
          <w:rFonts w:ascii="Times New Roman" w:hAnsi="Times New Roman" w:cs="Times New Roman"/>
          <w:sz w:val="28"/>
          <w:szCs w:val="28"/>
        </w:rPr>
        <w:t xml:space="preserve"> Контактный телефон для справок</w:t>
      </w:r>
      <w:r>
        <w:rPr>
          <w:rFonts w:ascii="Times New Roman" w:hAnsi="Times New Roman" w:cs="Times New Roman"/>
          <w:sz w:val="28"/>
          <w:szCs w:val="28"/>
        </w:rPr>
        <w:t xml:space="preserve"> +7-963-413-68-69. </w:t>
      </w:r>
    </w:p>
    <w:p w14:paraId="31646071" w14:textId="77777777" w:rsidR="00B04301" w:rsidRPr="009661D2" w:rsidRDefault="00B04301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D492DC" w14:textId="61CAE996" w:rsidR="00B04301" w:rsidRPr="009661D2" w:rsidRDefault="00B04301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b/>
          <w:sz w:val="28"/>
          <w:szCs w:val="28"/>
        </w:rPr>
        <w:t>Рабочий язык конференции</w:t>
      </w:r>
      <w:r w:rsidRPr="009661D2">
        <w:rPr>
          <w:rFonts w:ascii="Times New Roman" w:hAnsi="Times New Roman" w:cs="Times New Roman"/>
          <w:sz w:val="28"/>
          <w:szCs w:val="28"/>
        </w:rPr>
        <w:t xml:space="preserve"> – русский. </w:t>
      </w:r>
    </w:p>
    <w:p w14:paraId="0E08F5C8" w14:textId="77777777" w:rsidR="00B04301" w:rsidRPr="009661D2" w:rsidRDefault="00B04301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C9C2B7" w14:textId="7E674BBF" w:rsidR="00B04301" w:rsidRPr="009661D2" w:rsidRDefault="00B04301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005">
        <w:rPr>
          <w:rFonts w:ascii="Times New Roman" w:hAnsi="Times New Roman" w:cs="Times New Roman"/>
          <w:b/>
          <w:sz w:val="28"/>
          <w:szCs w:val="28"/>
        </w:rPr>
        <w:t>Финансирование транспортных расходов</w:t>
      </w:r>
      <w:r w:rsidRPr="009661D2">
        <w:rPr>
          <w:rFonts w:ascii="Times New Roman" w:hAnsi="Times New Roman" w:cs="Times New Roman"/>
          <w:sz w:val="28"/>
          <w:szCs w:val="28"/>
        </w:rPr>
        <w:t xml:space="preserve"> и расходов по проживанию иногородних участников в гостинице рассматривается оргкомитетов в индивидуальном порядке. </w:t>
      </w:r>
    </w:p>
    <w:p w14:paraId="49E9971A" w14:textId="77777777" w:rsidR="00584967" w:rsidRPr="009661D2" w:rsidRDefault="00584967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568C80" w14:textId="583AD00E" w:rsidR="00584967" w:rsidRPr="009661D2" w:rsidRDefault="00584967" w:rsidP="009661D2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1D2"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</w:t>
      </w:r>
      <w:r w:rsidR="00F327A5" w:rsidRPr="009661D2">
        <w:rPr>
          <w:rFonts w:ascii="Times New Roman" w:hAnsi="Times New Roman" w:cs="Times New Roman"/>
          <w:b/>
          <w:sz w:val="28"/>
          <w:szCs w:val="28"/>
        </w:rPr>
        <w:t>:</w:t>
      </w:r>
      <w:r w:rsidRPr="009661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058CBFE" w14:textId="029608F3" w:rsidR="00584967" w:rsidRDefault="00F327A5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30FF">
        <w:rPr>
          <w:rFonts w:ascii="Times New Roman" w:hAnsi="Times New Roman" w:cs="Times New Roman"/>
          <w:b/>
          <w:sz w:val="28"/>
          <w:szCs w:val="28"/>
        </w:rPr>
        <w:t>Бурлият</w:t>
      </w:r>
      <w:proofErr w:type="spellEnd"/>
      <w:r w:rsidRPr="00DB3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0FF">
        <w:rPr>
          <w:rFonts w:ascii="Times New Roman" w:hAnsi="Times New Roman" w:cs="Times New Roman"/>
          <w:b/>
          <w:sz w:val="28"/>
          <w:szCs w:val="28"/>
        </w:rPr>
        <w:t>Абусуевна</w:t>
      </w:r>
      <w:proofErr w:type="spellEnd"/>
      <w:r w:rsidRPr="00DB3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0FF">
        <w:rPr>
          <w:rFonts w:ascii="Times New Roman" w:hAnsi="Times New Roman" w:cs="Times New Roman"/>
          <w:b/>
          <w:sz w:val="28"/>
          <w:szCs w:val="28"/>
        </w:rPr>
        <w:t>Абусуева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 – кандидат медицинских наук, доцент, заведующий кафедрой нервных болезней, медицинск</w:t>
      </w:r>
      <w:r w:rsidR="00DB30FF">
        <w:rPr>
          <w:rFonts w:ascii="Times New Roman" w:hAnsi="Times New Roman" w:cs="Times New Roman"/>
          <w:sz w:val="28"/>
          <w:szCs w:val="28"/>
        </w:rPr>
        <w:t>ой генетики и нейрохирургии ДГМУ</w:t>
      </w:r>
      <w:r w:rsidRPr="009661D2">
        <w:rPr>
          <w:rFonts w:ascii="Times New Roman" w:hAnsi="Times New Roman" w:cs="Times New Roman"/>
          <w:sz w:val="28"/>
          <w:szCs w:val="28"/>
        </w:rPr>
        <w:t xml:space="preserve"> (председатель);</w:t>
      </w:r>
    </w:p>
    <w:p w14:paraId="57C3873B" w14:textId="35205B83" w:rsidR="00DB30FF" w:rsidRPr="009661D2" w:rsidRDefault="00F16980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Тажу</w:t>
      </w:r>
      <w:r w:rsidR="00DB30FF" w:rsidRPr="00DB30FF">
        <w:rPr>
          <w:rFonts w:ascii="Times New Roman" w:hAnsi="Times New Roman" w:cs="Times New Roman"/>
          <w:b/>
          <w:sz w:val="28"/>
          <w:szCs w:val="28"/>
        </w:rPr>
        <w:t>дин</w:t>
      </w:r>
      <w:proofErr w:type="spellEnd"/>
      <w:r w:rsidR="00DB30FF" w:rsidRPr="00DB30FF">
        <w:rPr>
          <w:rFonts w:ascii="Times New Roman" w:hAnsi="Times New Roman" w:cs="Times New Roman"/>
          <w:b/>
          <w:sz w:val="28"/>
          <w:szCs w:val="28"/>
        </w:rPr>
        <w:t xml:space="preserve"> Магомедович </w:t>
      </w:r>
      <w:proofErr w:type="spellStart"/>
      <w:r w:rsidR="00DB30FF" w:rsidRPr="00DB30FF">
        <w:rPr>
          <w:rFonts w:ascii="Times New Roman" w:hAnsi="Times New Roman" w:cs="Times New Roman"/>
          <w:b/>
          <w:sz w:val="28"/>
          <w:szCs w:val="28"/>
        </w:rPr>
        <w:t>Мугутдинов</w:t>
      </w:r>
      <w:proofErr w:type="spellEnd"/>
      <w:r w:rsidR="00DB30FF">
        <w:rPr>
          <w:rFonts w:ascii="Times New Roman" w:hAnsi="Times New Roman" w:cs="Times New Roman"/>
          <w:sz w:val="28"/>
          <w:szCs w:val="28"/>
        </w:rPr>
        <w:t xml:space="preserve"> – доктор медицинских наук, профессор кафедры неврологии</w:t>
      </w:r>
      <w:r w:rsidR="00EB3FEE">
        <w:rPr>
          <w:rFonts w:ascii="Times New Roman" w:hAnsi="Times New Roman" w:cs="Times New Roman"/>
          <w:sz w:val="28"/>
          <w:szCs w:val="28"/>
        </w:rPr>
        <w:t xml:space="preserve"> ФПК и ППС ДГМУ</w:t>
      </w:r>
      <w:r w:rsidR="00DB30FF">
        <w:rPr>
          <w:rFonts w:ascii="Times New Roman" w:hAnsi="Times New Roman" w:cs="Times New Roman"/>
          <w:sz w:val="28"/>
          <w:szCs w:val="28"/>
        </w:rPr>
        <w:t>;</w:t>
      </w:r>
    </w:p>
    <w:p w14:paraId="7236AC22" w14:textId="3C21F088" w:rsidR="00F327A5" w:rsidRPr="009661D2" w:rsidRDefault="00F327A5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F">
        <w:rPr>
          <w:rFonts w:ascii="Times New Roman" w:hAnsi="Times New Roman" w:cs="Times New Roman"/>
          <w:b/>
          <w:sz w:val="28"/>
          <w:szCs w:val="28"/>
        </w:rPr>
        <w:t xml:space="preserve">Зоя </w:t>
      </w:r>
      <w:proofErr w:type="spellStart"/>
      <w:r w:rsidRPr="00DB30FF">
        <w:rPr>
          <w:rFonts w:ascii="Times New Roman" w:hAnsi="Times New Roman" w:cs="Times New Roman"/>
          <w:b/>
          <w:sz w:val="28"/>
          <w:szCs w:val="28"/>
        </w:rPr>
        <w:t>Рашидбековна</w:t>
      </w:r>
      <w:proofErr w:type="spellEnd"/>
      <w:r w:rsidRPr="00DB3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0FF">
        <w:rPr>
          <w:rFonts w:ascii="Times New Roman" w:hAnsi="Times New Roman" w:cs="Times New Roman"/>
          <w:b/>
          <w:sz w:val="28"/>
          <w:szCs w:val="28"/>
        </w:rPr>
        <w:t>Умаханова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 – кандидат медицинских наук, доцент, заведующий ка</w:t>
      </w:r>
      <w:r w:rsidR="00DB30FF">
        <w:rPr>
          <w:rFonts w:ascii="Times New Roman" w:hAnsi="Times New Roman" w:cs="Times New Roman"/>
          <w:sz w:val="28"/>
          <w:szCs w:val="28"/>
        </w:rPr>
        <w:t>федрой неврологии ФПК и ППС ДГМУ</w:t>
      </w:r>
      <w:r w:rsidRPr="009661D2">
        <w:rPr>
          <w:rFonts w:ascii="Times New Roman" w:hAnsi="Times New Roman" w:cs="Times New Roman"/>
          <w:sz w:val="28"/>
          <w:szCs w:val="28"/>
        </w:rPr>
        <w:t>;</w:t>
      </w:r>
    </w:p>
    <w:p w14:paraId="3A9FEE19" w14:textId="61F4ACFC" w:rsidR="00F327A5" w:rsidRPr="009661D2" w:rsidRDefault="00F327A5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F">
        <w:rPr>
          <w:rFonts w:ascii="Times New Roman" w:hAnsi="Times New Roman" w:cs="Times New Roman"/>
          <w:b/>
          <w:sz w:val="28"/>
          <w:szCs w:val="28"/>
        </w:rPr>
        <w:t xml:space="preserve">Лаура </w:t>
      </w:r>
      <w:proofErr w:type="spellStart"/>
      <w:r w:rsidRPr="00DB30FF">
        <w:rPr>
          <w:rFonts w:ascii="Times New Roman" w:hAnsi="Times New Roman" w:cs="Times New Roman"/>
          <w:b/>
          <w:sz w:val="28"/>
          <w:szCs w:val="28"/>
        </w:rPr>
        <w:t>Гейбатовна</w:t>
      </w:r>
      <w:proofErr w:type="spellEnd"/>
      <w:r w:rsidRPr="00DB30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0FF">
        <w:rPr>
          <w:rFonts w:ascii="Times New Roman" w:hAnsi="Times New Roman" w:cs="Times New Roman"/>
          <w:b/>
          <w:sz w:val="28"/>
          <w:szCs w:val="28"/>
        </w:rPr>
        <w:t>Гейбатова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 – кандидат медицинских наук, </w:t>
      </w:r>
      <w:r w:rsidR="00E77DA4">
        <w:rPr>
          <w:rFonts w:ascii="Times New Roman" w:hAnsi="Times New Roman" w:cs="Times New Roman"/>
          <w:sz w:val="28"/>
          <w:szCs w:val="28"/>
        </w:rPr>
        <w:t xml:space="preserve">доцент </w:t>
      </w:r>
      <w:r w:rsidRPr="009661D2">
        <w:rPr>
          <w:rFonts w:ascii="Times New Roman" w:hAnsi="Times New Roman" w:cs="Times New Roman"/>
          <w:sz w:val="28"/>
          <w:szCs w:val="28"/>
        </w:rPr>
        <w:t>к</w:t>
      </w:r>
      <w:r w:rsidR="00DB30FF">
        <w:rPr>
          <w:rFonts w:ascii="Times New Roman" w:hAnsi="Times New Roman" w:cs="Times New Roman"/>
          <w:sz w:val="28"/>
          <w:szCs w:val="28"/>
        </w:rPr>
        <w:t>афедры неврологии ФПК и ППС ДГМУ</w:t>
      </w:r>
      <w:r w:rsidRPr="009661D2">
        <w:rPr>
          <w:rFonts w:ascii="Times New Roman" w:hAnsi="Times New Roman" w:cs="Times New Roman"/>
          <w:sz w:val="28"/>
          <w:szCs w:val="28"/>
        </w:rPr>
        <w:t>;</w:t>
      </w:r>
    </w:p>
    <w:p w14:paraId="1F8B7CF7" w14:textId="06DC5CCC" w:rsidR="00F327A5" w:rsidRDefault="00F327A5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30FF">
        <w:rPr>
          <w:rFonts w:ascii="Times New Roman" w:hAnsi="Times New Roman" w:cs="Times New Roman"/>
          <w:b/>
          <w:sz w:val="28"/>
          <w:szCs w:val="28"/>
        </w:rPr>
        <w:t>Ксения Борисовна Манышева</w:t>
      </w:r>
      <w:r w:rsidRPr="009661D2">
        <w:rPr>
          <w:rFonts w:ascii="Times New Roman" w:hAnsi="Times New Roman" w:cs="Times New Roman"/>
          <w:sz w:val="28"/>
          <w:szCs w:val="28"/>
        </w:rPr>
        <w:t xml:space="preserve"> – ассистент кафедры нервных болезней, медицинск</w:t>
      </w:r>
      <w:r w:rsidR="00DB30FF">
        <w:rPr>
          <w:rFonts w:ascii="Times New Roman" w:hAnsi="Times New Roman" w:cs="Times New Roman"/>
          <w:sz w:val="28"/>
          <w:szCs w:val="28"/>
        </w:rPr>
        <w:t>ой генетики и нейрохирургии ДГМУ</w:t>
      </w:r>
      <w:r w:rsidRPr="009661D2">
        <w:rPr>
          <w:rFonts w:ascii="Times New Roman" w:hAnsi="Times New Roman" w:cs="Times New Roman"/>
          <w:sz w:val="28"/>
          <w:szCs w:val="28"/>
        </w:rPr>
        <w:t xml:space="preserve"> (</w:t>
      </w:r>
      <w:r w:rsidR="009661D2" w:rsidRPr="009661D2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DB30FF">
        <w:rPr>
          <w:rFonts w:ascii="Times New Roman" w:hAnsi="Times New Roman" w:cs="Times New Roman"/>
          <w:sz w:val="28"/>
          <w:szCs w:val="28"/>
        </w:rPr>
        <w:t>секретарь);</w:t>
      </w:r>
    </w:p>
    <w:p w14:paraId="27A640CA" w14:textId="507527BE" w:rsidR="00324EE4" w:rsidRDefault="00783BA8" w:rsidP="00E77D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BA8">
        <w:rPr>
          <w:rFonts w:ascii="Times New Roman" w:hAnsi="Times New Roman" w:cs="Times New Roman"/>
          <w:b/>
          <w:sz w:val="28"/>
          <w:szCs w:val="28"/>
        </w:rPr>
        <w:t xml:space="preserve">Анжела </w:t>
      </w:r>
      <w:proofErr w:type="spellStart"/>
      <w:r w:rsidRPr="00783BA8">
        <w:rPr>
          <w:rFonts w:ascii="Times New Roman" w:hAnsi="Times New Roman" w:cs="Times New Roman"/>
          <w:b/>
          <w:sz w:val="28"/>
          <w:szCs w:val="28"/>
        </w:rPr>
        <w:t>Джамалутдиновна</w:t>
      </w:r>
      <w:proofErr w:type="spellEnd"/>
      <w:r w:rsidR="00AA30EA">
        <w:rPr>
          <w:rFonts w:ascii="Times New Roman" w:hAnsi="Times New Roman" w:cs="Times New Roman"/>
          <w:b/>
          <w:sz w:val="28"/>
          <w:szCs w:val="28"/>
        </w:rPr>
        <w:t xml:space="preserve"> Алиева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661D2">
        <w:rPr>
          <w:rFonts w:ascii="Times New Roman" w:hAnsi="Times New Roman" w:cs="Times New Roman"/>
          <w:sz w:val="28"/>
          <w:szCs w:val="28"/>
        </w:rPr>
        <w:t>ассистент кафедры нервных болезней, медицинск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24EE4">
        <w:rPr>
          <w:rFonts w:ascii="Times New Roman" w:hAnsi="Times New Roman" w:cs="Times New Roman"/>
          <w:sz w:val="28"/>
          <w:szCs w:val="28"/>
        </w:rPr>
        <w:t>й генетики и нейрохирургии ДГМУ.</w:t>
      </w:r>
    </w:p>
    <w:p w14:paraId="2C279DC5" w14:textId="77777777" w:rsidR="00DB30FF" w:rsidRPr="009661D2" w:rsidRDefault="00DB30FF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6F8B30" w14:textId="77777777" w:rsidR="009661D2" w:rsidRDefault="009661D2" w:rsidP="009661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53B7BF7" w14:textId="77777777" w:rsidR="009661D2" w:rsidRDefault="009661D2" w:rsidP="009661D2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65E4FD68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CDA7ACA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A56277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7BF22DB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AA90B2A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21E41C5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CDF18A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B82634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9E8876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3E5DC1A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439A4FD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27B6C0F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3ED2F60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D3F4AFE" w14:textId="77777777" w:rsidR="00DB30FF" w:rsidRDefault="00DB30FF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B5FA243" w14:textId="77777777" w:rsidR="00DB30FF" w:rsidRDefault="00DB30FF" w:rsidP="00783B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46E75" w14:textId="77777777" w:rsidR="004C1246" w:rsidRDefault="004C1246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7264ABD" w14:textId="77777777" w:rsidR="004C1246" w:rsidRDefault="004C1246" w:rsidP="00B01A2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DE233B6" w14:textId="77777777" w:rsidR="00B44132" w:rsidRDefault="00B44132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9E6BAE4" w14:textId="77777777" w:rsidR="00B44132" w:rsidRDefault="00B44132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BC19D28" w14:textId="77777777" w:rsidR="00F327A5" w:rsidRPr="009661D2" w:rsidRDefault="00B04301" w:rsidP="009661D2">
      <w:pPr>
        <w:spacing w:line="36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661D2">
        <w:rPr>
          <w:rFonts w:ascii="Times New Roman" w:hAnsi="Times New Roman" w:cs="Times New Roman"/>
          <w:b/>
          <w:sz w:val="28"/>
          <w:szCs w:val="28"/>
        </w:rPr>
        <w:t xml:space="preserve">Приложение 1. </w:t>
      </w:r>
    </w:p>
    <w:p w14:paraId="7EFCCA5D" w14:textId="77777777" w:rsidR="000E3D39" w:rsidRPr="009661D2" w:rsidRDefault="000E3D39" w:rsidP="000E3D3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1D2">
        <w:rPr>
          <w:rFonts w:ascii="Times New Roman" w:hAnsi="Times New Roman" w:cs="Times New Roman"/>
          <w:b/>
          <w:sz w:val="28"/>
          <w:szCs w:val="28"/>
        </w:rPr>
        <w:t>Требования к оформлению тезисов</w:t>
      </w:r>
    </w:p>
    <w:p w14:paraId="42EC5C41" w14:textId="77777777" w:rsidR="000E3D39" w:rsidRPr="009661D2" w:rsidRDefault="000E3D39" w:rsidP="000E3D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>– Объем тезисов до 5000 знаков с пробелами</w:t>
      </w:r>
    </w:p>
    <w:p w14:paraId="009BF6DE" w14:textId="77777777" w:rsidR="000E3D39" w:rsidRPr="009661D2" w:rsidRDefault="000E3D39" w:rsidP="000E3D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 xml:space="preserve">– Используемый текстовый редактор – </w:t>
      </w:r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Word, </w:t>
      </w:r>
      <w:r w:rsidRPr="009661D2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9661D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1D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61D2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, кегль 14, интервал полуторный. </w:t>
      </w:r>
    </w:p>
    <w:p w14:paraId="7A5A6089" w14:textId="77777777" w:rsidR="000E3D39" w:rsidRPr="009661D2" w:rsidRDefault="000E3D39" w:rsidP="000E3D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 xml:space="preserve">– Ссылки на литературу </w:t>
      </w:r>
      <w:proofErr w:type="spellStart"/>
      <w:r w:rsidRPr="009661D2">
        <w:rPr>
          <w:rFonts w:ascii="Times New Roman" w:hAnsi="Times New Roman" w:cs="Times New Roman"/>
          <w:sz w:val="28"/>
          <w:szCs w:val="28"/>
        </w:rPr>
        <w:t>внутритекстовые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, в квадратных скобках, в которых указывается порядковый номер  источника из списка литературы и номер страницы через запятую </w:t>
      </w:r>
    </w:p>
    <w:p w14:paraId="78366952" w14:textId="77777777" w:rsidR="000E3D39" w:rsidRPr="009661D2" w:rsidRDefault="000E3D39" w:rsidP="000E3D3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 тезисам</w:t>
      </w:r>
      <w:r w:rsidRPr="009661D2">
        <w:rPr>
          <w:rFonts w:ascii="Times New Roman" w:hAnsi="Times New Roman" w:cs="Times New Roman"/>
          <w:sz w:val="28"/>
          <w:szCs w:val="28"/>
        </w:rPr>
        <w:t xml:space="preserve"> прилагается библиография в алфавитном порядке</w:t>
      </w:r>
      <w:r>
        <w:rPr>
          <w:rFonts w:ascii="Times New Roman" w:hAnsi="Times New Roman" w:cs="Times New Roman"/>
          <w:sz w:val="28"/>
          <w:szCs w:val="28"/>
        </w:rPr>
        <w:t xml:space="preserve">, оформленная в соответствии с представленным ниже образцом. </w:t>
      </w:r>
    </w:p>
    <w:p w14:paraId="355D0921" w14:textId="77777777" w:rsidR="00584967" w:rsidRPr="009661D2" w:rsidRDefault="00584967" w:rsidP="009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340690" w14:textId="77777777" w:rsidR="00584967" w:rsidRPr="009661D2" w:rsidRDefault="00584967" w:rsidP="009661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C9867" w14:textId="471DF2DA" w:rsidR="00584967" w:rsidRPr="009661D2" w:rsidRDefault="00584967" w:rsidP="009661D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661D2">
        <w:rPr>
          <w:rFonts w:ascii="Times New Roman" w:hAnsi="Times New Roman" w:cs="Times New Roman"/>
          <w:b/>
          <w:i/>
          <w:sz w:val="28"/>
          <w:szCs w:val="28"/>
        </w:rPr>
        <w:t>Образец оформления тезисов</w:t>
      </w:r>
    </w:p>
    <w:p w14:paraId="129F9C4F" w14:textId="18496B17" w:rsidR="00584967" w:rsidRPr="009661D2" w:rsidRDefault="00584967" w:rsidP="009661D2">
      <w:pPr>
        <w:spacing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1D2">
        <w:rPr>
          <w:rFonts w:ascii="Times New Roman" w:hAnsi="Times New Roman" w:cs="Times New Roman"/>
          <w:b/>
          <w:sz w:val="28"/>
          <w:szCs w:val="28"/>
        </w:rPr>
        <w:t>И.О. Фамилия</w:t>
      </w:r>
    </w:p>
    <w:p w14:paraId="73081639" w14:textId="36720736" w:rsidR="00584967" w:rsidRPr="009661D2" w:rsidRDefault="000B5873" w:rsidP="009661D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</w:t>
      </w:r>
    </w:p>
    <w:p w14:paraId="6307BE3E" w14:textId="450981C6" w:rsidR="00584967" w:rsidRPr="009661D2" w:rsidRDefault="00584967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61D2">
        <w:rPr>
          <w:rFonts w:ascii="Times New Roman" w:hAnsi="Times New Roman" w:cs="Times New Roman"/>
          <w:sz w:val="28"/>
          <w:szCs w:val="28"/>
        </w:rPr>
        <w:t xml:space="preserve">Текст, текст текст </w:t>
      </w:r>
      <w:r w:rsidRPr="009661D2">
        <w:rPr>
          <w:rFonts w:ascii="Times New Roman" w:hAnsi="Times New Roman" w:cs="Times New Roman"/>
          <w:sz w:val="28"/>
          <w:szCs w:val="28"/>
          <w:lang w:val="en-US"/>
        </w:rPr>
        <w:t>[</w:t>
      </w:r>
      <w:r w:rsidRPr="009661D2">
        <w:rPr>
          <w:rFonts w:ascii="Times New Roman" w:hAnsi="Times New Roman" w:cs="Times New Roman"/>
          <w:sz w:val="28"/>
          <w:szCs w:val="28"/>
        </w:rPr>
        <w:t>3, с. 121</w:t>
      </w:r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proofErr w:type="spellStart"/>
      <w:r w:rsidRPr="009661D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661D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61D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61D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61D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61D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61D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61D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661D2">
        <w:rPr>
          <w:rFonts w:ascii="Times New Roman" w:hAnsi="Times New Roman" w:cs="Times New Roman"/>
          <w:sz w:val="28"/>
          <w:szCs w:val="28"/>
          <w:lang w:val="en-US"/>
        </w:rPr>
        <w:t>текст</w:t>
      </w:r>
      <w:proofErr w:type="spellEnd"/>
      <w:r w:rsidRPr="009661D2">
        <w:rPr>
          <w:rFonts w:ascii="Times New Roman" w:hAnsi="Times New Roman" w:cs="Times New Roman"/>
          <w:sz w:val="28"/>
          <w:szCs w:val="28"/>
          <w:lang w:val="en-US"/>
        </w:rPr>
        <w:t xml:space="preserve">… </w:t>
      </w:r>
    </w:p>
    <w:p w14:paraId="486E2836" w14:textId="77777777" w:rsidR="00584967" w:rsidRPr="009661D2" w:rsidRDefault="00584967" w:rsidP="009661D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8C460D3" w14:textId="40C3349A" w:rsidR="00584967" w:rsidRPr="009661D2" w:rsidRDefault="00584967" w:rsidP="009661D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661D2">
        <w:rPr>
          <w:rFonts w:ascii="Times New Roman" w:hAnsi="Times New Roman" w:cs="Times New Roman"/>
          <w:b/>
          <w:sz w:val="28"/>
          <w:szCs w:val="28"/>
          <w:lang w:val="en-US"/>
        </w:rPr>
        <w:t>Литература</w:t>
      </w:r>
      <w:proofErr w:type="spellEnd"/>
    </w:p>
    <w:p w14:paraId="724D92CD" w14:textId="77777777" w:rsidR="00B81ACB" w:rsidRPr="009661D2" w:rsidRDefault="00B81ACB" w:rsidP="009661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 xml:space="preserve">Крылов В.В., Ткачев В.В. Хирургическая анатомия артерий головного мозга // Геморрагический инсульт: Практическое руководство / Под ред. В.И. Скворцовой, В.В. Крылова. – М., 2005. – С. 59–76. </w:t>
      </w:r>
    </w:p>
    <w:p w14:paraId="2505B065" w14:textId="77777777" w:rsidR="00B81ACB" w:rsidRPr="009661D2" w:rsidRDefault="00B81ACB" w:rsidP="009661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 xml:space="preserve">Левин О.С. </w:t>
      </w:r>
      <w:proofErr w:type="spellStart"/>
      <w:r w:rsidRPr="009661D2">
        <w:rPr>
          <w:rFonts w:ascii="Times New Roman" w:hAnsi="Times New Roman" w:cs="Times New Roman"/>
          <w:sz w:val="28"/>
          <w:szCs w:val="28"/>
        </w:rPr>
        <w:t>Полиневропатии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. – М., 2016. </w:t>
      </w:r>
    </w:p>
    <w:p w14:paraId="664CD826" w14:textId="77777777" w:rsidR="00B81ACB" w:rsidRPr="009661D2" w:rsidRDefault="00B81ACB" w:rsidP="009661D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661D2">
        <w:rPr>
          <w:rFonts w:ascii="Times New Roman" w:hAnsi="Times New Roman" w:cs="Times New Roman"/>
          <w:sz w:val="28"/>
          <w:szCs w:val="28"/>
        </w:rPr>
        <w:t>Пирадов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 xml:space="preserve"> М.А. Синдром </w:t>
      </w:r>
      <w:proofErr w:type="spellStart"/>
      <w:r w:rsidRPr="009661D2">
        <w:rPr>
          <w:rFonts w:ascii="Times New Roman" w:hAnsi="Times New Roman" w:cs="Times New Roman"/>
          <w:sz w:val="28"/>
          <w:szCs w:val="28"/>
        </w:rPr>
        <w:t>Гийена-Барре</w:t>
      </w:r>
      <w:proofErr w:type="spellEnd"/>
      <w:r w:rsidRPr="009661D2">
        <w:rPr>
          <w:rFonts w:ascii="Times New Roman" w:hAnsi="Times New Roman" w:cs="Times New Roman"/>
          <w:sz w:val="28"/>
          <w:szCs w:val="28"/>
        </w:rPr>
        <w:t>: диагностика и лечение // Неврологический журнал. – 2001. № 2. – С. 4–9.</w:t>
      </w:r>
    </w:p>
    <w:p w14:paraId="5E248C1D" w14:textId="77777777" w:rsidR="00F327A5" w:rsidRPr="009661D2" w:rsidRDefault="00F327A5" w:rsidP="00966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A1EA2F" w14:textId="77777777" w:rsidR="001E02FD" w:rsidRPr="00B653B7" w:rsidRDefault="001E02FD" w:rsidP="001E02FD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653B7">
        <w:rPr>
          <w:rFonts w:ascii="Times New Roman" w:hAnsi="Times New Roman" w:cs="Times New Roman"/>
          <w:b/>
          <w:sz w:val="28"/>
          <w:szCs w:val="28"/>
          <w:lang w:val="en-US"/>
        </w:rPr>
        <w:t>Сведения</w:t>
      </w:r>
      <w:proofErr w:type="spellEnd"/>
      <w:r w:rsidRPr="00B65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53B7">
        <w:rPr>
          <w:rFonts w:ascii="Times New Roman" w:hAnsi="Times New Roman" w:cs="Times New Roman"/>
          <w:b/>
          <w:sz w:val="28"/>
          <w:szCs w:val="28"/>
          <w:lang w:val="en-US"/>
        </w:rPr>
        <w:t>об</w:t>
      </w:r>
      <w:proofErr w:type="spellEnd"/>
      <w:r w:rsidRPr="00B653B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653B7">
        <w:rPr>
          <w:rFonts w:ascii="Times New Roman" w:hAnsi="Times New Roman" w:cs="Times New Roman"/>
          <w:b/>
          <w:sz w:val="28"/>
          <w:szCs w:val="28"/>
          <w:lang w:val="en-US"/>
        </w:rPr>
        <w:t>авторах</w:t>
      </w:r>
      <w:proofErr w:type="spellEnd"/>
    </w:p>
    <w:p w14:paraId="6F629714" w14:textId="430E2ECB" w:rsidR="00DB30FF" w:rsidRDefault="001E02FD" w:rsidP="004C1246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 Иван Иванович – доцент кафедры неврологии Ставропольского государственного медицинского университета, г. Ставрополь. </w:t>
      </w:r>
    </w:p>
    <w:p w14:paraId="3EDC5220" w14:textId="77777777" w:rsidR="00DB30FF" w:rsidRPr="009661D2" w:rsidRDefault="00DB30FF" w:rsidP="00966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BDD2F" w14:textId="27113F99" w:rsidR="00F327A5" w:rsidRPr="009661D2" w:rsidRDefault="00F327A5" w:rsidP="009661D2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1D2">
        <w:rPr>
          <w:rFonts w:ascii="Times New Roman" w:hAnsi="Times New Roman" w:cs="Times New Roman"/>
          <w:b/>
          <w:sz w:val="28"/>
          <w:szCs w:val="28"/>
        </w:rPr>
        <w:t xml:space="preserve">Приложение 2.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9661D2" w:rsidRPr="009661D2" w14:paraId="409403E1" w14:textId="77777777" w:rsidTr="00A43A23">
        <w:tc>
          <w:tcPr>
            <w:tcW w:w="9339" w:type="dxa"/>
            <w:gridSpan w:val="2"/>
          </w:tcPr>
          <w:p w14:paraId="7CF79174" w14:textId="569EB640" w:rsidR="009661D2" w:rsidRPr="009661D2" w:rsidRDefault="004C1246" w:rsidP="007F0C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Анкета участника</w:t>
            </w:r>
            <w:r w:rsidR="009661D2" w:rsidRPr="00966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0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международных </w:t>
            </w:r>
            <w:r w:rsidR="009661D2" w:rsidRPr="009661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7F0CDB">
              <w:rPr>
                <w:rFonts w:ascii="Times New Roman" w:hAnsi="Times New Roman" w:cs="Times New Roman"/>
                <w:b/>
                <w:sz w:val="28"/>
                <w:szCs w:val="28"/>
              </w:rPr>
              <w:t>Доброхотовских</w:t>
            </w:r>
            <w:proofErr w:type="spellEnd"/>
            <w:r w:rsidR="007F0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чтений</w:t>
            </w:r>
            <w:r w:rsidR="009661D2" w:rsidRPr="009661D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F327A5" w:rsidRPr="009661D2" w14:paraId="6E872D13" w14:textId="77777777" w:rsidTr="00F327A5">
        <w:tc>
          <w:tcPr>
            <w:tcW w:w="4669" w:type="dxa"/>
          </w:tcPr>
          <w:p w14:paraId="0965A895" w14:textId="30D31996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D2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</w:p>
        </w:tc>
        <w:tc>
          <w:tcPr>
            <w:tcW w:w="4670" w:type="dxa"/>
          </w:tcPr>
          <w:p w14:paraId="1C010771" w14:textId="77777777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5" w:rsidRPr="009661D2" w14:paraId="60DDB605" w14:textId="77777777" w:rsidTr="003C1B9F">
        <w:trPr>
          <w:trHeight w:val="994"/>
        </w:trPr>
        <w:tc>
          <w:tcPr>
            <w:tcW w:w="4669" w:type="dxa"/>
          </w:tcPr>
          <w:p w14:paraId="52D9267D" w14:textId="3A4227BC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D2">
              <w:rPr>
                <w:rFonts w:ascii="Times New Roman" w:hAnsi="Times New Roman" w:cs="Times New Roman"/>
                <w:sz w:val="28"/>
                <w:szCs w:val="28"/>
              </w:rPr>
              <w:t>Место работы с указанием адреса и телефона</w:t>
            </w:r>
          </w:p>
        </w:tc>
        <w:tc>
          <w:tcPr>
            <w:tcW w:w="4670" w:type="dxa"/>
          </w:tcPr>
          <w:p w14:paraId="6FA67B86" w14:textId="77777777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5" w:rsidRPr="009661D2" w14:paraId="01377D4A" w14:textId="77777777" w:rsidTr="00F327A5">
        <w:tc>
          <w:tcPr>
            <w:tcW w:w="4669" w:type="dxa"/>
          </w:tcPr>
          <w:p w14:paraId="349CBED9" w14:textId="16FB370F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670" w:type="dxa"/>
          </w:tcPr>
          <w:p w14:paraId="7C526D49" w14:textId="77777777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5" w:rsidRPr="009661D2" w14:paraId="3A20E7E9" w14:textId="77777777" w:rsidTr="00F327A5">
        <w:tc>
          <w:tcPr>
            <w:tcW w:w="4669" w:type="dxa"/>
          </w:tcPr>
          <w:p w14:paraId="48CE256C" w14:textId="7DAEF76B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D2">
              <w:rPr>
                <w:rFonts w:ascii="Times New Roman" w:hAnsi="Times New Roman" w:cs="Times New Roman"/>
                <w:sz w:val="28"/>
                <w:szCs w:val="28"/>
              </w:rPr>
              <w:t>Ученая степень и звание</w:t>
            </w:r>
          </w:p>
        </w:tc>
        <w:tc>
          <w:tcPr>
            <w:tcW w:w="4670" w:type="dxa"/>
          </w:tcPr>
          <w:p w14:paraId="277E7A27" w14:textId="77777777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5" w:rsidRPr="009661D2" w14:paraId="54D0639A" w14:textId="77777777" w:rsidTr="00F327A5">
        <w:tc>
          <w:tcPr>
            <w:tcW w:w="4669" w:type="dxa"/>
          </w:tcPr>
          <w:p w14:paraId="1B6DA2E6" w14:textId="3C56CC04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D2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связи</w:t>
            </w:r>
          </w:p>
        </w:tc>
        <w:tc>
          <w:tcPr>
            <w:tcW w:w="4670" w:type="dxa"/>
          </w:tcPr>
          <w:p w14:paraId="580F0F72" w14:textId="77777777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5" w:rsidRPr="009661D2" w14:paraId="0DF29286" w14:textId="77777777" w:rsidTr="003C1B9F">
        <w:trPr>
          <w:trHeight w:val="505"/>
        </w:trPr>
        <w:tc>
          <w:tcPr>
            <w:tcW w:w="4669" w:type="dxa"/>
          </w:tcPr>
          <w:p w14:paraId="5989E6F5" w14:textId="6F2DEFDD" w:rsidR="00F327A5" w:rsidRPr="009661D2" w:rsidRDefault="009661D2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D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4670" w:type="dxa"/>
          </w:tcPr>
          <w:p w14:paraId="1A6E20F2" w14:textId="77777777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B9F" w:rsidRPr="009661D2" w14:paraId="772A8086" w14:textId="77777777" w:rsidTr="00F327A5">
        <w:tc>
          <w:tcPr>
            <w:tcW w:w="4669" w:type="dxa"/>
          </w:tcPr>
          <w:p w14:paraId="325EEF61" w14:textId="3512348B" w:rsidR="003C1B9F" w:rsidRPr="009661D2" w:rsidRDefault="003C1B9F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адрес, индекс (для рассылки материалов конференции)</w:t>
            </w:r>
          </w:p>
        </w:tc>
        <w:tc>
          <w:tcPr>
            <w:tcW w:w="4670" w:type="dxa"/>
          </w:tcPr>
          <w:p w14:paraId="7F122BE2" w14:textId="77777777" w:rsidR="003C1B9F" w:rsidRPr="009661D2" w:rsidRDefault="003C1B9F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A5" w:rsidRPr="009661D2" w14:paraId="433BF360" w14:textId="77777777" w:rsidTr="00F327A5">
        <w:tc>
          <w:tcPr>
            <w:tcW w:w="4669" w:type="dxa"/>
          </w:tcPr>
          <w:p w14:paraId="2DEBD168" w14:textId="5057EA25" w:rsidR="00F327A5" w:rsidRPr="009661D2" w:rsidRDefault="009661D2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1D2">
              <w:rPr>
                <w:rFonts w:ascii="Times New Roman" w:hAnsi="Times New Roman" w:cs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670" w:type="dxa"/>
          </w:tcPr>
          <w:p w14:paraId="4ACD5B7F" w14:textId="77777777" w:rsidR="00F327A5" w:rsidRPr="009661D2" w:rsidRDefault="00F327A5" w:rsidP="009661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99E106" w14:textId="77777777" w:rsidR="00F327A5" w:rsidRPr="009661D2" w:rsidRDefault="00F327A5" w:rsidP="00966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E17DD" w14:textId="77777777" w:rsidR="00584967" w:rsidRPr="009661D2" w:rsidRDefault="00584967" w:rsidP="009661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9D30F4E" w14:textId="166F60CD" w:rsidR="00B04301" w:rsidRPr="009661D2" w:rsidRDefault="00B04301" w:rsidP="009661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61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91EF13" w14:textId="77777777" w:rsidR="00B04301" w:rsidRPr="009661D2" w:rsidRDefault="00B04301" w:rsidP="009661D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725FE2A" w14:textId="77777777" w:rsidR="00447188" w:rsidRPr="009661D2" w:rsidRDefault="00447188" w:rsidP="009661D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47188" w:rsidRPr="009661D2" w:rsidSect="006940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15E5E"/>
    <w:multiLevelType w:val="hybridMultilevel"/>
    <w:tmpl w:val="26726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F83B1D"/>
    <w:multiLevelType w:val="hybridMultilevel"/>
    <w:tmpl w:val="FF946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E0"/>
    <w:rsid w:val="000775BB"/>
    <w:rsid w:val="0009713F"/>
    <w:rsid w:val="000B5873"/>
    <w:rsid w:val="000E3D39"/>
    <w:rsid w:val="00144D26"/>
    <w:rsid w:val="001E02FD"/>
    <w:rsid w:val="001F49BB"/>
    <w:rsid w:val="00316C87"/>
    <w:rsid w:val="00324EE4"/>
    <w:rsid w:val="003C1B9F"/>
    <w:rsid w:val="00447188"/>
    <w:rsid w:val="00451BDA"/>
    <w:rsid w:val="00486469"/>
    <w:rsid w:val="004C1246"/>
    <w:rsid w:val="00584967"/>
    <w:rsid w:val="00656888"/>
    <w:rsid w:val="00694065"/>
    <w:rsid w:val="00721E7C"/>
    <w:rsid w:val="00783BA8"/>
    <w:rsid w:val="007F0CDB"/>
    <w:rsid w:val="00850DF6"/>
    <w:rsid w:val="008C0310"/>
    <w:rsid w:val="009661D2"/>
    <w:rsid w:val="00AA30EA"/>
    <w:rsid w:val="00B01A2C"/>
    <w:rsid w:val="00B04301"/>
    <w:rsid w:val="00B44132"/>
    <w:rsid w:val="00B81ACB"/>
    <w:rsid w:val="00C1564A"/>
    <w:rsid w:val="00D13005"/>
    <w:rsid w:val="00D35BF5"/>
    <w:rsid w:val="00D40863"/>
    <w:rsid w:val="00D558E0"/>
    <w:rsid w:val="00DB30FF"/>
    <w:rsid w:val="00E77DA4"/>
    <w:rsid w:val="00EB3FEE"/>
    <w:rsid w:val="00F16980"/>
    <w:rsid w:val="00F3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11A3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967"/>
    <w:pPr>
      <w:ind w:left="720"/>
      <w:contextualSpacing/>
    </w:pPr>
  </w:style>
  <w:style w:type="table" w:styleId="a4">
    <w:name w:val="Table Grid"/>
    <w:basedOn w:val="a1"/>
    <w:uiPriority w:val="39"/>
    <w:rsid w:val="00F327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66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610</Words>
  <Characters>3787</Characters>
  <Application>Microsoft Macintosh Word</Application>
  <DocSecurity>0</DocSecurity>
  <Lines>88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14</cp:revision>
  <dcterms:created xsi:type="dcterms:W3CDTF">2016-11-22T20:12:00Z</dcterms:created>
  <dcterms:modified xsi:type="dcterms:W3CDTF">2018-04-29T22:09:00Z</dcterms:modified>
</cp:coreProperties>
</file>