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57" w:rsidRDefault="00084157">
      <w:pPr>
        <w:pStyle w:val="11"/>
        <w:keepNext/>
        <w:keepLines/>
        <w:shd w:val="clear" w:color="auto" w:fill="auto"/>
        <w:spacing w:before="0" w:line="240" w:lineRule="auto"/>
        <w:ind w:firstLine="720"/>
        <w:jc w:val="center"/>
        <w:rPr>
          <w:bCs w:val="0"/>
          <w:i/>
          <w:sz w:val="24"/>
          <w:szCs w:val="24"/>
        </w:rPr>
      </w:pPr>
    </w:p>
    <w:p w:rsidR="00084157" w:rsidRDefault="00135D9B">
      <w:pPr>
        <w:pStyle w:val="11"/>
        <w:keepNext/>
        <w:keepLines/>
        <w:shd w:val="clear" w:color="auto" w:fill="auto"/>
        <w:spacing w:before="0" w:line="240" w:lineRule="auto"/>
        <w:ind w:firstLine="720"/>
        <w:jc w:val="center"/>
        <w:rPr>
          <w:bCs w:val="0"/>
          <w:i/>
          <w:sz w:val="24"/>
          <w:szCs w:val="24"/>
        </w:rPr>
      </w:pPr>
      <w:r>
        <w:rPr>
          <w:bCs w:val="0"/>
          <w:i/>
          <w:sz w:val="24"/>
          <w:szCs w:val="24"/>
        </w:rPr>
        <w:t>X-я Всероссийская научно-практическая конференция</w:t>
      </w:r>
    </w:p>
    <w:p w:rsidR="00084157" w:rsidRDefault="00135D9B">
      <w:pPr>
        <w:pStyle w:val="11"/>
        <w:keepNext/>
        <w:keepLines/>
        <w:shd w:val="clear" w:color="auto" w:fill="auto"/>
        <w:spacing w:before="0" w:line="240" w:lineRule="auto"/>
        <w:ind w:firstLine="720"/>
        <w:jc w:val="center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 «</w:t>
      </w:r>
      <w:r>
        <w:rPr>
          <w:sz w:val="24"/>
          <w:szCs w:val="24"/>
        </w:rPr>
        <w:t>Актуальные вопросы диагностики, лечения и профилактики синдрома диабетической стопы</w:t>
      </w:r>
      <w:r>
        <w:rPr>
          <w:rStyle w:val="12"/>
          <w:sz w:val="24"/>
          <w:szCs w:val="24"/>
        </w:rPr>
        <w:t>»</w:t>
      </w:r>
    </w:p>
    <w:p w:rsidR="00084157" w:rsidRDefault="00084157">
      <w:pPr>
        <w:ind w:firstLine="720"/>
        <w:rPr>
          <w:rFonts w:ascii="Times New Roman" w:hAnsi="Times New Roman" w:cs="Times New Roman"/>
          <w:color w:val="auto"/>
        </w:rPr>
        <w:sectPr w:rsidR="00084157">
          <w:pgSz w:w="11905" w:h="16837"/>
          <w:pgMar w:top="0" w:right="0" w:bottom="0" w:left="0" w:header="0" w:footer="3" w:gutter="0"/>
          <w:cols w:space="720"/>
          <w:docGrid w:linePitch="360"/>
        </w:sectPr>
      </w:pPr>
    </w:p>
    <w:p w:rsidR="00084157" w:rsidRDefault="00135D9B">
      <w:pPr>
        <w:pStyle w:val="22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Казанский государственный медицинский университет, кафедра хирургических болезней №2 КГМУ, Министерство здравоохранения Республики Татарстан, Центр «Диабетическая стопа»,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азань приглашает Вас принять участие в </w:t>
      </w:r>
      <w:r>
        <w:rPr>
          <w:bCs/>
        </w:rPr>
        <w:t>ІX</w:t>
      </w:r>
      <w:r>
        <w:rPr>
          <w:sz w:val="24"/>
          <w:szCs w:val="24"/>
        </w:rPr>
        <w:t xml:space="preserve"> Всероссийской научно-практической </w:t>
      </w:r>
      <w:r>
        <w:rPr>
          <w:rStyle w:val="23"/>
          <w:sz w:val="24"/>
          <w:szCs w:val="24"/>
        </w:rPr>
        <w:t xml:space="preserve"> «</w:t>
      </w:r>
      <w:r>
        <w:rPr>
          <w:sz w:val="24"/>
          <w:szCs w:val="24"/>
        </w:rPr>
        <w:t>Актуальные вопросы диагностики, лечения и профилактики синдрома диабетической стопы», которая состоится</w:t>
      </w:r>
      <w:r w:rsidR="006717E8">
        <w:rPr>
          <w:rStyle w:val="23"/>
          <w:sz w:val="24"/>
          <w:szCs w:val="24"/>
        </w:rPr>
        <w:t xml:space="preserve"> 19  октября 2018</w:t>
      </w:r>
      <w:r>
        <w:rPr>
          <w:rStyle w:val="23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городе Казани.</w:t>
      </w:r>
    </w:p>
    <w:p w:rsidR="00084157" w:rsidRDefault="00135D9B">
      <w:pPr>
        <w:pStyle w:val="a3"/>
        <w:shd w:val="clear" w:color="auto" w:fill="auto"/>
        <w:tabs>
          <w:tab w:val="left" w:pos="44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Конференция внесена в тематический план научно-практических конференций Минздрава России и Минздрава РТ. </w:t>
      </w:r>
    </w:p>
    <w:p w:rsidR="00084157" w:rsidRDefault="00135D9B">
      <w:pPr>
        <w:pStyle w:val="a3"/>
        <w:shd w:val="clear" w:color="auto" w:fill="auto"/>
        <w:tabs>
          <w:tab w:val="left" w:pos="44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Конференция будет входить в программу</w:t>
      </w:r>
      <w:r w:rsidR="003B20D0">
        <w:rPr>
          <w:sz w:val="24"/>
          <w:szCs w:val="24"/>
        </w:rPr>
        <w:t xml:space="preserve">РОХ </w:t>
      </w:r>
      <w:r>
        <w:rPr>
          <w:sz w:val="24"/>
          <w:szCs w:val="24"/>
        </w:rPr>
        <w:t xml:space="preserve"> с присвоением баллов и сертификацией участников.</w:t>
      </w:r>
    </w:p>
    <w:p w:rsidR="00084157" w:rsidRDefault="00084157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084157" w:rsidRDefault="00135D9B">
      <w:pPr>
        <w:pStyle w:val="520"/>
        <w:keepNext/>
        <w:keepLines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bookmarkStart w:id="0" w:name="bookmark3"/>
      <w:r>
        <w:rPr>
          <w:sz w:val="24"/>
          <w:szCs w:val="24"/>
        </w:rPr>
        <w:t>Общие положения.</w:t>
      </w:r>
      <w:bookmarkEnd w:id="0"/>
    </w:p>
    <w:p w:rsidR="00084157" w:rsidRDefault="00135D9B">
      <w:pPr>
        <w:pStyle w:val="a3"/>
        <w:numPr>
          <w:ilvl w:val="1"/>
          <w:numId w:val="1"/>
        </w:numPr>
        <w:shd w:val="clear" w:color="auto" w:fill="auto"/>
        <w:tabs>
          <w:tab w:val="left" w:pos="45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Организационный комитет – Центр «Диабетическая стопа», 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азань</w:t>
      </w:r>
    </w:p>
    <w:p w:rsidR="00084157" w:rsidRDefault="00135D9B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    Место и время проведения: г.Казань, комплекс «Гранд-Отель»,</w:t>
      </w:r>
      <w:r>
        <w:rPr>
          <w:rStyle w:val="apple-style-span"/>
          <w:rFonts w:ascii="Times New Roman" w:hAnsi="Times New Roman" w:cs="Times New Roman"/>
          <w:shd w:val="clear" w:color="auto" w:fill="FFFFFF"/>
        </w:rPr>
        <w:t xml:space="preserve"> конференц-зал "</w:t>
      </w:r>
      <w:proofErr w:type="spellStart"/>
      <w:r>
        <w:rPr>
          <w:rStyle w:val="apple-style-span"/>
          <w:rFonts w:ascii="Times New Roman" w:hAnsi="Times New Roman" w:cs="Times New Roman"/>
          <w:shd w:val="clear" w:color="auto" w:fill="FFFFFF"/>
        </w:rPr>
        <w:t>Габдулла</w:t>
      </w:r>
      <w:proofErr w:type="spellEnd"/>
      <w:r>
        <w:rPr>
          <w:rStyle w:val="apple-style-span"/>
          <w:rFonts w:ascii="Times New Roman" w:hAnsi="Times New Roman" w:cs="Times New Roman"/>
          <w:shd w:val="clear" w:color="auto" w:fill="FFFFFF"/>
        </w:rPr>
        <w:t xml:space="preserve">        Тукай"</w:t>
      </w:r>
      <w:r>
        <w:rPr>
          <w:rFonts w:ascii="Times New Roman" w:hAnsi="Times New Roman" w:cs="Times New Roman"/>
        </w:rPr>
        <w:t>.</w:t>
      </w:r>
    </w:p>
    <w:p w:rsidR="00084157" w:rsidRDefault="00135D9B">
      <w:pPr>
        <w:widowControl w:val="0"/>
        <w:autoSpaceDE w:val="0"/>
        <w:autoSpaceDN w:val="0"/>
        <w:adjustRightInd w:val="0"/>
        <w:jc w:val="both"/>
        <w:rPr>
          <w:rStyle w:val="apple-style-span"/>
          <w:rFonts w:ascii="Times New Roman" w:hAnsi="Times New Roman" w:cs="Times New Roman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u w:val="none"/>
          <w:shd w:val="clear" w:color="auto" w:fill="FFFFFF"/>
        </w:rPr>
        <w:t>Адрес:</w:t>
      </w:r>
      <w:r>
        <w:rPr>
          <w:rStyle w:val="apple-style-span"/>
          <w:rFonts w:ascii="Times New Roman" w:hAnsi="Times New Roman" w:cs="Times New Roman"/>
          <w:shd w:val="clear" w:color="auto" w:fill="FFFFFF"/>
        </w:rPr>
        <w:t>420111 Россия, г. Казань, ул. Петербургская, д.1.</w:t>
      </w:r>
    </w:p>
    <w:p w:rsidR="00084157" w:rsidRDefault="00135D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Style w:val="apple-style-span"/>
          <w:rFonts w:ascii="Times New Roman" w:hAnsi="Times New Roman" w:cs="Times New Roman"/>
          <w:shd w:val="clear" w:color="auto" w:fill="FFFFFF"/>
        </w:rPr>
        <w:t xml:space="preserve">Для участников конференции будут предложены специальные цены на проживание в гостинице «Гранд-Отель»: 15% скидки на номера любого уровня комфортности. Для получения скидки необходимо сообщить, что являетесь участником конференции «СДС». Отдел бронирования: 8(843)2311058, 8(843)2311057, 8(843)2311056 и </w:t>
      </w:r>
      <w:r w:rsidRPr="003B7878">
        <w:rPr>
          <w:rStyle w:val="apple-style-span"/>
          <w:rFonts w:ascii="Times New Roman" w:hAnsi="Times New Roman" w:cs="Times New Roman"/>
          <w:b/>
          <w:shd w:val="clear" w:color="auto" w:fill="FFFFFF"/>
        </w:rPr>
        <w:t>8(937)5911002</w:t>
      </w:r>
      <w:r>
        <w:rPr>
          <w:rStyle w:val="apple-style-span"/>
          <w:rFonts w:ascii="Times New Roman" w:hAnsi="Times New Roman" w:cs="Times New Roman"/>
          <w:shd w:val="clear" w:color="auto" w:fill="FFFFFF"/>
        </w:rPr>
        <w:t xml:space="preserve"> или по электронной почте: </w:t>
      </w:r>
      <w:hyperlink r:id="rId6" w:history="1">
        <w:r>
          <w:rPr>
            <w:rStyle w:val="a4"/>
            <w:rFonts w:ascii="Times New Roman" w:hAnsi="Times New Roman" w:cs="Times New Roman"/>
            <w:shd w:val="clear" w:color="auto" w:fill="FFFFFF"/>
          </w:rPr>
          <w:t>banket@shalyapin-hotel.ru</w:t>
        </w:r>
      </w:hyperlink>
      <w:r>
        <w:rPr>
          <w:rStyle w:val="apple-style-span"/>
          <w:rFonts w:ascii="Times New Roman" w:hAnsi="Times New Roman" w:cs="Times New Roman"/>
          <w:shd w:val="clear" w:color="auto" w:fill="FFFFFF"/>
        </w:rPr>
        <w:t xml:space="preserve"> (Мельниковой Валентине).</w:t>
      </w:r>
    </w:p>
    <w:p w:rsidR="00084157" w:rsidRDefault="000841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84157" w:rsidRDefault="00135D9B">
      <w:pPr>
        <w:pStyle w:val="a3"/>
        <w:numPr>
          <w:ilvl w:val="1"/>
          <w:numId w:val="2"/>
        </w:numPr>
        <w:shd w:val="clear" w:color="auto" w:fill="auto"/>
        <w:tabs>
          <w:tab w:val="left" w:pos="4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Формы участия в конференции:</w:t>
      </w:r>
    </w:p>
    <w:p w:rsidR="00084157" w:rsidRDefault="00135D9B">
      <w:pPr>
        <w:pStyle w:val="a3"/>
        <w:numPr>
          <w:ilvl w:val="0"/>
          <w:numId w:val="3"/>
        </w:numPr>
        <w:shd w:val="clear" w:color="auto" w:fill="auto"/>
        <w:tabs>
          <w:tab w:val="left" w:pos="457"/>
        </w:tabs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Публикация тезисов.</w:t>
      </w:r>
    </w:p>
    <w:p w:rsidR="00084157" w:rsidRDefault="00135D9B">
      <w:pPr>
        <w:pStyle w:val="a3"/>
        <w:numPr>
          <w:ilvl w:val="0"/>
          <w:numId w:val="3"/>
        </w:numPr>
        <w:shd w:val="clear" w:color="auto" w:fill="auto"/>
        <w:tabs>
          <w:tab w:val="left" w:pos="457"/>
        </w:tabs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Выступление с докладом.</w:t>
      </w:r>
    </w:p>
    <w:p w:rsidR="00084157" w:rsidRDefault="00135D9B">
      <w:pPr>
        <w:pStyle w:val="a3"/>
        <w:numPr>
          <w:ilvl w:val="0"/>
          <w:numId w:val="3"/>
        </w:numPr>
        <w:shd w:val="clear" w:color="auto" w:fill="auto"/>
        <w:tabs>
          <w:tab w:val="left" w:pos="457"/>
        </w:tabs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Участие в качестве слушателя.</w:t>
      </w:r>
    </w:p>
    <w:p w:rsidR="00084157" w:rsidRDefault="00135D9B">
      <w:pPr>
        <w:pStyle w:val="a3"/>
        <w:shd w:val="clear" w:color="auto" w:fill="auto"/>
        <w:tabs>
          <w:tab w:val="left" w:pos="44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1.3.1     Материалы конферен</w:t>
      </w:r>
      <w:r w:rsidR="006717E8">
        <w:rPr>
          <w:sz w:val="24"/>
          <w:szCs w:val="24"/>
        </w:rPr>
        <w:t>ции будут изданы в  октябре 2018</w:t>
      </w:r>
      <w:r>
        <w:rPr>
          <w:sz w:val="24"/>
          <w:szCs w:val="24"/>
        </w:rPr>
        <w:t xml:space="preserve">г. в виде сборника научных работ с присвоением </w:t>
      </w:r>
      <w:r>
        <w:rPr>
          <w:sz w:val="24"/>
          <w:szCs w:val="24"/>
          <w:lang w:val="en-US"/>
        </w:rPr>
        <w:t>ISBN</w:t>
      </w:r>
      <w:r>
        <w:rPr>
          <w:sz w:val="24"/>
          <w:szCs w:val="24"/>
        </w:rPr>
        <w:t xml:space="preserve"> и федеральной рассылкой.</w:t>
      </w:r>
    </w:p>
    <w:p w:rsidR="00084157" w:rsidRDefault="00084157">
      <w:pPr>
        <w:pStyle w:val="a3"/>
        <w:shd w:val="clear" w:color="auto" w:fill="auto"/>
        <w:tabs>
          <w:tab w:val="left" w:pos="447"/>
        </w:tabs>
        <w:spacing w:line="240" w:lineRule="auto"/>
        <w:ind w:firstLine="0"/>
        <w:rPr>
          <w:sz w:val="24"/>
          <w:szCs w:val="24"/>
        </w:rPr>
      </w:pPr>
    </w:p>
    <w:p w:rsidR="00084157" w:rsidRDefault="00084157">
      <w:pPr>
        <w:pStyle w:val="a3"/>
        <w:shd w:val="clear" w:color="auto" w:fill="auto"/>
        <w:tabs>
          <w:tab w:val="left" w:pos="447"/>
        </w:tabs>
        <w:spacing w:line="240" w:lineRule="auto"/>
        <w:ind w:firstLine="0"/>
        <w:rPr>
          <w:b/>
        </w:rPr>
      </w:pPr>
    </w:p>
    <w:p w:rsidR="00084157" w:rsidRDefault="00135D9B">
      <w:pPr>
        <w:pStyle w:val="a3"/>
        <w:numPr>
          <w:ilvl w:val="1"/>
          <w:numId w:val="2"/>
        </w:numPr>
        <w:shd w:val="clear" w:color="auto" w:fill="auto"/>
        <w:tabs>
          <w:tab w:val="left" w:pos="447"/>
        </w:tabs>
        <w:spacing w:line="240" w:lineRule="auto"/>
        <w:rPr>
          <w:b/>
        </w:rPr>
      </w:pPr>
      <w:r>
        <w:rPr>
          <w:b/>
        </w:rPr>
        <w:t>Тематика конференции:</w:t>
      </w:r>
    </w:p>
    <w:p w:rsidR="00084157" w:rsidRDefault="00135D9B">
      <w:pPr>
        <w:pStyle w:val="1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и здоровье больных сахарным диабетом.</w:t>
      </w:r>
    </w:p>
    <w:p w:rsidR="00084157" w:rsidRDefault="00135D9B">
      <w:pPr>
        <w:pStyle w:val="1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медицинской помощи больным с СД и СДС.</w:t>
      </w:r>
    </w:p>
    <w:p w:rsidR="00084157" w:rsidRDefault="00135D9B">
      <w:pPr>
        <w:pStyle w:val="1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Актуальные вопросы диагностики, лечения облитерирующих процессов при СД  и СДС.</w:t>
      </w:r>
    </w:p>
    <w:p w:rsidR="00084157" w:rsidRDefault="00135D9B">
      <w:pPr>
        <w:pStyle w:val="1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Профилактика, диагностика и лечение сопутствующих заболеваний при СД и СДС.</w:t>
      </w:r>
    </w:p>
    <w:p w:rsidR="00084157" w:rsidRDefault="00135D9B">
      <w:pPr>
        <w:pStyle w:val="1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Восстановительная медицина и реабилитация больных с СДС.</w:t>
      </w:r>
    </w:p>
    <w:p w:rsidR="00084157" w:rsidRDefault="00135D9B">
      <w:pPr>
        <w:pStyle w:val="1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СДС.</w:t>
      </w:r>
    </w:p>
    <w:p w:rsidR="00084157" w:rsidRDefault="00135D9B">
      <w:pPr>
        <w:pStyle w:val="1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Анестезиологические пособия у больных с СД и СДС.</w:t>
      </w:r>
    </w:p>
    <w:p w:rsidR="00084157" w:rsidRDefault="00084157">
      <w:pPr>
        <w:pStyle w:val="1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084157" w:rsidRDefault="00135D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Формат конференции:</w:t>
      </w:r>
    </w:p>
    <w:p w:rsidR="00084157" w:rsidRDefault="006717E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19.10.2018</w:t>
      </w:r>
      <w:r w:rsidR="00135D9B">
        <w:rPr>
          <w:rFonts w:ascii="Times New Roman" w:hAnsi="Times New Roman" w:cs="Times New Roman"/>
        </w:rPr>
        <w:t xml:space="preserve"> – регистрация в 8.00, начало в 9.30 –  секция (доклады); 12.30 – 13.30 – кофе-брейк для всех участников конференции; 13.30 – продо</w:t>
      </w:r>
      <w:r w:rsidR="00E24DA7">
        <w:rPr>
          <w:rFonts w:ascii="Times New Roman" w:hAnsi="Times New Roman" w:cs="Times New Roman"/>
        </w:rPr>
        <w:t>лжение конференции (доклады); 17</w:t>
      </w:r>
      <w:r w:rsidR="00135D9B">
        <w:rPr>
          <w:rFonts w:ascii="Times New Roman" w:hAnsi="Times New Roman" w:cs="Times New Roman"/>
        </w:rPr>
        <w:t xml:space="preserve">.00 – обзорная автобусная экскурсия для гостей по городу Казани, </w:t>
      </w:r>
    </w:p>
    <w:p w:rsidR="00084157" w:rsidRDefault="00084157">
      <w:pPr>
        <w:pStyle w:val="a3"/>
        <w:keepNext/>
        <w:keepLines/>
        <w:shd w:val="clear" w:color="auto" w:fill="auto"/>
        <w:tabs>
          <w:tab w:val="left" w:pos="447"/>
        </w:tabs>
        <w:spacing w:line="240" w:lineRule="auto"/>
        <w:ind w:firstLine="0"/>
        <w:rPr>
          <w:sz w:val="24"/>
          <w:szCs w:val="24"/>
        </w:rPr>
      </w:pPr>
      <w:bookmarkStart w:id="1" w:name="bookmark6"/>
    </w:p>
    <w:p w:rsidR="006717E8" w:rsidRDefault="00135D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Доклады для рассмотрения оргкомитетом  конференции и включени</w:t>
      </w:r>
      <w:r w:rsidR="003B20D0">
        <w:rPr>
          <w:rFonts w:ascii="Times New Roman" w:hAnsi="Times New Roman" w:cs="Times New Roman"/>
          <w:b/>
          <w:i/>
          <w:iCs/>
          <w:sz w:val="28"/>
          <w:szCs w:val="28"/>
        </w:rPr>
        <w:t>я в программу  принимаются до 10</w:t>
      </w:r>
      <w:r w:rsidR="00413338">
        <w:rPr>
          <w:rFonts w:ascii="Times New Roman" w:hAnsi="Times New Roman" w:cs="Times New Roman"/>
          <w:b/>
          <w:i/>
          <w:iCs/>
          <w:sz w:val="28"/>
          <w:szCs w:val="28"/>
        </w:rPr>
        <w:t>.09</w:t>
      </w:r>
      <w:r w:rsidR="006717E8">
        <w:rPr>
          <w:rFonts w:ascii="Times New Roman" w:hAnsi="Times New Roman" w:cs="Times New Roman"/>
          <w:b/>
          <w:i/>
          <w:iCs/>
          <w:sz w:val="28"/>
          <w:szCs w:val="28"/>
        </w:rPr>
        <w:t>.2018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почту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korejba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 В письме указать  название доклада на конференцию, фамилию первого автора, город.</w:t>
      </w:r>
    </w:p>
    <w:p w:rsidR="00084157" w:rsidRDefault="00135D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Тезис доклада до 1 страницы текста,   шрифт - </w:t>
      </w:r>
      <w:r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>
        <w:rPr>
          <w:rFonts w:ascii="Times New Roman" w:hAnsi="Times New Roman" w:cs="Times New Roman"/>
          <w:sz w:val="28"/>
          <w:szCs w:val="28"/>
        </w:rPr>
        <w:t xml:space="preserve">, кегль 12; интервал 1,5.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 тезисом доклада указывается  фамилия, имя, отчество авторов; должность (полностью) каждого, место работы (полностью, согласно документам учреждения) каждого.</w:t>
      </w:r>
      <w:proofErr w:type="gramEnd"/>
    </w:p>
    <w:p w:rsidR="006717E8" w:rsidRDefault="006717E8" w:rsidP="006717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7E8">
        <w:rPr>
          <w:rFonts w:ascii="Times New Roman" w:hAnsi="Times New Roman" w:cs="Times New Roman"/>
          <w:b/>
          <w:i/>
          <w:sz w:val="28"/>
          <w:szCs w:val="28"/>
        </w:rPr>
        <w:t xml:space="preserve">Тезисы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размещения в сборнике материалов конференции </w:t>
      </w:r>
      <w:r w:rsidRPr="006717E8">
        <w:rPr>
          <w:rFonts w:ascii="Times New Roman" w:hAnsi="Times New Roman" w:cs="Times New Roman"/>
          <w:b/>
          <w:i/>
          <w:sz w:val="28"/>
          <w:szCs w:val="28"/>
        </w:rPr>
        <w:t>принимаются к рассмотрению до 20.09.2018</w:t>
      </w:r>
      <w:r>
        <w:rPr>
          <w:rFonts w:ascii="Times New Roman" w:hAnsi="Times New Roman" w:cs="Times New Roman"/>
          <w:sz w:val="28"/>
          <w:szCs w:val="28"/>
        </w:rPr>
        <w:t xml:space="preserve"> по адресу электронной почты: </w:t>
      </w:r>
      <w:hyperlink r:id="rId8" w:history="1">
        <w:r w:rsidRPr="003B20D0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korejba</w:t>
        </w:r>
        <w:r w:rsidRPr="003B20D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</w:t>
        </w:r>
        <w:r w:rsidRPr="003B20D0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k</w:t>
        </w:r>
        <w:r w:rsidRPr="003B20D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3B20D0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Pr="003B20D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3B20D0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с пометкой «тезис на конференцию, фамилия первого автора, город.»</w:t>
      </w:r>
    </w:p>
    <w:p w:rsidR="006717E8" w:rsidRDefault="006717E8" w:rsidP="006717E8">
      <w:pPr>
        <w:ind w:firstLine="708"/>
        <w:rPr>
          <w:rFonts w:ascii="Times New Roman" w:hAnsi="Times New Roman" w:cs="Times New Roman"/>
        </w:rPr>
      </w:pPr>
    </w:p>
    <w:p w:rsidR="006717E8" w:rsidRDefault="006717E8">
      <w:pPr>
        <w:ind w:firstLine="708"/>
      </w:pPr>
    </w:p>
    <w:p w:rsidR="00084157" w:rsidRDefault="00084157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center"/>
        <w:rPr>
          <w:sz w:val="24"/>
          <w:szCs w:val="24"/>
        </w:rPr>
      </w:pPr>
    </w:p>
    <w:p w:rsidR="00084157" w:rsidRDefault="00135D9B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оформлению тезисов для публикации в сборнике:</w:t>
      </w:r>
    </w:p>
    <w:p w:rsidR="00084157" w:rsidRDefault="00135D9B">
      <w:pPr>
        <w:pStyle w:val="a3"/>
        <w:numPr>
          <w:ilvl w:val="0"/>
          <w:numId w:val="5"/>
        </w:numPr>
        <w:shd w:val="clear" w:color="auto" w:fill="auto"/>
        <w:tabs>
          <w:tab w:val="left" w:pos="480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Оформляются на русском языке (допускается на английском, в случае международного участия), в формате 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97-2007</w:t>
      </w:r>
    </w:p>
    <w:p w:rsidR="00084157" w:rsidRDefault="00135D9B">
      <w:pPr>
        <w:pStyle w:val="42"/>
        <w:numPr>
          <w:ilvl w:val="0"/>
          <w:numId w:val="5"/>
        </w:numPr>
        <w:shd w:val="clear" w:color="auto" w:fill="auto"/>
        <w:tabs>
          <w:tab w:val="left" w:pos="480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Оформление текста статьи:</w:t>
      </w:r>
    </w:p>
    <w:p w:rsidR="00084157" w:rsidRDefault="00135D9B">
      <w:pPr>
        <w:pStyle w:val="a3"/>
        <w:numPr>
          <w:ilvl w:val="0"/>
          <w:numId w:val="6"/>
        </w:numPr>
        <w:shd w:val="clear" w:color="auto" w:fill="auto"/>
        <w:tabs>
          <w:tab w:val="left" w:pos="692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шрифт - </w:t>
      </w:r>
      <w:r>
        <w:rPr>
          <w:sz w:val="24"/>
          <w:szCs w:val="24"/>
          <w:lang w:val="en-US"/>
        </w:rPr>
        <w:t>TimesNewRoman</w:t>
      </w:r>
      <w:r>
        <w:rPr>
          <w:sz w:val="24"/>
          <w:szCs w:val="24"/>
        </w:rPr>
        <w:t>, кегль 12; интервал 1,5, абзацный отступ 1,25 см.</w:t>
      </w:r>
    </w:p>
    <w:p w:rsidR="00084157" w:rsidRDefault="00135D9B">
      <w:pPr>
        <w:pStyle w:val="a3"/>
        <w:numPr>
          <w:ilvl w:val="0"/>
          <w:numId w:val="6"/>
        </w:numPr>
        <w:shd w:val="clear" w:color="auto" w:fill="auto"/>
        <w:tabs>
          <w:tab w:val="left" w:pos="692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выравнивание по ширине.</w:t>
      </w:r>
    </w:p>
    <w:p w:rsidR="00084157" w:rsidRDefault="00135D9B">
      <w:pPr>
        <w:pStyle w:val="a3"/>
        <w:numPr>
          <w:ilvl w:val="0"/>
          <w:numId w:val="6"/>
        </w:numPr>
        <w:shd w:val="clear" w:color="auto" w:fill="auto"/>
        <w:tabs>
          <w:tab w:val="left" w:pos="692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поля: сверху, снизу, слева, справа - 2 см.</w:t>
      </w:r>
    </w:p>
    <w:p w:rsidR="00084157" w:rsidRDefault="00135D9B">
      <w:pPr>
        <w:pStyle w:val="42"/>
        <w:numPr>
          <w:ilvl w:val="0"/>
          <w:numId w:val="5"/>
        </w:numPr>
        <w:shd w:val="clear" w:color="auto" w:fill="auto"/>
        <w:tabs>
          <w:tab w:val="left" w:pos="470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Заголовок тезиса оформляется следующим образом:</w:t>
      </w:r>
    </w:p>
    <w:p w:rsidR="00084157" w:rsidRDefault="00135D9B">
      <w:pPr>
        <w:pStyle w:val="a3"/>
        <w:numPr>
          <w:ilvl w:val="0"/>
          <w:numId w:val="6"/>
        </w:numPr>
        <w:shd w:val="clear" w:color="auto" w:fill="auto"/>
        <w:tabs>
          <w:tab w:val="left" w:pos="692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название работы, шрифт – жирный (заглавные буквы).</w:t>
      </w:r>
    </w:p>
    <w:p w:rsidR="00084157" w:rsidRDefault="00135D9B">
      <w:pPr>
        <w:pStyle w:val="a3"/>
        <w:numPr>
          <w:ilvl w:val="0"/>
          <w:numId w:val="6"/>
        </w:numPr>
        <w:shd w:val="clear" w:color="auto" w:fill="auto"/>
        <w:tabs>
          <w:tab w:val="left" w:pos="692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фамилия автора (авторов), инициалы (строчные буквы).</w:t>
      </w:r>
    </w:p>
    <w:p w:rsidR="00084157" w:rsidRDefault="00135D9B">
      <w:pPr>
        <w:pStyle w:val="a3"/>
        <w:numPr>
          <w:ilvl w:val="0"/>
          <w:numId w:val="6"/>
        </w:numPr>
        <w:shd w:val="clear" w:color="auto" w:fill="auto"/>
        <w:tabs>
          <w:tab w:val="left" w:pos="682"/>
        </w:tabs>
        <w:spacing w:line="240" w:lineRule="auto"/>
        <w:ind w:firstLine="720"/>
        <w:rPr>
          <w:sz w:val="24"/>
          <w:szCs w:val="24"/>
        </w:rPr>
      </w:pPr>
      <w:r>
        <w:t>название лечебного или научного заведения, в котором работает автор и соавторы; город, страна (строчные буквы)</w:t>
      </w:r>
      <w:r>
        <w:rPr>
          <w:sz w:val="24"/>
          <w:szCs w:val="24"/>
        </w:rPr>
        <w:t>.</w:t>
      </w:r>
    </w:p>
    <w:p w:rsidR="00084157" w:rsidRDefault="00135D9B">
      <w:pPr>
        <w:pStyle w:val="a3"/>
        <w:numPr>
          <w:ilvl w:val="0"/>
          <w:numId w:val="6"/>
        </w:numPr>
        <w:shd w:val="clear" w:color="auto" w:fill="auto"/>
        <w:tabs>
          <w:tab w:val="left" w:pos="692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выравнивание всех строк заголовка по ширине, без абзацного отступа и лишних пробелов.</w:t>
      </w:r>
    </w:p>
    <w:p w:rsidR="00084157" w:rsidRDefault="00135D9B">
      <w:pPr>
        <w:pStyle w:val="a3"/>
        <w:numPr>
          <w:ilvl w:val="0"/>
          <w:numId w:val="6"/>
        </w:numPr>
        <w:shd w:val="clear" w:color="auto" w:fill="auto"/>
        <w:tabs>
          <w:tab w:val="left" w:pos="692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названиях статьи, разделов и таблиц точки не ставятся.</w:t>
      </w:r>
    </w:p>
    <w:p w:rsidR="00084157" w:rsidRDefault="00135D9B">
      <w:pPr>
        <w:pStyle w:val="a3"/>
        <w:numPr>
          <w:ilvl w:val="0"/>
          <w:numId w:val="6"/>
        </w:numPr>
        <w:shd w:val="clear" w:color="auto" w:fill="auto"/>
        <w:tabs>
          <w:tab w:val="left" w:pos="692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название статьи не должно содержать коммерческое название препарата или продукции фирмы (только МНН).</w:t>
      </w:r>
    </w:p>
    <w:p w:rsidR="00084157" w:rsidRDefault="00135D9B">
      <w:pPr>
        <w:pStyle w:val="a3"/>
        <w:numPr>
          <w:ilvl w:val="0"/>
          <w:numId w:val="5"/>
        </w:numPr>
        <w:shd w:val="clear" w:color="auto" w:fill="auto"/>
        <w:tabs>
          <w:tab w:val="left" w:pos="480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Объем статьи до 5 страниц (лист формата А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).</w:t>
      </w:r>
    </w:p>
    <w:p w:rsidR="00084157" w:rsidRDefault="00135D9B">
      <w:pPr>
        <w:pStyle w:val="a3"/>
        <w:numPr>
          <w:ilvl w:val="0"/>
          <w:numId w:val="5"/>
        </w:numPr>
        <w:shd w:val="clear" w:color="auto" w:fill="auto"/>
        <w:tabs>
          <w:tab w:val="left" w:pos="480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Структура статьи: актуальность, цели, материалы и методы, результаты, выводы. К статье может прилагаться список литературы (не более 5 источников).</w:t>
      </w:r>
    </w:p>
    <w:p w:rsidR="00084157" w:rsidRDefault="00135D9B">
      <w:pPr>
        <w:pStyle w:val="a3"/>
        <w:numPr>
          <w:ilvl w:val="0"/>
          <w:numId w:val="5"/>
        </w:numPr>
        <w:shd w:val="clear" w:color="auto" w:fill="auto"/>
        <w:tabs>
          <w:tab w:val="left" w:pos="480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Таблицы подписываются сверху, рисунки - снизу, обязательна нумерация и ссылки на них в тексте. Ссылки на литературу - в квадратных скобках (например, [1]).</w:t>
      </w:r>
    </w:p>
    <w:p w:rsidR="00084157" w:rsidRDefault="00084157">
      <w:pPr>
        <w:ind w:firstLine="708"/>
        <w:rPr>
          <w:rFonts w:ascii="Times New Roman" w:hAnsi="Times New Roman" w:cs="Times New Roman"/>
        </w:rPr>
      </w:pPr>
    </w:p>
    <w:p w:rsidR="00084157" w:rsidRDefault="00135D9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N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B</w:t>
      </w:r>
      <w:r>
        <w:rPr>
          <w:rFonts w:ascii="Times New Roman" w:hAnsi="Times New Roman" w:cs="Times New Roman"/>
          <w:b/>
        </w:rPr>
        <w:t>. Тезисы, оформленные неправильно и присланные иным способом, к рассмотрению не принимаются!</w:t>
      </w:r>
    </w:p>
    <w:bookmarkEnd w:id="1"/>
    <w:p w:rsidR="00084157" w:rsidRDefault="00135D9B">
      <w:pPr>
        <w:pStyle w:val="a3"/>
        <w:numPr>
          <w:ilvl w:val="0"/>
          <w:numId w:val="7"/>
        </w:numPr>
        <w:shd w:val="clear" w:color="auto" w:fill="auto"/>
        <w:tabs>
          <w:tab w:val="left" w:pos="28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Орфографические и стилистические ошибки должны быть выверены авторами, так как дополнительная правка текста не предусматривается.</w:t>
      </w:r>
    </w:p>
    <w:p w:rsidR="00084157" w:rsidRDefault="00135D9B">
      <w:pPr>
        <w:pStyle w:val="51"/>
        <w:keepNext/>
        <w:keepLines/>
        <w:numPr>
          <w:ilvl w:val="0"/>
          <w:numId w:val="7"/>
        </w:numPr>
        <w:shd w:val="clear" w:color="auto" w:fill="auto"/>
        <w:tabs>
          <w:tab w:val="left" w:pos="288"/>
        </w:tabs>
        <w:spacing w:line="240" w:lineRule="auto"/>
        <w:rPr>
          <w:i w:val="0"/>
          <w:sz w:val="24"/>
          <w:szCs w:val="24"/>
        </w:rPr>
      </w:pPr>
      <w:bookmarkStart w:id="2" w:name="bookmark7"/>
      <w:r>
        <w:rPr>
          <w:i w:val="0"/>
          <w:sz w:val="24"/>
          <w:szCs w:val="24"/>
        </w:rPr>
        <w:t xml:space="preserve">Организаторы конференции оставляют за собой право </w:t>
      </w:r>
      <w:r>
        <w:rPr>
          <w:rStyle w:val="50"/>
          <w:b/>
          <w:bCs/>
          <w:i/>
          <w:iCs/>
          <w:sz w:val="24"/>
          <w:szCs w:val="24"/>
        </w:rPr>
        <w:t>отклонить</w:t>
      </w:r>
      <w:r>
        <w:rPr>
          <w:i w:val="0"/>
          <w:sz w:val="24"/>
          <w:szCs w:val="24"/>
        </w:rPr>
        <w:t xml:space="preserve"> заявку и тезисы в случаях: отправление позднее заявленных сроков, оформление с нарушением правил, сомнительность содержания, рекламные буклеты и </w:t>
      </w:r>
      <w:proofErr w:type="spellStart"/>
      <w:r>
        <w:rPr>
          <w:i w:val="0"/>
          <w:sz w:val="24"/>
          <w:szCs w:val="24"/>
        </w:rPr>
        <w:t>неинформативность</w:t>
      </w:r>
      <w:proofErr w:type="spellEnd"/>
      <w:r>
        <w:rPr>
          <w:i w:val="0"/>
          <w:sz w:val="24"/>
          <w:szCs w:val="24"/>
        </w:rPr>
        <w:t>, «инфицирование» вирусами.</w:t>
      </w:r>
      <w:bookmarkEnd w:id="2"/>
    </w:p>
    <w:p w:rsidR="00084157" w:rsidRDefault="00135D9B">
      <w:pPr>
        <w:pStyle w:val="51"/>
        <w:keepNext/>
        <w:keepLines/>
        <w:numPr>
          <w:ilvl w:val="0"/>
          <w:numId w:val="7"/>
        </w:numPr>
        <w:shd w:val="clear" w:color="auto" w:fill="auto"/>
        <w:tabs>
          <w:tab w:val="left" w:pos="288"/>
        </w:tabs>
        <w:spacing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Материалы конференции в электронном варианте, высылаются по просьбе участника на указанный электронный адрес (указывается при отправке тезисов).</w:t>
      </w:r>
    </w:p>
    <w:p w:rsidR="00084157" w:rsidRDefault="00135D9B">
      <w:pPr>
        <w:pStyle w:val="51"/>
        <w:keepNext/>
        <w:keepLines/>
        <w:numPr>
          <w:ilvl w:val="0"/>
          <w:numId w:val="7"/>
        </w:numPr>
        <w:shd w:val="clear" w:color="auto" w:fill="auto"/>
        <w:tabs>
          <w:tab w:val="left" w:pos="288"/>
        </w:tabs>
        <w:spacing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Сборник может быть выслан по почте наложенным платежом (оплачивается стоимость почтовых расходов), в адрес каждого ВУЗа, представители которого участвовали в конференции, по одному сборнику (указывается при отправке тезисов).</w:t>
      </w:r>
    </w:p>
    <w:p w:rsidR="00084157" w:rsidRDefault="00084157">
      <w:pPr>
        <w:pStyle w:val="40"/>
        <w:keepNext/>
        <w:keepLines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bookmarkStart w:id="3" w:name="bookmark13"/>
    </w:p>
    <w:p w:rsidR="00084157" w:rsidRDefault="00135D9B">
      <w:pPr>
        <w:pStyle w:val="40"/>
        <w:keepNext/>
        <w:keepLines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Организаторы конференции:</w:t>
      </w:r>
    </w:p>
    <w:p w:rsidR="00084157" w:rsidRDefault="00135D9B">
      <w:pPr>
        <w:pStyle w:val="40"/>
        <w:keepNext/>
        <w:keepLines/>
        <w:shd w:val="clear" w:color="auto" w:fill="auto"/>
        <w:spacing w:before="0" w:after="0" w:line="240" w:lineRule="auto"/>
        <w:ind w:left="72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Центр «Диабетическая стопа»,  г</w:t>
      </w:r>
      <w:proofErr w:type="gramStart"/>
      <w:r>
        <w:rPr>
          <w:b w:val="0"/>
          <w:sz w:val="24"/>
          <w:szCs w:val="24"/>
        </w:rPr>
        <w:t>.К</w:t>
      </w:r>
      <w:proofErr w:type="gramEnd"/>
      <w:r>
        <w:rPr>
          <w:b w:val="0"/>
          <w:sz w:val="24"/>
          <w:szCs w:val="24"/>
        </w:rPr>
        <w:t>азань (доцент кафедры хирургических болезней №2 Казанского ГМУ, зав. Центром «Диабетическая стопа», заслуженный врач РТ Корейба К.А.)</w:t>
      </w:r>
    </w:p>
    <w:p w:rsidR="00084157" w:rsidRDefault="00084157">
      <w:pPr>
        <w:pStyle w:val="40"/>
        <w:keepNext/>
        <w:keepLines/>
        <w:shd w:val="clear" w:color="auto" w:fill="auto"/>
        <w:spacing w:before="0" w:after="0" w:line="240" w:lineRule="auto"/>
        <w:ind w:left="720" w:firstLine="0"/>
        <w:rPr>
          <w:b w:val="0"/>
          <w:sz w:val="24"/>
          <w:szCs w:val="24"/>
        </w:rPr>
      </w:pPr>
    </w:p>
    <w:p w:rsidR="00084157" w:rsidRDefault="00135D9B">
      <w:pPr>
        <w:pStyle w:val="a3"/>
        <w:shd w:val="clear" w:color="auto" w:fill="auto"/>
        <w:tabs>
          <w:tab w:val="left" w:pos="447"/>
        </w:tabs>
        <w:spacing w:line="240" w:lineRule="auto"/>
        <w:ind w:firstLine="0"/>
        <w:rPr>
          <w:i/>
          <w:sz w:val="24"/>
          <w:szCs w:val="24"/>
        </w:rPr>
      </w:pPr>
      <w:r>
        <w:rPr>
          <w:b/>
          <w:sz w:val="24"/>
          <w:szCs w:val="24"/>
        </w:rPr>
        <w:t>Напоминаем:</w:t>
      </w:r>
      <w:r>
        <w:rPr>
          <w:i/>
          <w:sz w:val="24"/>
          <w:szCs w:val="24"/>
        </w:rPr>
        <w:t xml:space="preserve"> участие в конференции не требует каких-либо организационных сборов и взносов, раздача материалов конференции участникам производится бесплатно!</w:t>
      </w:r>
    </w:p>
    <w:p w:rsidR="00084157" w:rsidRDefault="00084157">
      <w:pPr>
        <w:pStyle w:val="40"/>
        <w:keepNext/>
        <w:keepLines/>
        <w:shd w:val="clear" w:color="auto" w:fill="auto"/>
        <w:spacing w:before="0" w:after="0" w:line="240" w:lineRule="auto"/>
        <w:ind w:firstLine="0"/>
        <w:rPr>
          <w:b w:val="0"/>
          <w:sz w:val="24"/>
          <w:szCs w:val="24"/>
        </w:rPr>
      </w:pPr>
    </w:p>
    <w:p w:rsidR="00084157" w:rsidRDefault="00084157">
      <w:pPr>
        <w:pStyle w:val="2"/>
        <w:spacing w:after="0" w:line="240" w:lineRule="auto"/>
        <w:ind w:left="0" w:firstLine="720"/>
        <w:rPr>
          <w:rFonts w:ascii="Times New Roman" w:hAnsi="Times New Roman"/>
        </w:rPr>
      </w:pPr>
    </w:p>
    <w:p w:rsidR="00084157" w:rsidRDefault="00135D9B">
      <w:pPr>
        <w:pStyle w:val="2"/>
        <w:spacing w:after="0" w:line="240" w:lineRule="auto"/>
        <w:ind w:left="0" w:firstLine="720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Контактные данные:</w:t>
      </w:r>
    </w:p>
    <w:p w:rsidR="00084157" w:rsidRDefault="00084157">
      <w:pPr>
        <w:pStyle w:val="2"/>
        <w:spacing w:after="0" w:line="240" w:lineRule="auto"/>
        <w:ind w:left="0" w:firstLine="720"/>
        <w:rPr>
          <w:rFonts w:ascii="Times New Roman" w:hAnsi="Times New Roman"/>
        </w:rPr>
      </w:pPr>
    </w:p>
    <w:p w:rsidR="00084157" w:rsidRDefault="00135D9B">
      <w:pPr>
        <w:tabs>
          <w:tab w:val="left" w:pos="4820"/>
        </w:tabs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Корейба</w:t>
      </w:r>
      <w:proofErr w:type="spellEnd"/>
      <w:r>
        <w:rPr>
          <w:rFonts w:ascii="Times New Roman" w:hAnsi="Times New Roman" w:cs="Times New Roman"/>
        </w:rPr>
        <w:t xml:space="preserve"> Константин Ал</w:t>
      </w:r>
      <w:r w:rsidR="003B7878">
        <w:rPr>
          <w:rFonts w:ascii="Times New Roman" w:hAnsi="Times New Roman" w:cs="Times New Roman"/>
        </w:rPr>
        <w:t xml:space="preserve">ександрович 89179296585 (раб), </w:t>
      </w:r>
      <w:bookmarkStart w:id="4" w:name="_GoBack"/>
      <w:bookmarkEnd w:id="4"/>
      <w:r>
        <w:rPr>
          <w:rFonts w:ascii="Times New Roman" w:hAnsi="Times New Roman" w:cs="Times New Roman"/>
        </w:rPr>
        <w:t xml:space="preserve">89172594747;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korejba</w:t>
      </w:r>
      <w:proofErr w:type="spellEnd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bookmarkEnd w:id="3"/>
    <w:p w:rsidR="00084157" w:rsidRDefault="00084157">
      <w:pPr>
        <w:pStyle w:val="a3"/>
        <w:shd w:val="clear" w:color="auto" w:fill="auto"/>
        <w:tabs>
          <w:tab w:val="left" w:pos="470"/>
        </w:tabs>
        <w:spacing w:line="240" w:lineRule="auto"/>
        <w:ind w:firstLine="0"/>
        <w:rPr>
          <w:b/>
          <w:sz w:val="28"/>
          <w:szCs w:val="28"/>
        </w:rPr>
      </w:pPr>
    </w:p>
    <w:p w:rsidR="00084157" w:rsidRDefault="00084157">
      <w:pPr>
        <w:pStyle w:val="80"/>
        <w:shd w:val="clear" w:color="auto" w:fill="auto"/>
        <w:spacing w:before="0" w:line="240" w:lineRule="auto"/>
        <w:ind w:firstLine="720"/>
        <w:rPr>
          <w:rStyle w:val="81"/>
          <w:sz w:val="24"/>
          <w:szCs w:val="24"/>
        </w:rPr>
      </w:pPr>
    </w:p>
    <w:p w:rsidR="00084157" w:rsidRDefault="00084157">
      <w:pPr>
        <w:pStyle w:val="80"/>
        <w:shd w:val="clear" w:color="auto" w:fill="auto"/>
        <w:spacing w:before="0" w:line="240" w:lineRule="auto"/>
        <w:ind w:firstLine="720"/>
        <w:rPr>
          <w:rStyle w:val="81"/>
          <w:sz w:val="24"/>
          <w:szCs w:val="24"/>
        </w:rPr>
      </w:pPr>
    </w:p>
    <w:p w:rsidR="00084157" w:rsidRDefault="00084157">
      <w:pPr>
        <w:pStyle w:val="80"/>
        <w:shd w:val="clear" w:color="auto" w:fill="auto"/>
        <w:spacing w:before="0" w:line="240" w:lineRule="auto"/>
        <w:ind w:firstLine="720"/>
        <w:rPr>
          <w:rStyle w:val="81"/>
          <w:sz w:val="24"/>
          <w:szCs w:val="24"/>
        </w:rPr>
      </w:pPr>
    </w:p>
    <w:p w:rsidR="00084157" w:rsidRDefault="00084157">
      <w:pPr>
        <w:pStyle w:val="80"/>
        <w:shd w:val="clear" w:color="auto" w:fill="auto"/>
        <w:spacing w:before="0" w:line="240" w:lineRule="auto"/>
        <w:ind w:firstLine="720"/>
        <w:rPr>
          <w:rStyle w:val="81"/>
          <w:sz w:val="24"/>
          <w:szCs w:val="24"/>
        </w:rPr>
      </w:pPr>
    </w:p>
    <w:p w:rsidR="00084157" w:rsidRDefault="00084157">
      <w:pPr>
        <w:pStyle w:val="80"/>
        <w:shd w:val="clear" w:color="auto" w:fill="auto"/>
        <w:spacing w:before="0" w:line="240" w:lineRule="auto"/>
        <w:ind w:firstLine="720"/>
        <w:rPr>
          <w:rStyle w:val="81"/>
          <w:sz w:val="24"/>
          <w:szCs w:val="24"/>
        </w:rPr>
      </w:pPr>
    </w:p>
    <w:p w:rsidR="00084157" w:rsidRDefault="00135D9B">
      <w:pPr>
        <w:pStyle w:val="80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>
        <w:rPr>
          <w:rStyle w:val="81"/>
          <w:sz w:val="24"/>
          <w:szCs w:val="24"/>
        </w:rPr>
        <w:t>Пример:</w:t>
      </w:r>
    </w:p>
    <w:p w:rsidR="00084157" w:rsidRDefault="00084157">
      <w:pPr>
        <w:pStyle w:val="80"/>
        <w:shd w:val="clear" w:color="auto" w:fill="auto"/>
        <w:spacing w:before="0" w:line="240" w:lineRule="auto"/>
        <w:ind w:firstLine="720"/>
        <w:rPr>
          <w:b w:val="0"/>
          <w:i w:val="0"/>
          <w:caps/>
          <w:sz w:val="24"/>
          <w:szCs w:val="24"/>
        </w:rPr>
      </w:pPr>
    </w:p>
    <w:p w:rsidR="00084157" w:rsidRDefault="00135D9B">
      <w:pPr>
        <w:pStyle w:val="80"/>
        <w:shd w:val="clear" w:color="auto" w:fill="auto"/>
        <w:spacing w:before="0" w:line="240" w:lineRule="auto"/>
        <w:ind w:firstLine="720"/>
        <w:rPr>
          <w:b w:val="0"/>
          <w:i w:val="0"/>
          <w:caps/>
          <w:sz w:val="24"/>
          <w:szCs w:val="24"/>
        </w:rPr>
      </w:pPr>
      <w:r>
        <w:rPr>
          <w:b w:val="0"/>
          <w:i w:val="0"/>
          <w:caps/>
          <w:sz w:val="24"/>
          <w:szCs w:val="24"/>
        </w:rPr>
        <w:t>Актуальные вопросы диагностики, лечения и профилактики синдрома диабетической стопы</w:t>
      </w:r>
    </w:p>
    <w:p w:rsidR="00084157" w:rsidRDefault="00135D9B">
      <w:pPr>
        <w:pStyle w:val="9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Иванов И.И. </w:t>
      </w:r>
    </w:p>
    <w:p w:rsidR="00084157" w:rsidRDefault="00135D9B">
      <w:pPr>
        <w:pStyle w:val="9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Казанский государственный медицинский университет</w:t>
      </w:r>
    </w:p>
    <w:p w:rsidR="00084157" w:rsidRDefault="00135D9B">
      <w:pPr>
        <w:pStyle w:val="90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Кафедра общей хирургии</w:t>
      </w:r>
    </w:p>
    <w:p w:rsidR="00084157" w:rsidRDefault="00084157">
      <w:pPr>
        <w:pStyle w:val="90"/>
        <w:shd w:val="clear" w:color="auto" w:fill="auto"/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084157" w:rsidRDefault="00135D9B">
      <w:pPr>
        <w:pStyle w:val="90"/>
        <w:shd w:val="clear" w:color="auto" w:fill="auto"/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Текст тезиса</w:t>
      </w:r>
    </w:p>
    <w:p w:rsidR="00084157" w:rsidRDefault="00084157">
      <w:pPr>
        <w:pStyle w:val="90"/>
        <w:shd w:val="clear" w:color="auto" w:fill="auto"/>
        <w:spacing w:after="0" w:line="240" w:lineRule="auto"/>
        <w:ind w:firstLine="720"/>
        <w:jc w:val="both"/>
        <w:rPr>
          <w:b/>
          <w:sz w:val="24"/>
          <w:szCs w:val="24"/>
        </w:rPr>
      </w:pPr>
    </w:p>
    <w:sectPr w:rsidR="00084157" w:rsidSect="00656B83">
      <w:type w:val="continuous"/>
      <w:pgSz w:w="11905" w:h="16837"/>
      <w:pgMar w:top="851" w:right="680" w:bottom="851" w:left="680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1"/>
    <w:multiLevelType w:val="multilevel"/>
    <w:tmpl w:val="00000011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825F70"/>
    <w:multiLevelType w:val="multilevel"/>
    <w:tmpl w:val="02825F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EE51CF"/>
    <w:multiLevelType w:val="multilevel"/>
    <w:tmpl w:val="0FEE51CF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44192817"/>
    <w:multiLevelType w:val="multilevel"/>
    <w:tmpl w:val="44192817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53A408B3"/>
    <w:multiLevelType w:val="multilevel"/>
    <w:tmpl w:val="53A408B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4141653"/>
    <w:multiLevelType w:val="multilevel"/>
    <w:tmpl w:val="6414165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FA69AE"/>
    <w:rsid w:val="0000033E"/>
    <w:rsid w:val="000027EE"/>
    <w:rsid w:val="000028E5"/>
    <w:rsid w:val="0000475D"/>
    <w:rsid w:val="00004B4D"/>
    <w:rsid w:val="0000604B"/>
    <w:rsid w:val="000066FD"/>
    <w:rsid w:val="00006B15"/>
    <w:rsid w:val="00014722"/>
    <w:rsid w:val="00027533"/>
    <w:rsid w:val="00034DBA"/>
    <w:rsid w:val="00041E49"/>
    <w:rsid w:val="00042EC5"/>
    <w:rsid w:val="0004777D"/>
    <w:rsid w:val="00051001"/>
    <w:rsid w:val="00052970"/>
    <w:rsid w:val="00053B9F"/>
    <w:rsid w:val="000562A8"/>
    <w:rsid w:val="00061B7B"/>
    <w:rsid w:val="00074131"/>
    <w:rsid w:val="00076B8C"/>
    <w:rsid w:val="00084157"/>
    <w:rsid w:val="000874E5"/>
    <w:rsid w:val="00092134"/>
    <w:rsid w:val="0009402C"/>
    <w:rsid w:val="00095274"/>
    <w:rsid w:val="0009581E"/>
    <w:rsid w:val="0009600E"/>
    <w:rsid w:val="000A1AEA"/>
    <w:rsid w:val="000A3EFA"/>
    <w:rsid w:val="000A716C"/>
    <w:rsid w:val="000A7C3A"/>
    <w:rsid w:val="000B29FF"/>
    <w:rsid w:val="000B2F66"/>
    <w:rsid w:val="000B3DFB"/>
    <w:rsid w:val="000B4BDE"/>
    <w:rsid w:val="000C35F0"/>
    <w:rsid w:val="000C4ADB"/>
    <w:rsid w:val="000D04BA"/>
    <w:rsid w:val="000D2EB1"/>
    <w:rsid w:val="000D3013"/>
    <w:rsid w:val="000D5586"/>
    <w:rsid w:val="000D66DC"/>
    <w:rsid w:val="000D6C79"/>
    <w:rsid w:val="000D72D5"/>
    <w:rsid w:val="000E1388"/>
    <w:rsid w:val="000E5224"/>
    <w:rsid w:val="000F255D"/>
    <w:rsid w:val="000F4AEB"/>
    <w:rsid w:val="000F5ED5"/>
    <w:rsid w:val="00103E5C"/>
    <w:rsid w:val="00105300"/>
    <w:rsid w:val="00110727"/>
    <w:rsid w:val="0012103A"/>
    <w:rsid w:val="00122E58"/>
    <w:rsid w:val="00130016"/>
    <w:rsid w:val="00134164"/>
    <w:rsid w:val="00135D9B"/>
    <w:rsid w:val="001366A5"/>
    <w:rsid w:val="0014478A"/>
    <w:rsid w:val="00146CB2"/>
    <w:rsid w:val="001504BB"/>
    <w:rsid w:val="00153E1D"/>
    <w:rsid w:val="00160BA7"/>
    <w:rsid w:val="001640E7"/>
    <w:rsid w:val="0016682A"/>
    <w:rsid w:val="001676CF"/>
    <w:rsid w:val="001676FE"/>
    <w:rsid w:val="00172C32"/>
    <w:rsid w:val="00184104"/>
    <w:rsid w:val="00184DDF"/>
    <w:rsid w:val="00185D0B"/>
    <w:rsid w:val="001873D8"/>
    <w:rsid w:val="00187F59"/>
    <w:rsid w:val="00191C68"/>
    <w:rsid w:val="001A008E"/>
    <w:rsid w:val="001A37DF"/>
    <w:rsid w:val="001A5D0F"/>
    <w:rsid w:val="001B0922"/>
    <w:rsid w:val="001B46C3"/>
    <w:rsid w:val="001B4B76"/>
    <w:rsid w:val="001C402F"/>
    <w:rsid w:val="001C4132"/>
    <w:rsid w:val="001C614D"/>
    <w:rsid w:val="001C7051"/>
    <w:rsid w:val="001C7DA3"/>
    <w:rsid w:val="001D6CB6"/>
    <w:rsid w:val="001E5468"/>
    <w:rsid w:val="001F08D7"/>
    <w:rsid w:val="002116D8"/>
    <w:rsid w:val="002117B5"/>
    <w:rsid w:val="00213F23"/>
    <w:rsid w:val="00214543"/>
    <w:rsid w:val="00222B9F"/>
    <w:rsid w:val="00223980"/>
    <w:rsid w:val="002252B2"/>
    <w:rsid w:val="00227566"/>
    <w:rsid w:val="002323EF"/>
    <w:rsid w:val="00240AA1"/>
    <w:rsid w:val="00241A23"/>
    <w:rsid w:val="00243F65"/>
    <w:rsid w:val="0024551E"/>
    <w:rsid w:val="00246C5F"/>
    <w:rsid w:val="0025628B"/>
    <w:rsid w:val="00260D04"/>
    <w:rsid w:val="0026498C"/>
    <w:rsid w:val="00266876"/>
    <w:rsid w:val="00267463"/>
    <w:rsid w:val="00270186"/>
    <w:rsid w:val="00272047"/>
    <w:rsid w:val="002732C4"/>
    <w:rsid w:val="00281B30"/>
    <w:rsid w:val="002834E7"/>
    <w:rsid w:val="00290F10"/>
    <w:rsid w:val="00295ADD"/>
    <w:rsid w:val="0029761A"/>
    <w:rsid w:val="002A343C"/>
    <w:rsid w:val="002A63B8"/>
    <w:rsid w:val="002A64C5"/>
    <w:rsid w:val="002A7C03"/>
    <w:rsid w:val="002B705A"/>
    <w:rsid w:val="002C2AD0"/>
    <w:rsid w:val="002C3800"/>
    <w:rsid w:val="002C779E"/>
    <w:rsid w:val="002D13DB"/>
    <w:rsid w:val="002D1878"/>
    <w:rsid w:val="002D19AB"/>
    <w:rsid w:val="002D4E92"/>
    <w:rsid w:val="002E1C6A"/>
    <w:rsid w:val="002F0B16"/>
    <w:rsid w:val="002F5C4B"/>
    <w:rsid w:val="00321C79"/>
    <w:rsid w:val="00322DEB"/>
    <w:rsid w:val="003243C5"/>
    <w:rsid w:val="00332AB7"/>
    <w:rsid w:val="00335DD1"/>
    <w:rsid w:val="00337C0D"/>
    <w:rsid w:val="003441E6"/>
    <w:rsid w:val="003447DD"/>
    <w:rsid w:val="0035065B"/>
    <w:rsid w:val="00351A08"/>
    <w:rsid w:val="00354F63"/>
    <w:rsid w:val="00357699"/>
    <w:rsid w:val="003649F0"/>
    <w:rsid w:val="003701C5"/>
    <w:rsid w:val="00375EE4"/>
    <w:rsid w:val="00376211"/>
    <w:rsid w:val="003800B4"/>
    <w:rsid w:val="0038587A"/>
    <w:rsid w:val="0039698C"/>
    <w:rsid w:val="003A0EEE"/>
    <w:rsid w:val="003A1EF6"/>
    <w:rsid w:val="003B20D0"/>
    <w:rsid w:val="003B7812"/>
    <w:rsid w:val="003B7878"/>
    <w:rsid w:val="003C3766"/>
    <w:rsid w:val="003C594F"/>
    <w:rsid w:val="003C59EC"/>
    <w:rsid w:val="003C5BCD"/>
    <w:rsid w:val="003D0866"/>
    <w:rsid w:val="003D2420"/>
    <w:rsid w:val="003E445D"/>
    <w:rsid w:val="003F1BCA"/>
    <w:rsid w:val="003F24A0"/>
    <w:rsid w:val="003F26B8"/>
    <w:rsid w:val="003F7F20"/>
    <w:rsid w:val="00410809"/>
    <w:rsid w:val="00413338"/>
    <w:rsid w:val="00416F99"/>
    <w:rsid w:val="00417223"/>
    <w:rsid w:val="00424821"/>
    <w:rsid w:val="00427402"/>
    <w:rsid w:val="0043677A"/>
    <w:rsid w:val="00444B63"/>
    <w:rsid w:val="00446123"/>
    <w:rsid w:val="00452BF5"/>
    <w:rsid w:val="00453037"/>
    <w:rsid w:val="00457FD0"/>
    <w:rsid w:val="00462F11"/>
    <w:rsid w:val="00464F6A"/>
    <w:rsid w:val="0047216E"/>
    <w:rsid w:val="00475FDF"/>
    <w:rsid w:val="00480C9A"/>
    <w:rsid w:val="00485F4F"/>
    <w:rsid w:val="00492FBF"/>
    <w:rsid w:val="00493EBB"/>
    <w:rsid w:val="00497E7D"/>
    <w:rsid w:val="004A44B2"/>
    <w:rsid w:val="004A5877"/>
    <w:rsid w:val="004A6529"/>
    <w:rsid w:val="004B0023"/>
    <w:rsid w:val="004B45FC"/>
    <w:rsid w:val="004C5527"/>
    <w:rsid w:val="004D0F7C"/>
    <w:rsid w:val="004D32CC"/>
    <w:rsid w:val="004E0D8D"/>
    <w:rsid w:val="004E7621"/>
    <w:rsid w:val="004F615C"/>
    <w:rsid w:val="00502E7E"/>
    <w:rsid w:val="00514221"/>
    <w:rsid w:val="005167A2"/>
    <w:rsid w:val="00520229"/>
    <w:rsid w:val="00525678"/>
    <w:rsid w:val="0053675B"/>
    <w:rsid w:val="00542958"/>
    <w:rsid w:val="005450A2"/>
    <w:rsid w:val="005504E8"/>
    <w:rsid w:val="005722DC"/>
    <w:rsid w:val="00573F1F"/>
    <w:rsid w:val="00574F6B"/>
    <w:rsid w:val="0058161B"/>
    <w:rsid w:val="005A1D6A"/>
    <w:rsid w:val="005A3DB7"/>
    <w:rsid w:val="005A52CB"/>
    <w:rsid w:val="005C7CAF"/>
    <w:rsid w:val="005D0C20"/>
    <w:rsid w:val="005D4947"/>
    <w:rsid w:val="005E7437"/>
    <w:rsid w:val="005F2575"/>
    <w:rsid w:val="006107B2"/>
    <w:rsid w:val="0062138A"/>
    <w:rsid w:val="00623C66"/>
    <w:rsid w:val="00630738"/>
    <w:rsid w:val="006374CE"/>
    <w:rsid w:val="006442A6"/>
    <w:rsid w:val="00647D1D"/>
    <w:rsid w:val="00651275"/>
    <w:rsid w:val="0065543F"/>
    <w:rsid w:val="00656B83"/>
    <w:rsid w:val="0066141B"/>
    <w:rsid w:val="00666007"/>
    <w:rsid w:val="00670811"/>
    <w:rsid w:val="006717E8"/>
    <w:rsid w:val="00672FE2"/>
    <w:rsid w:val="00675E3B"/>
    <w:rsid w:val="00682D04"/>
    <w:rsid w:val="00682E5E"/>
    <w:rsid w:val="006930C5"/>
    <w:rsid w:val="00696299"/>
    <w:rsid w:val="006A1888"/>
    <w:rsid w:val="006B0A3A"/>
    <w:rsid w:val="006B2403"/>
    <w:rsid w:val="006B6C6C"/>
    <w:rsid w:val="006B7745"/>
    <w:rsid w:val="006C67BC"/>
    <w:rsid w:val="006D0865"/>
    <w:rsid w:val="006D2D45"/>
    <w:rsid w:val="006D5012"/>
    <w:rsid w:val="006E0F03"/>
    <w:rsid w:val="006F2E14"/>
    <w:rsid w:val="006F5A78"/>
    <w:rsid w:val="00707AF0"/>
    <w:rsid w:val="007103D2"/>
    <w:rsid w:val="00717115"/>
    <w:rsid w:val="00720004"/>
    <w:rsid w:val="00727740"/>
    <w:rsid w:val="00731E0D"/>
    <w:rsid w:val="007364AA"/>
    <w:rsid w:val="007374C8"/>
    <w:rsid w:val="007455AC"/>
    <w:rsid w:val="007469E6"/>
    <w:rsid w:val="00746E6E"/>
    <w:rsid w:val="00755537"/>
    <w:rsid w:val="0076468D"/>
    <w:rsid w:val="0077626D"/>
    <w:rsid w:val="00781001"/>
    <w:rsid w:val="00790649"/>
    <w:rsid w:val="007943DD"/>
    <w:rsid w:val="00794996"/>
    <w:rsid w:val="007952A2"/>
    <w:rsid w:val="007A4B9A"/>
    <w:rsid w:val="007A5484"/>
    <w:rsid w:val="007A7259"/>
    <w:rsid w:val="007B12CB"/>
    <w:rsid w:val="007B3D57"/>
    <w:rsid w:val="007B7EFE"/>
    <w:rsid w:val="007C48F2"/>
    <w:rsid w:val="007D1C50"/>
    <w:rsid w:val="007D3305"/>
    <w:rsid w:val="007E14FC"/>
    <w:rsid w:val="007E2BD3"/>
    <w:rsid w:val="007E2E83"/>
    <w:rsid w:val="007F1637"/>
    <w:rsid w:val="007F1C0A"/>
    <w:rsid w:val="007F7BA3"/>
    <w:rsid w:val="00810CF4"/>
    <w:rsid w:val="008150D7"/>
    <w:rsid w:val="0081672E"/>
    <w:rsid w:val="00821C4E"/>
    <w:rsid w:val="0082229A"/>
    <w:rsid w:val="008317C1"/>
    <w:rsid w:val="0084040D"/>
    <w:rsid w:val="00843207"/>
    <w:rsid w:val="00846079"/>
    <w:rsid w:val="008523C7"/>
    <w:rsid w:val="0086209F"/>
    <w:rsid w:val="00867B5C"/>
    <w:rsid w:val="008817B3"/>
    <w:rsid w:val="00884AAF"/>
    <w:rsid w:val="008875C8"/>
    <w:rsid w:val="00894757"/>
    <w:rsid w:val="00894F36"/>
    <w:rsid w:val="008A30AB"/>
    <w:rsid w:val="008A7A01"/>
    <w:rsid w:val="008B4A51"/>
    <w:rsid w:val="008B5811"/>
    <w:rsid w:val="008C1C85"/>
    <w:rsid w:val="008C47D0"/>
    <w:rsid w:val="008E0389"/>
    <w:rsid w:val="008F7557"/>
    <w:rsid w:val="00904406"/>
    <w:rsid w:val="00904E48"/>
    <w:rsid w:val="00905353"/>
    <w:rsid w:val="00906338"/>
    <w:rsid w:val="00906A49"/>
    <w:rsid w:val="0091006C"/>
    <w:rsid w:val="00912C92"/>
    <w:rsid w:val="009206A2"/>
    <w:rsid w:val="00923D58"/>
    <w:rsid w:val="00923EE5"/>
    <w:rsid w:val="0092486E"/>
    <w:rsid w:val="009254E8"/>
    <w:rsid w:val="00927520"/>
    <w:rsid w:val="00927C71"/>
    <w:rsid w:val="0095363C"/>
    <w:rsid w:val="009575AE"/>
    <w:rsid w:val="009677FA"/>
    <w:rsid w:val="00967F64"/>
    <w:rsid w:val="0097044A"/>
    <w:rsid w:val="0097099B"/>
    <w:rsid w:val="00973DC9"/>
    <w:rsid w:val="00975416"/>
    <w:rsid w:val="009862AD"/>
    <w:rsid w:val="009872A2"/>
    <w:rsid w:val="009874D6"/>
    <w:rsid w:val="00997A90"/>
    <w:rsid w:val="009A22DA"/>
    <w:rsid w:val="009A2ED5"/>
    <w:rsid w:val="009A495C"/>
    <w:rsid w:val="009A65FD"/>
    <w:rsid w:val="009B0278"/>
    <w:rsid w:val="009B0CDB"/>
    <w:rsid w:val="009B1961"/>
    <w:rsid w:val="009B24DA"/>
    <w:rsid w:val="009B4481"/>
    <w:rsid w:val="009B56CF"/>
    <w:rsid w:val="009C7FB7"/>
    <w:rsid w:val="009E58D4"/>
    <w:rsid w:val="009F41C7"/>
    <w:rsid w:val="00A0666A"/>
    <w:rsid w:val="00A15CB7"/>
    <w:rsid w:val="00A30570"/>
    <w:rsid w:val="00A31ED8"/>
    <w:rsid w:val="00A43574"/>
    <w:rsid w:val="00A445A7"/>
    <w:rsid w:val="00A457F0"/>
    <w:rsid w:val="00A6054D"/>
    <w:rsid w:val="00A64434"/>
    <w:rsid w:val="00A64862"/>
    <w:rsid w:val="00A676D6"/>
    <w:rsid w:val="00A67DBE"/>
    <w:rsid w:val="00A76507"/>
    <w:rsid w:val="00A849F2"/>
    <w:rsid w:val="00AA00BB"/>
    <w:rsid w:val="00AA194D"/>
    <w:rsid w:val="00AB441C"/>
    <w:rsid w:val="00AC021F"/>
    <w:rsid w:val="00AC1E16"/>
    <w:rsid w:val="00AD05CE"/>
    <w:rsid w:val="00AD34F0"/>
    <w:rsid w:val="00AD7ACC"/>
    <w:rsid w:val="00AF71EC"/>
    <w:rsid w:val="00B07143"/>
    <w:rsid w:val="00B118B0"/>
    <w:rsid w:val="00B1266F"/>
    <w:rsid w:val="00B14F08"/>
    <w:rsid w:val="00B25A1C"/>
    <w:rsid w:val="00B300A0"/>
    <w:rsid w:val="00B36E59"/>
    <w:rsid w:val="00B42EDB"/>
    <w:rsid w:val="00B46539"/>
    <w:rsid w:val="00B46EA7"/>
    <w:rsid w:val="00B551B2"/>
    <w:rsid w:val="00B56128"/>
    <w:rsid w:val="00B56E8A"/>
    <w:rsid w:val="00B57A2A"/>
    <w:rsid w:val="00B62477"/>
    <w:rsid w:val="00B62A2A"/>
    <w:rsid w:val="00B64E1C"/>
    <w:rsid w:val="00B65994"/>
    <w:rsid w:val="00B65D37"/>
    <w:rsid w:val="00B71FFD"/>
    <w:rsid w:val="00B74D42"/>
    <w:rsid w:val="00B771EA"/>
    <w:rsid w:val="00B81488"/>
    <w:rsid w:val="00B84E80"/>
    <w:rsid w:val="00B86F91"/>
    <w:rsid w:val="00BB22F1"/>
    <w:rsid w:val="00BB25AF"/>
    <w:rsid w:val="00BC27DB"/>
    <w:rsid w:val="00BD0999"/>
    <w:rsid w:val="00BD0DFE"/>
    <w:rsid w:val="00BD14E0"/>
    <w:rsid w:val="00BD7F82"/>
    <w:rsid w:val="00BE10AF"/>
    <w:rsid w:val="00BE356C"/>
    <w:rsid w:val="00BF086E"/>
    <w:rsid w:val="00BF1EDE"/>
    <w:rsid w:val="00BF640A"/>
    <w:rsid w:val="00BF6467"/>
    <w:rsid w:val="00C004E7"/>
    <w:rsid w:val="00C05EEF"/>
    <w:rsid w:val="00C10997"/>
    <w:rsid w:val="00C148E9"/>
    <w:rsid w:val="00C16293"/>
    <w:rsid w:val="00C32584"/>
    <w:rsid w:val="00C37109"/>
    <w:rsid w:val="00C43462"/>
    <w:rsid w:val="00C43D52"/>
    <w:rsid w:val="00C447BD"/>
    <w:rsid w:val="00C4482A"/>
    <w:rsid w:val="00C517ED"/>
    <w:rsid w:val="00C51BB3"/>
    <w:rsid w:val="00C56601"/>
    <w:rsid w:val="00C57F8E"/>
    <w:rsid w:val="00C61A11"/>
    <w:rsid w:val="00C73407"/>
    <w:rsid w:val="00C7445C"/>
    <w:rsid w:val="00C759CD"/>
    <w:rsid w:val="00C8345A"/>
    <w:rsid w:val="00C871F9"/>
    <w:rsid w:val="00C87E76"/>
    <w:rsid w:val="00C90AF3"/>
    <w:rsid w:val="00C9604A"/>
    <w:rsid w:val="00CB2B65"/>
    <w:rsid w:val="00CB4A70"/>
    <w:rsid w:val="00CB65EE"/>
    <w:rsid w:val="00CC1FB7"/>
    <w:rsid w:val="00CC4AA5"/>
    <w:rsid w:val="00CC7530"/>
    <w:rsid w:val="00CD1168"/>
    <w:rsid w:val="00CD2010"/>
    <w:rsid w:val="00CD21C7"/>
    <w:rsid w:val="00CE6313"/>
    <w:rsid w:val="00D0359C"/>
    <w:rsid w:val="00D10F4C"/>
    <w:rsid w:val="00D23B7B"/>
    <w:rsid w:val="00D43036"/>
    <w:rsid w:val="00D50D8A"/>
    <w:rsid w:val="00D53113"/>
    <w:rsid w:val="00D5744A"/>
    <w:rsid w:val="00D62CC8"/>
    <w:rsid w:val="00D66DAF"/>
    <w:rsid w:val="00D67927"/>
    <w:rsid w:val="00D7248F"/>
    <w:rsid w:val="00D8018A"/>
    <w:rsid w:val="00D81DD6"/>
    <w:rsid w:val="00D82250"/>
    <w:rsid w:val="00D87163"/>
    <w:rsid w:val="00D911B1"/>
    <w:rsid w:val="00D9335C"/>
    <w:rsid w:val="00DA1E67"/>
    <w:rsid w:val="00DA4117"/>
    <w:rsid w:val="00DB40DA"/>
    <w:rsid w:val="00DC156F"/>
    <w:rsid w:val="00DC60BD"/>
    <w:rsid w:val="00DD1166"/>
    <w:rsid w:val="00DD2966"/>
    <w:rsid w:val="00DE12DB"/>
    <w:rsid w:val="00DF193F"/>
    <w:rsid w:val="00DF3311"/>
    <w:rsid w:val="00DF3E99"/>
    <w:rsid w:val="00DF480B"/>
    <w:rsid w:val="00DF7F04"/>
    <w:rsid w:val="00E05BB1"/>
    <w:rsid w:val="00E060DC"/>
    <w:rsid w:val="00E166BA"/>
    <w:rsid w:val="00E1704C"/>
    <w:rsid w:val="00E22540"/>
    <w:rsid w:val="00E24DA7"/>
    <w:rsid w:val="00E300BA"/>
    <w:rsid w:val="00E34F17"/>
    <w:rsid w:val="00E41B05"/>
    <w:rsid w:val="00E479CF"/>
    <w:rsid w:val="00E6223A"/>
    <w:rsid w:val="00E70D35"/>
    <w:rsid w:val="00E7590D"/>
    <w:rsid w:val="00E763D1"/>
    <w:rsid w:val="00E97725"/>
    <w:rsid w:val="00EA28CD"/>
    <w:rsid w:val="00EA32B6"/>
    <w:rsid w:val="00EB1DFF"/>
    <w:rsid w:val="00EC2B4C"/>
    <w:rsid w:val="00ED2D39"/>
    <w:rsid w:val="00ED4593"/>
    <w:rsid w:val="00EE0D77"/>
    <w:rsid w:val="00EE2025"/>
    <w:rsid w:val="00EF5B41"/>
    <w:rsid w:val="00EF65F0"/>
    <w:rsid w:val="00F02282"/>
    <w:rsid w:val="00F04D39"/>
    <w:rsid w:val="00F10DF2"/>
    <w:rsid w:val="00F137A5"/>
    <w:rsid w:val="00F157CF"/>
    <w:rsid w:val="00F17A0F"/>
    <w:rsid w:val="00F23069"/>
    <w:rsid w:val="00F31EC5"/>
    <w:rsid w:val="00F3377E"/>
    <w:rsid w:val="00F361F8"/>
    <w:rsid w:val="00F40AA8"/>
    <w:rsid w:val="00F516A0"/>
    <w:rsid w:val="00F53E90"/>
    <w:rsid w:val="00F55375"/>
    <w:rsid w:val="00F56F3E"/>
    <w:rsid w:val="00F60744"/>
    <w:rsid w:val="00F63C40"/>
    <w:rsid w:val="00F643CB"/>
    <w:rsid w:val="00F811EA"/>
    <w:rsid w:val="00F82679"/>
    <w:rsid w:val="00F9485F"/>
    <w:rsid w:val="00FA69AE"/>
    <w:rsid w:val="00FB3D66"/>
    <w:rsid w:val="00FC4BC8"/>
    <w:rsid w:val="00FC75DE"/>
    <w:rsid w:val="00FD13C7"/>
    <w:rsid w:val="00FD20A0"/>
    <w:rsid w:val="00FD4135"/>
    <w:rsid w:val="00FD4F2E"/>
    <w:rsid w:val="00FD75A1"/>
    <w:rsid w:val="00FE6173"/>
    <w:rsid w:val="00FF1C5A"/>
    <w:rsid w:val="00FF4D28"/>
    <w:rsid w:val="14D952DF"/>
    <w:rsid w:val="255F5311"/>
    <w:rsid w:val="3FA94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nhideWhenUsed="0" w:qFormat="1"/>
    <w:lsdException w:name="Subtitle" w:semiHidden="0" w:uiPriority="11" w:unhideWhenUsed="0" w:qFormat="1"/>
    <w:lsdException w:name="Body Text Indent 2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8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qFormat/>
    <w:rsid w:val="00656B83"/>
    <w:pPr>
      <w:shd w:val="clear" w:color="auto" w:fill="FFFFFF"/>
      <w:spacing w:line="274" w:lineRule="exact"/>
      <w:ind w:hanging="460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2">
    <w:name w:val="Body Text Indent 2"/>
    <w:basedOn w:val="a"/>
    <w:link w:val="20"/>
    <w:uiPriority w:val="99"/>
    <w:unhideWhenUsed/>
    <w:qFormat/>
    <w:rsid w:val="00656B83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styleId="a4">
    <w:name w:val="Hyperlink"/>
    <w:uiPriority w:val="99"/>
    <w:qFormat/>
    <w:rsid w:val="00656B83"/>
    <w:rPr>
      <w:color w:val="0066CC"/>
      <w:u w:val="single"/>
    </w:rPr>
  </w:style>
  <w:style w:type="character" w:customStyle="1" w:styleId="10">
    <w:name w:val="Заголовок №1_"/>
    <w:link w:val="11"/>
    <w:uiPriority w:val="99"/>
    <w:qFormat/>
    <w:rsid w:val="00656B83"/>
    <w:rPr>
      <w:rFonts w:ascii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qFormat/>
    <w:rsid w:val="00656B83"/>
    <w:pPr>
      <w:shd w:val="clear" w:color="auto" w:fill="FFFFFF"/>
      <w:spacing w:before="240" w:line="504" w:lineRule="exact"/>
      <w:outlineLvl w:val="0"/>
    </w:pPr>
    <w:rPr>
      <w:rFonts w:ascii="Times New Roman" w:eastAsiaTheme="minorHAnsi" w:hAnsi="Times New Roman" w:cs="Times New Roman"/>
      <w:b/>
      <w:bCs/>
      <w:color w:val="auto"/>
      <w:sz w:val="44"/>
      <w:szCs w:val="44"/>
      <w:lang w:eastAsia="en-US"/>
    </w:rPr>
  </w:style>
  <w:style w:type="character" w:customStyle="1" w:styleId="12">
    <w:name w:val="Заголовок №1"/>
    <w:basedOn w:val="10"/>
    <w:uiPriority w:val="99"/>
    <w:qFormat/>
    <w:rsid w:val="00656B83"/>
    <w:rPr>
      <w:rFonts w:ascii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1">
    <w:name w:val="Основной текст Знак1"/>
    <w:link w:val="a3"/>
    <w:uiPriority w:val="99"/>
    <w:qFormat/>
    <w:rsid w:val="00656B8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uiPriority w:val="99"/>
    <w:qFormat/>
    <w:rsid w:val="00656B8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rsid w:val="00656B83"/>
    <w:pPr>
      <w:shd w:val="clear" w:color="auto" w:fill="FFFFFF"/>
      <w:spacing w:after="120" w:line="312" w:lineRule="exact"/>
      <w:ind w:firstLine="46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23">
    <w:name w:val="Основной текст (2) + Полужирный"/>
    <w:uiPriority w:val="99"/>
    <w:qFormat/>
    <w:rsid w:val="00656B83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character" w:customStyle="1" w:styleId="52">
    <w:name w:val="Заголовок №5 (2)_"/>
    <w:link w:val="520"/>
    <w:uiPriority w:val="99"/>
    <w:qFormat/>
    <w:rsid w:val="00656B8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qFormat/>
    <w:rsid w:val="00656B83"/>
    <w:pPr>
      <w:shd w:val="clear" w:color="auto" w:fill="FFFFFF"/>
      <w:spacing w:before="120" w:line="274" w:lineRule="exact"/>
      <w:ind w:hanging="460"/>
      <w:outlineLvl w:val="4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qFormat/>
    <w:rsid w:val="00656B8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5">
    <w:name w:val="Заголовок №5_"/>
    <w:link w:val="51"/>
    <w:uiPriority w:val="99"/>
    <w:qFormat/>
    <w:rsid w:val="00656B8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qFormat/>
    <w:rsid w:val="00656B83"/>
    <w:pPr>
      <w:shd w:val="clear" w:color="auto" w:fill="FFFFFF"/>
      <w:spacing w:line="274" w:lineRule="exact"/>
      <w:ind w:hanging="420"/>
      <w:jc w:val="both"/>
      <w:outlineLvl w:val="4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character" w:customStyle="1" w:styleId="50">
    <w:name w:val="Заголовок №5"/>
    <w:uiPriority w:val="99"/>
    <w:qFormat/>
    <w:rsid w:val="00656B83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character" w:customStyle="1" w:styleId="4">
    <w:name w:val="Заголовок №4_"/>
    <w:link w:val="40"/>
    <w:uiPriority w:val="99"/>
    <w:qFormat/>
    <w:rsid w:val="00656B8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656B83"/>
    <w:pPr>
      <w:shd w:val="clear" w:color="auto" w:fill="FFFFFF"/>
      <w:spacing w:before="240" w:after="60" w:line="240" w:lineRule="atLeast"/>
      <w:ind w:hanging="420"/>
      <w:outlineLvl w:val="3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41">
    <w:name w:val="Основной текст (4)_"/>
    <w:link w:val="42"/>
    <w:uiPriority w:val="99"/>
    <w:qFormat/>
    <w:rsid w:val="00656B8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qFormat/>
    <w:rsid w:val="00656B83"/>
    <w:pPr>
      <w:shd w:val="clear" w:color="auto" w:fill="FFFFFF"/>
      <w:spacing w:line="274" w:lineRule="exact"/>
      <w:ind w:hanging="380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8">
    <w:name w:val="Основной текст (8)_"/>
    <w:link w:val="80"/>
    <w:uiPriority w:val="99"/>
    <w:qFormat/>
    <w:rsid w:val="00656B83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rsid w:val="00656B83"/>
    <w:pPr>
      <w:shd w:val="clear" w:color="auto" w:fill="FFFFFF"/>
      <w:spacing w:before="60" w:line="206" w:lineRule="exact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81">
    <w:name w:val="Основной текст (8) + Не полужирный"/>
    <w:basedOn w:val="8"/>
    <w:uiPriority w:val="99"/>
    <w:qFormat/>
    <w:rsid w:val="00656B83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9">
    <w:name w:val="Основной текст (9)_"/>
    <w:link w:val="90"/>
    <w:uiPriority w:val="99"/>
    <w:qFormat/>
    <w:rsid w:val="00656B8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656B83"/>
    <w:pPr>
      <w:shd w:val="clear" w:color="auto" w:fill="FFFFFF"/>
      <w:spacing w:after="240" w:line="206" w:lineRule="exact"/>
      <w:jc w:val="center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customStyle="1" w:styleId="13">
    <w:name w:val="Абзац списка1"/>
    <w:basedOn w:val="a"/>
    <w:uiPriority w:val="34"/>
    <w:qFormat/>
    <w:rsid w:val="00656B83"/>
    <w:pPr>
      <w:ind w:left="708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sid w:val="00656B83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pple-style-span">
    <w:name w:val="apple-style-span"/>
    <w:basedOn w:val="a0"/>
    <w:qFormat/>
    <w:rsid w:val="00656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jba_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rejba_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nket@shalyapin-hote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867</Words>
  <Characters>4942</Characters>
  <Application>Microsoft Office Word</Application>
  <DocSecurity>0</DocSecurity>
  <Lines>41</Lines>
  <Paragraphs>11</Paragraphs>
  <ScaleCrop>false</ScaleCrop>
  <Company>Microsoft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nauch-01</cp:lastModifiedBy>
  <cp:revision>2</cp:revision>
  <dcterms:created xsi:type="dcterms:W3CDTF">2018-04-09T12:09:00Z</dcterms:created>
  <dcterms:modified xsi:type="dcterms:W3CDTF">2018-04-09T12:09:00Z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1049-10.1.0.5798</vt:lpwstr>
  </property>
</Properties>
</file>