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7611" w:rsidRPr="000C3CB1" w:rsidRDefault="00737611" w:rsidP="000C3CB1">
      <w:pPr>
        <w:rPr>
          <w:rFonts w:ascii="Times New Roman" w:hAnsi="Times New Roman" w:cs="Times New Roman"/>
          <w:sz w:val="24"/>
          <w:szCs w:val="24"/>
        </w:rPr>
      </w:pPr>
    </w:p>
    <w:p w:rsidR="00737611" w:rsidRPr="000C3CB1" w:rsidRDefault="00737611" w:rsidP="000C3CB1">
      <w:pPr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b/>
          <w:bCs/>
          <w:sz w:val="24"/>
          <w:szCs w:val="24"/>
        </w:rPr>
        <w:t>Уважаемые коллеги!</w:t>
      </w:r>
    </w:p>
    <w:p w:rsidR="000C3CB1" w:rsidRDefault="00737611" w:rsidP="00151337">
      <w:pPr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 xml:space="preserve">Приглашаем Вас принять участие в </w:t>
      </w:r>
      <w:r w:rsidR="001A7CE7" w:rsidRPr="000C3CB1">
        <w:rPr>
          <w:rFonts w:ascii="Times New Roman" w:hAnsi="Times New Roman" w:cs="Times New Roman"/>
          <w:b/>
          <w:sz w:val="24"/>
          <w:szCs w:val="24"/>
        </w:rPr>
        <w:t xml:space="preserve">III Съезде неврологов и психиатров Средневолжского научно-образовательного медицинского кластера ПФО «Актуальные вопросы клинической </w:t>
      </w:r>
      <w:r w:rsidR="001A7CE7" w:rsidRPr="000C3CB1">
        <w:rPr>
          <w:rFonts w:ascii="Times New Roman" w:hAnsi="Times New Roman" w:cs="Times New Roman"/>
          <w:b/>
          <w:bCs/>
          <w:sz w:val="24"/>
          <w:szCs w:val="24"/>
        </w:rPr>
        <w:t>неврологии и психиатрии»</w:t>
      </w:r>
      <w:r w:rsidR="00A0677B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0C3CB1" w:rsidRPr="000C3CB1" w:rsidRDefault="000C3CB1" w:rsidP="00151337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C0E03">
        <w:rPr>
          <w:rFonts w:ascii="Times New Roman" w:hAnsi="Times New Roman" w:cs="Times New Roman"/>
          <w:b/>
          <w:bCs/>
          <w:sz w:val="24"/>
          <w:szCs w:val="24"/>
        </w:rPr>
        <w:t>Дата мероприятия</w:t>
      </w:r>
      <w:r w:rsidRPr="000C3CB1">
        <w:rPr>
          <w:rFonts w:ascii="Times New Roman" w:hAnsi="Times New Roman" w:cs="Times New Roman"/>
          <w:bCs/>
          <w:sz w:val="24"/>
          <w:szCs w:val="24"/>
        </w:rPr>
        <w:t>: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D6CF6" w:rsidRPr="000C3CB1">
        <w:rPr>
          <w:rFonts w:ascii="Times New Roman" w:hAnsi="Times New Roman" w:cs="Times New Roman"/>
          <w:bCs/>
          <w:sz w:val="24"/>
          <w:szCs w:val="24"/>
        </w:rPr>
        <w:t>2</w:t>
      </w:r>
      <w:r w:rsidR="00F44005">
        <w:rPr>
          <w:rFonts w:ascii="Times New Roman" w:hAnsi="Times New Roman" w:cs="Times New Roman"/>
          <w:bCs/>
          <w:sz w:val="24"/>
          <w:szCs w:val="24"/>
        </w:rPr>
        <w:t>8-29</w:t>
      </w:r>
      <w:r w:rsidR="001A7CE7" w:rsidRPr="000C3CB1">
        <w:rPr>
          <w:rFonts w:ascii="Times New Roman" w:hAnsi="Times New Roman" w:cs="Times New Roman"/>
          <w:bCs/>
          <w:sz w:val="24"/>
          <w:szCs w:val="24"/>
        </w:rPr>
        <w:t xml:space="preserve"> ноября</w:t>
      </w:r>
      <w:r w:rsidR="00737611" w:rsidRPr="000C3CB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37611" w:rsidRPr="000C3CB1">
        <w:rPr>
          <w:rFonts w:ascii="Times New Roman" w:hAnsi="Times New Roman" w:cs="Times New Roman"/>
          <w:sz w:val="24"/>
          <w:szCs w:val="24"/>
        </w:rPr>
        <w:t>201</w:t>
      </w:r>
      <w:r w:rsidR="00D03F9D" w:rsidRPr="000C3CB1">
        <w:rPr>
          <w:rFonts w:ascii="Times New Roman" w:hAnsi="Times New Roman" w:cs="Times New Roman"/>
          <w:sz w:val="24"/>
          <w:szCs w:val="24"/>
        </w:rPr>
        <w:t>9</w:t>
      </w:r>
      <w:r w:rsidR="00CC55C9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0C3CB1" w:rsidRPr="000C3CB1" w:rsidRDefault="000C3CB1" w:rsidP="00151337">
      <w:pPr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0C3CB1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r w:rsidRPr="00151337">
        <w:rPr>
          <w:rFonts w:ascii="Times New Roman" w:hAnsi="Times New Roman" w:cs="Times New Roman"/>
          <w:sz w:val="24"/>
          <w:szCs w:val="24"/>
        </w:rPr>
        <w:t>Нижний Новгород, пр-т Гагарина 27, ГК «ОКА»</w:t>
      </w:r>
    </w:p>
    <w:p w:rsidR="000F5529" w:rsidRDefault="001A7CE7" w:rsidP="0015133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 участию 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 Съезде приглашаются практические врачи-неврологии, психиатры, наркологи, терапевты и детские неврологи, педиатры, научные работники Приволжского федерального округа и других регионов России.</w:t>
      </w:r>
      <w:r w:rsidR="0015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Всего ожидается участие более 6</w:t>
      </w:r>
      <w:r w:rsidR="000F552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00 специалистов из разных регионов России.</w:t>
      </w:r>
    </w:p>
    <w:p w:rsidR="00215C67" w:rsidRPr="005242C5" w:rsidRDefault="00215C67" w:rsidP="00215C67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5242C5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Организаторы</w:t>
      </w:r>
      <w:bookmarkStart w:id="0" w:name="id7508"/>
      <w:bookmarkEnd w:id="0"/>
    </w:p>
    <w:p w:rsidR="00215C67" w:rsidRPr="00BD5575" w:rsidRDefault="00801BD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8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Министерство здравоохранения Нижегородской области</w:t>
        </w:r>
      </w:hyperlink>
    </w:p>
    <w:p w:rsidR="00215C67" w:rsidRPr="00BD5575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BD5575">
        <w:rPr>
          <w:rFonts w:ascii="Times New Roman" w:hAnsi="Times New Roman"/>
          <w:sz w:val="24"/>
          <w:szCs w:val="24"/>
        </w:rPr>
        <w:t>Нижегородское отделение Всероссийского общества неврологов</w:t>
      </w:r>
    </w:p>
    <w:p w:rsidR="00215C67" w:rsidRPr="00BD5575" w:rsidRDefault="00801BD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9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«Приволжский исследовательский медицинский университет» Минздрава России</w:t>
        </w:r>
      </w:hyperlink>
    </w:p>
    <w:p w:rsidR="00215C67" w:rsidRPr="00387132" w:rsidRDefault="00801BD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10" w:tgtFrame="_blank" w:history="1">
        <w:r w:rsidR="00215C67" w:rsidRPr="00BD5575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«Казанский государственный медицинский университет» Минздрава России</w:t>
        </w:r>
      </w:hyperlink>
    </w:p>
    <w:p w:rsidR="00387132" w:rsidRPr="00ED10FE" w:rsidRDefault="00387132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Казанская государственная медицинская академия – филиал ФГБОУ ДПО «Российская медицинская академия непрерывног</w:t>
      </w:r>
      <w:r w:rsidR="00BD10B8"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 xml:space="preserve">о профессионального образования» </w:t>
      </w: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Минздрава России</w:t>
      </w:r>
    </w:p>
    <w:p w:rsidR="00215C67" w:rsidRPr="002E00F3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E00F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>ФГБОУ ВО «</w:t>
      </w:r>
      <w:r w:rsidRPr="002E00F3">
        <w:rPr>
          <w:rFonts w:ascii="Times New Roman" w:hAnsi="Times New Roman"/>
          <w:sz w:val="24"/>
          <w:szCs w:val="24"/>
          <w:shd w:val="clear" w:color="auto" w:fill="FFFFFF"/>
        </w:rPr>
        <w:t>Ульяновский государственный университет</w:t>
      </w:r>
      <w:r w:rsidRPr="002E00F3">
        <w:rPr>
          <w:rFonts w:ascii="Times New Roman" w:hAnsi="Times New Roman"/>
          <w:color w:val="000000"/>
          <w:sz w:val="24"/>
          <w:szCs w:val="20"/>
          <w:shd w:val="clear" w:color="auto" w:fill="FFFFFF"/>
        </w:rPr>
        <w:t xml:space="preserve">» Минздрава России </w:t>
      </w:r>
    </w:p>
    <w:p w:rsidR="00215C67" w:rsidRPr="002E00F3" w:rsidRDefault="00215C67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 w:rsidRPr="002E00F3">
        <w:rPr>
          <w:rFonts w:ascii="Times New Roman" w:hAnsi="Times New Roman"/>
          <w:iCs/>
          <w:color w:val="000000"/>
          <w:sz w:val="24"/>
          <w:szCs w:val="24"/>
        </w:rPr>
        <w:t>ФГБОУ ВО «</w:t>
      </w:r>
      <w:r w:rsidRPr="002E00F3">
        <w:rPr>
          <w:rFonts w:ascii="Times New Roman" w:hAnsi="Times New Roman"/>
          <w:sz w:val="24"/>
          <w:szCs w:val="24"/>
          <w:shd w:val="clear" w:color="auto" w:fill="FFFFFF"/>
        </w:rPr>
        <w:t>Саратовский государственный медицинский университет имени В. И. Разумовского</w:t>
      </w:r>
      <w:r w:rsidRPr="002E00F3">
        <w:rPr>
          <w:rFonts w:ascii="Times New Roman" w:hAnsi="Times New Roman"/>
          <w:iCs/>
          <w:color w:val="000000"/>
          <w:sz w:val="24"/>
          <w:szCs w:val="24"/>
        </w:rPr>
        <w:t>» Минздрава России</w:t>
      </w:r>
    </w:p>
    <w:p w:rsidR="00215C67" w:rsidRPr="00FD2EE1" w:rsidRDefault="00801BD5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hyperlink r:id="rId11" w:tgtFrame="_blank" w:history="1">
        <w:r w:rsidR="00215C67" w:rsidRPr="00FD2EE1">
          <w:rPr>
            <w:rFonts w:ascii="Times New Roman" w:hAnsi="Times New Roman"/>
            <w:color w:val="000000" w:themeColor="text1"/>
            <w:sz w:val="24"/>
            <w:szCs w:val="24"/>
            <w:bdr w:val="none" w:sz="0" w:space="0" w:color="auto" w:frame="1"/>
          </w:rPr>
          <w:t>ФГБОУ ВО «Кировский государственный медицинский университет» Минздрава России</w:t>
        </w:r>
      </w:hyperlink>
    </w:p>
    <w:p w:rsidR="00FD2EE1" w:rsidRPr="00FD2EE1" w:rsidRDefault="00FD2EE1" w:rsidP="00215C67">
      <w:pPr>
        <w:pStyle w:val="ab"/>
        <w:numPr>
          <w:ilvl w:val="0"/>
          <w:numId w:val="12"/>
        </w:numPr>
        <w:spacing w:after="0"/>
        <w:ind w:left="0" w:firstLine="0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  <w:bdr w:val="none" w:sz="0" w:space="0" w:color="auto" w:frame="1"/>
        </w:rPr>
        <w:t>ФГБОУ ВО «Башкирский государственный медицинский университет» Минздрава России</w:t>
      </w:r>
    </w:p>
    <w:p w:rsidR="00FD2EE1" w:rsidRDefault="00FD2EE1" w:rsidP="00215C67">
      <w:pPr>
        <w:pStyle w:val="ab"/>
        <w:spacing w:after="0"/>
        <w:ind w:left="0"/>
        <w:jc w:val="center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FD2EE1" w:rsidRDefault="00FD2EE1" w:rsidP="00BD10B8">
      <w:pPr>
        <w:pStyle w:val="ab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4"/>
        </w:rPr>
      </w:pPr>
    </w:p>
    <w:p w:rsidR="00801BD5" w:rsidRDefault="00801BD5" w:rsidP="00BD10B8">
      <w:pPr>
        <w:pStyle w:val="ab"/>
        <w:spacing w:after="0"/>
        <w:ind w:left="0"/>
        <w:rPr>
          <w:rFonts w:ascii="Times New Roman" w:hAnsi="Times New Roman"/>
          <w:b/>
          <w:bCs/>
          <w:color w:val="000000"/>
          <w:sz w:val="28"/>
          <w:szCs w:val="24"/>
        </w:rPr>
      </w:pPr>
      <w:bookmarkStart w:id="1" w:name="_GoBack"/>
      <w:bookmarkEnd w:id="1"/>
    </w:p>
    <w:p w:rsidR="00215C67" w:rsidRPr="005242C5" w:rsidRDefault="00215C67" w:rsidP="00215C67">
      <w:pPr>
        <w:pStyle w:val="ab"/>
        <w:spacing w:after="0"/>
        <w:ind w:left="0"/>
        <w:jc w:val="center"/>
        <w:rPr>
          <w:rFonts w:ascii="Times New Roman" w:hAnsi="Times New Roman"/>
          <w:color w:val="000000" w:themeColor="text1"/>
          <w:sz w:val="28"/>
          <w:szCs w:val="24"/>
        </w:rPr>
      </w:pPr>
      <w:r w:rsidRPr="005242C5">
        <w:rPr>
          <w:rFonts w:ascii="Times New Roman" w:hAnsi="Times New Roman"/>
          <w:b/>
          <w:bCs/>
          <w:color w:val="000000"/>
          <w:sz w:val="28"/>
          <w:szCs w:val="24"/>
        </w:rPr>
        <w:t>Организационный комитет</w:t>
      </w:r>
      <w:bookmarkStart w:id="2" w:name="id7483"/>
      <w:bookmarkEnd w:id="2"/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Николай Николаевич Карякин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д.м.н., профессор,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ректор ФГБОУ ВО «ПИМУ» Минздрава России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Александр Васильевич </w:t>
      </w:r>
      <w:hyperlink r:id="rId12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Густов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Заслуженный деятель науки России, Заслуженный врач России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Елена Альбертовна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3" w:history="1">
        <w:r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Антипенк</w:t>
        </w:r>
      </w:hyperlink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о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доцент, зав. кафедрой неврологии, психиатрии и наркологии ФДПО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, врач-невролог высшей категории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u w:val="single"/>
          <w:lang w:eastAsia="ru-RU"/>
        </w:rPr>
      </w:pPr>
      <w:r w:rsidRPr="00162A3F">
        <w:rPr>
          <w:rFonts w:ascii="Times New Roman" w:eastAsia="MS Mincho" w:hAnsi="Times New Roman" w:cs="Times New Roman"/>
          <w:b/>
          <w:sz w:val="24"/>
          <w:szCs w:val="28"/>
          <w:u w:val="single"/>
        </w:rPr>
        <w:t>Анна Наумовна Белова</w:t>
      </w:r>
    </w:p>
    <w:p w:rsidR="00215C67" w:rsidRDefault="00215C67" w:rsidP="00215C67">
      <w:pPr>
        <w:spacing w:after="0"/>
        <w:ind w:firstLine="567"/>
        <w:rPr>
          <w:rFonts w:ascii="Times New Roman" w:eastAsia="MS Mincho" w:hAnsi="Times New Roman" w:cs="Times New Roman"/>
          <w:i/>
          <w:sz w:val="24"/>
          <w:szCs w:val="28"/>
        </w:rPr>
      </w:pPr>
      <w:r w:rsidRPr="00162A3F">
        <w:rPr>
          <w:rFonts w:ascii="Times New Roman" w:eastAsia="MS Mincho" w:hAnsi="Times New Roman" w:cs="Times New Roman"/>
          <w:i/>
          <w:sz w:val="24"/>
          <w:szCs w:val="28"/>
        </w:rPr>
        <w:t xml:space="preserve">д.м.н., профессор, заведующий кафедрой медицинской реабилитации ФГБОУ ВО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62A3F">
        <w:rPr>
          <w:rFonts w:ascii="Times New Roman" w:eastAsia="MS Mincho" w:hAnsi="Times New Roman" w:cs="Times New Roman"/>
          <w:i/>
          <w:sz w:val="24"/>
          <w:szCs w:val="28"/>
        </w:rPr>
        <w:t>«</w:t>
      </w:r>
      <w:r>
        <w:rPr>
          <w:rFonts w:ascii="Times New Roman" w:eastAsia="MS Mincho" w:hAnsi="Times New Roman" w:cs="Times New Roman"/>
          <w:i/>
          <w:sz w:val="24"/>
          <w:szCs w:val="28"/>
        </w:rPr>
        <w:t>ПИМУ</w:t>
      </w:r>
      <w:r w:rsidRPr="00162A3F">
        <w:rPr>
          <w:rFonts w:ascii="Times New Roman" w:eastAsia="MS Mincho" w:hAnsi="Times New Roman" w:cs="Times New Roman"/>
          <w:i/>
          <w:sz w:val="24"/>
          <w:szCs w:val="28"/>
        </w:rPr>
        <w:t xml:space="preserve">» Минздрава России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Энвер</w:t>
      </w:r>
      <w:proofErr w:type="spellEnd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Ибрагимович</w:t>
      </w:r>
      <w:proofErr w:type="spellEnd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  <w:t>Богданов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д.м.н., профессор, гл. невролог ПФО, зав. каф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едрой неврологии и реабилитации</w:t>
      </w:r>
    </w:p>
    <w:p w:rsidR="00215C67" w:rsidRPr="00A46823" w:rsidRDefault="00215C67" w:rsidP="00215C67">
      <w:pPr>
        <w:spacing w:after="0"/>
        <w:ind w:firstLine="567"/>
        <w:rPr>
          <w:rFonts w:ascii="Times New Roman" w:hAnsi="Times New Roman"/>
          <w:color w:val="000000" w:themeColor="text1"/>
          <w:sz w:val="24"/>
          <w:szCs w:val="24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КГМУ (Казань)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Вера Наумовна </w:t>
      </w:r>
      <w:hyperlink r:id="rId14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Григорьева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зав. кафедрой неврологии, нейрохирургии и медицинской генетики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 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ED10FE" w:rsidRPr="00EB4CA8" w:rsidRDefault="00ED10FE" w:rsidP="00ED10FE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u w:val="single"/>
          <w:lang w:eastAsia="ru-RU"/>
        </w:rPr>
      </w:pPr>
      <w:r w:rsidRPr="00EB4CA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Радий Германович Есин </w:t>
      </w:r>
    </w:p>
    <w:p w:rsidR="00ED10FE" w:rsidRPr="00ED10FE" w:rsidRDefault="00ED10FE" w:rsidP="00ED10FE">
      <w:pPr>
        <w:spacing w:after="0"/>
        <w:ind w:left="567"/>
        <w:jc w:val="both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</w:pPr>
      <w:r w:rsidRPr="00EB4CA8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eastAsia="ru-RU"/>
        </w:rPr>
        <w:t>д.м.н., профессор кафедры неврологии и мануальной терапии Казанской государственной медицинской академии, главный невролог Республики Татарстан, (Казань)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Екатерина Ильинична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proofErr w:type="spellStart"/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Карпович</w:t>
        </w:r>
        <w:proofErr w:type="spellEnd"/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д.м.н., гл. детский невролог </w:t>
      </w:r>
      <w:proofErr w:type="gramStart"/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МЗ</w:t>
      </w:r>
      <w:proofErr w:type="gramEnd"/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НО, зав. отделением нейрофизиологии НОДКБ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Лала </w:t>
      </w:r>
      <w:proofErr w:type="spellStart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Наримановна</w:t>
      </w:r>
      <w:proofErr w:type="spellEnd"/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6" w:history="1">
        <w:proofErr w:type="spellStart"/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Касимова</w:t>
        </w:r>
        <w:proofErr w:type="spellEnd"/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зав. кафедрой психиатрии и медицинской психологии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ФГБОУ ВО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» 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Pr="00D800C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</w:pPr>
      <w:r w:rsidRPr="00D800C7">
        <w:rPr>
          <w:rFonts w:ascii="Times New Roman" w:eastAsia="Times New Roman" w:hAnsi="Times New Roman" w:cs="Times New Roman"/>
          <w:b/>
          <w:iCs/>
          <w:color w:val="000000"/>
          <w:sz w:val="24"/>
          <w:szCs w:val="24"/>
          <w:u w:val="single"/>
          <w:lang w:eastAsia="ru-RU"/>
        </w:rPr>
        <w:t>Олег Владимирович Колоколов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доцент, заведующий кафедрой неврологии им. член-корр. АМН СССР К.Н.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lastRenderedPageBreak/>
        <w:t xml:space="preserve">Третьякова ФГБОУ ВО «Саратовский ГМУ им. В.И. Разумовского» Минздрава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России (Саратов)</w:t>
      </w:r>
    </w:p>
    <w:p w:rsidR="00BD10B8" w:rsidRDefault="00BD10B8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  <w:lang w:eastAsia="ru-RU"/>
        </w:rPr>
      </w:pPr>
      <w:r w:rsidRPr="00D800C7">
        <w:rPr>
          <w:rFonts w:ascii="Times New Roman" w:eastAsia="Times New Roman" w:hAnsi="Times New Roman" w:cs="Times New Roman"/>
          <w:b/>
          <w:iCs/>
          <w:color w:val="000000"/>
          <w:sz w:val="24"/>
          <w:szCs w:val="28"/>
          <w:u w:val="single"/>
          <w:lang w:eastAsia="ru-RU"/>
        </w:rPr>
        <w:t>Виктор Владимирович Машин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8"/>
          <w:lang w:eastAsia="ru-RU"/>
        </w:rPr>
        <w:t xml:space="preserve">д.м.н., профессор, </w:t>
      </w:r>
      <w:r w:rsidRPr="00D800C7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заведующий кафедрой неврологии, нейрохирургии, физиотерапии </w:t>
      </w:r>
    </w:p>
    <w:p w:rsidR="00215C67" w:rsidRPr="000E6322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D800C7"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 xml:space="preserve">и лечебной физкультуры </w:t>
      </w:r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ФГБОУ ВО «</w:t>
      </w:r>
      <w:proofErr w:type="spellStart"/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УлГУ</w:t>
      </w:r>
      <w:proofErr w:type="spellEnd"/>
      <w:r>
        <w:rPr>
          <w:rFonts w:ascii="Times New Roman" w:hAnsi="Times New Roman" w:cs="Times New Roman"/>
          <w:i/>
          <w:color w:val="000000"/>
          <w:sz w:val="24"/>
          <w:szCs w:val="20"/>
          <w:shd w:val="clear" w:color="auto" w:fill="FFFFFF"/>
        </w:rPr>
        <w:t>» Минздрава России (Ульяновск)</w:t>
      </w:r>
    </w:p>
    <w:p w:rsidR="00215C67" w:rsidRPr="00FD2EE1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r w:rsidRPr="00FD2EE1">
        <w:rPr>
          <w:rFonts w:ascii="Times New Roman" w:hAnsi="Times New Roman" w:cs="Times New Roman"/>
          <w:b/>
          <w:sz w:val="24"/>
          <w:szCs w:val="24"/>
          <w:u w:val="single"/>
        </w:rPr>
        <w:t xml:space="preserve">Галина Леонидовна </w:t>
      </w:r>
      <w:hyperlink r:id="rId17" w:history="1">
        <w:r w:rsidRPr="00FD2EE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Пономарева</w:t>
        </w:r>
      </w:hyperlink>
    </w:p>
    <w:p w:rsidR="00215C67" w:rsidRPr="00A46823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FD2EE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к.м.н., доцент, зав. кафедрой неврологии и нейрохирургии КГМУ (Киров)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Светлана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Александровна</w:t>
      </w:r>
      <w:r w:rsidRPr="000C3CB1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Чекалова</w:t>
        </w:r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зав. кафедрой педиатрии </w:t>
      </w:r>
      <w:r w:rsidRPr="00042829">
        <w:rPr>
          <w:rFonts w:ascii="Times New Roman" w:hAnsi="Times New Roman" w:cs="Times New Roman"/>
          <w:bCs/>
          <w:i/>
          <w:color w:val="000000"/>
          <w:sz w:val="24"/>
          <w:szCs w:val="24"/>
        </w:rPr>
        <w:t>им. Ф.Д. Агафонова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ФГБОУ ВО «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ПИМУ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» </w:t>
      </w:r>
    </w:p>
    <w:p w:rsidR="00215C67" w:rsidRPr="00835BDA" w:rsidRDefault="00215C67" w:rsidP="00215C67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Минздрава России</w:t>
      </w: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(Нижний Новгород)</w:t>
      </w:r>
    </w:p>
    <w:p w:rsidR="00215C67" w:rsidRPr="000921F0" w:rsidRDefault="00215C67" w:rsidP="00215C67">
      <w:pPr>
        <w:spacing w:after="0"/>
        <w:ind w:firstLine="567"/>
        <w:rPr>
          <w:rFonts w:ascii="Times New Roman" w:hAnsi="Times New Roman" w:cs="Times New Roman"/>
          <w:color w:val="000000" w:themeColor="text1"/>
          <w:spacing w:val="1"/>
          <w:sz w:val="24"/>
          <w:szCs w:val="24"/>
          <w:u w:val="single"/>
          <w:shd w:val="clear" w:color="auto" w:fill="FFFFFF"/>
        </w:rPr>
      </w:pPr>
      <w:r w:rsidRPr="000921F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  <w:shd w:val="clear" w:color="auto" w:fill="FFFFFF"/>
        </w:rPr>
        <w:t xml:space="preserve">Дина </w:t>
      </w:r>
      <w:proofErr w:type="spellStart"/>
      <w:r w:rsidRPr="000921F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  <w:shd w:val="clear" w:color="auto" w:fill="FFFFFF"/>
        </w:rPr>
        <w:t>Нурисламовна</w:t>
      </w:r>
      <w:proofErr w:type="spellEnd"/>
      <w:r w:rsidRPr="000921F0">
        <w:rPr>
          <w:rFonts w:ascii="Times New Roman" w:hAnsi="Times New Roman" w:cs="Times New Roman"/>
          <w:b/>
          <w:color w:val="000000" w:themeColor="text1"/>
          <w:spacing w:val="1"/>
          <w:sz w:val="24"/>
          <w:szCs w:val="24"/>
          <w:u w:val="single"/>
          <w:shd w:val="clear" w:color="auto" w:fill="FFFFFF"/>
        </w:rPr>
        <w:t xml:space="preserve"> Шакурова </w:t>
      </w:r>
    </w:p>
    <w:p w:rsidR="00215C67" w:rsidRDefault="00215C67" w:rsidP="00215C67">
      <w:pPr>
        <w:spacing w:after="0"/>
        <w:ind w:firstLine="567"/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</w:pPr>
      <w:r w:rsidRPr="00B36DD8">
        <w:rPr>
          <w:rFonts w:ascii="Times New Roman" w:hAnsi="Times New Roman" w:cs="Times New Roman"/>
          <w:i/>
          <w:color w:val="000000" w:themeColor="text1"/>
          <w:spacing w:val="1"/>
          <w:sz w:val="24"/>
          <w:szCs w:val="24"/>
          <w:shd w:val="clear" w:color="auto" w:fill="FFFFFF"/>
        </w:rPr>
        <w:t xml:space="preserve"> к.м.н., главный врач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proofErr w:type="gramStart"/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ГБУЗ</w:t>
      </w:r>
      <w:proofErr w:type="gramEnd"/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НО «Г</w:t>
      </w:r>
      <w:r w:rsidRPr="00B36DD8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 xml:space="preserve">ородская клиническая больница № 3 </w:t>
      </w:r>
    </w:p>
    <w:p w:rsidR="00215C67" w:rsidRDefault="00215C67" w:rsidP="00215C67">
      <w:pPr>
        <w:spacing w:after="0"/>
        <w:ind w:firstLine="567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B36DD8">
        <w:rPr>
          <w:rStyle w:val="ac"/>
          <w:rFonts w:ascii="Times New Roman" w:hAnsi="Times New Roman" w:cs="Times New Roman"/>
          <w:b w:val="0"/>
          <w:i/>
          <w:color w:val="000000"/>
          <w:sz w:val="24"/>
          <w:szCs w:val="24"/>
          <w:shd w:val="clear" w:color="auto" w:fill="FFFFFF"/>
        </w:rPr>
        <w:t>(Нижегородский гериатрический центр)»</w:t>
      </w:r>
      <w:r w:rsidRPr="00B36DD8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shd w:val="clear" w:color="auto" w:fill="FFFFFF"/>
        </w:rPr>
        <w:t>,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главный внештатный специалист по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неврологии по г.</w:t>
      </w: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B36DD8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Нижний Новгород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bdr w:val="none" w:sz="0" w:space="0" w:color="auto" w:frame="1"/>
          <w:lang w:eastAsia="ru-RU"/>
        </w:rPr>
      </w:pPr>
      <w:proofErr w:type="spellStart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Каусар</w:t>
      </w:r>
      <w:proofErr w:type="spellEnd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>Камилович</w:t>
      </w:r>
      <w:proofErr w:type="spellEnd"/>
      <w:r w:rsidRPr="000C3CB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hyperlink r:id="rId19" w:history="1">
        <w:proofErr w:type="spellStart"/>
        <w:r w:rsidRPr="000C3CB1">
          <w:rPr>
            <w:rFonts w:ascii="Times New Roman" w:eastAsia="Times New Roman" w:hAnsi="Times New Roman" w:cs="Times New Roman"/>
            <w:b/>
            <w:bCs/>
            <w:color w:val="000000"/>
            <w:sz w:val="24"/>
            <w:szCs w:val="24"/>
            <w:u w:val="single"/>
            <w:bdr w:val="none" w:sz="0" w:space="0" w:color="auto" w:frame="1"/>
            <w:lang w:eastAsia="ru-RU"/>
          </w:rPr>
          <w:t>Яхин</w:t>
        </w:r>
        <w:proofErr w:type="spellEnd"/>
      </w:hyperlink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д.м.н., профессор, гл. медицинский психолог МЗ РТ, зав. кафедрой психиатрии </w:t>
      </w:r>
    </w:p>
    <w:p w:rsidR="00215C67" w:rsidRDefault="00215C67" w:rsidP="00215C67">
      <w:pPr>
        <w:spacing w:after="0"/>
        <w:ind w:firstLine="567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 курсом наркологии КГМУ (Казань)</w:t>
      </w:r>
    </w:p>
    <w:p w:rsidR="00981E71" w:rsidRDefault="00981E71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E25B1C" w:rsidRPr="000C3CB1" w:rsidRDefault="009F3B4E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Конкурс устных докладов молодых ученых</w:t>
      </w:r>
    </w:p>
    <w:p w:rsidR="00151337" w:rsidRDefault="00E25B1C" w:rsidP="00A4682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 рамках Съезда состоится конкурс </w:t>
      </w:r>
      <w:r w:rsidR="003A43E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устных докладов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молодых ученых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 участию приглашаются аспиранты ВУЗов ПФО и других регионов России.</w:t>
      </w:r>
      <w:r w:rsidR="009F3B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Направить тезисы доклада необходимо до 28 сентября 2019 года по адресу </w:t>
      </w:r>
      <w:hyperlink r:id="rId20" w:history="1">
        <w:r w:rsidR="009F3B4E" w:rsidRPr="009F3B4E">
          <w:rPr>
            <w:rStyle w:val="a5"/>
            <w:rFonts w:ascii="Times New Roman" w:hAnsi="Times New Roman"/>
            <w:color w:val="auto"/>
            <w:sz w:val="24"/>
            <w:szCs w:val="24"/>
            <w:shd w:val="clear" w:color="auto" w:fill="FFFFFF"/>
          </w:rPr>
          <w:t>antipenkoea@gmail.com</w:t>
        </w:r>
      </w:hyperlink>
      <w:r w:rsidR="00F83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Елена Альбертовна Антипенко и </w:t>
      </w:r>
      <w:hyperlink r:id="rId21" w:history="1"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thesis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@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nn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-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terra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</w:rPr>
          <w:t>.</w:t>
        </w:r>
        <w:r w:rsidR="00F83424" w:rsidRPr="003C7F92">
          <w:rPr>
            <w:rStyle w:val="a5"/>
            <w:rFonts w:ascii="Times New Roman" w:hAnsi="Times New Roman"/>
            <w:sz w:val="24"/>
            <w:szCs w:val="24"/>
            <w:shd w:val="clear" w:color="auto" w:fill="FFFFFF"/>
            <w:lang w:val="en-US"/>
          </w:rPr>
          <w:t>ru</w:t>
        </w:r>
      </w:hyperlink>
      <w:r w:rsidR="00F83424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(ставить в копию письма).</w:t>
      </w:r>
      <w:r w:rsidR="009F3B4E" w:rsidRPr="009F3B4E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center"/>
        <w:rPr>
          <w:rFonts w:ascii="Times New Roman" w:hAnsi="Times New Roman"/>
          <w:b/>
          <w:sz w:val="24"/>
          <w:szCs w:val="24"/>
        </w:rPr>
      </w:pPr>
      <w:r w:rsidRPr="00581CBD">
        <w:rPr>
          <w:rFonts w:ascii="Times New Roman" w:hAnsi="Times New Roman"/>
          <w:b/>
          <w:sz w:val="24"/>
          <w:szCs w:val="24"/>
        </w:rPr>
        <w:t xml:space="preserve">Планируется выпуск электронного сборника материалов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b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 xml:space="preserve">Материал в объеме 1 страницы текста (1.0 </w:t>
      </w:r>
      <w:r w:rsidRPr="00581CBD">
        <w:rPr>
          <w:rFonts w:ascii="Times New Roman" w:hAnsi="Times New Roman"/>
          <w:sz w:val="24"/>
          <w:szCs w:val="24"/>
          <w:lang w:val="en-US"/>
        </w:rPr>
        <w:t>interval</w:t>
      </w:r>
      <w:r w:rsidRPr="00581CBD">
        <w:rPr>
          <w:rFonts w:ascii="Times New Roman" w:hAnsi="Times New Roman"/>
          <w:sz w:val="24"/>
          <w:szCs w:val="24"/>
        </w:rPr>
        <w:t xml:space="preserve">, </w:t>
      </w:r>
      <w:r w:rsidRPr="00581CBD">
        <w:rPr>
          <w:rFonts w:ascii="Times New Roman" w:hAnsi="Times New Roman"/>
          <w:sz w:val="24"/>
          <w:szCs w:val="24"/>
          <w:lang w:val="en-US"/>
        </w:rPr>
        <w:t>Microsoft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Word</w:t>
      </w:r>
      <w:r w:rsidRPr="00581CBD">
        <w:rPr>
          <w:rFonts w:ascii="Times New Roman" w:hAnsi="Times New Roman"/>
          <w:sz w:val="24"/>
          <w:szCs w:val="24"/>
        </w:rPr>
        <w:t xml:space="preserve">, </w:t>
      </w:r>
      <w:r w:rsidRPr="00581CBD">
        <w:rPr>
          <w:rFonts w:ascii="Times New Roman" w:hAnsi="Times New Roman"/>
          <w:sz w:val="24"/>
          <w:szCs w:val="24"/>
          <w:lang w:val="en-US"/>
        </w:rPr>
        <w:t>Times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New</w:t>
      </w:r>
      <w:r w:rsidRPr="00581CBD">
        <w:rPr>
          <w:rFonts w:ascii="Times New Roman" w:hAnsi="Times New Roman"/>
          <w:sz w:val="24"/>
          <w:szCs w:val="24"/>
        </w:rPr>
        <w:t xml:space="preserve"> </w:t>
      </w:r>
      <w:r w:rsidRPr="00581CBD">
        <w:rPr>
          <w:rFonts w:ascii="Times New Roman" w:hAnsi="Times New Roman"/>
          <w:sz w:val="24"/>
          <w:szCs w:val="24"/>
          <w:lang w:val="en-US"/>
        </w:rPr>
        <w:t>Roman</w:t>
      </w:r>
      <w:r w:rsidRPr="00581CBD">
        <w:rPr>
          <w:rFonts w:ascii="Times New Roman" w:hAnsi="Times New Roman"/>
          <w:sz w:val="24"/>
          <w:szCs w:val="24"/>
        </w:rPr>
        <w:t>, №12) просим выслать на адрес:</w:t>
      </w:r>
      <w:r w:rsidRPr="00581CBD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22" w:history="1"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thesis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@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nn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-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terra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</w:rPr>
          <w:t>.</w:t>
        </w:r>
        <w:r w:rsidRPr="00581CBD">
          <w:rPr>
            <w:rStyle w:val="a5"/>
            <w:rFonts w:ascii="Times New Roman" w:hAnsi="Times New Roman"/>
            <w:b/>
            <w:color w:val="000000"/>
            <w:sz w:val="24"/>
            <w:szCs w:val="24"/>
            <w:lang w:val="en-US"/>
          </w:rPr>
          <w:t>ru</w:t>
        </w:r>
      </w:hyperlink>
      <w:r>
        <w:rPr>
          <w:rFonts w:ascii="Times New Roman" w:hAnsi="Times New Roman"/>
          <w:b/>
          <w:color w:val="000000"/>
          <w:sz w:val="24"/>
          <w:szCs w:val="24"/>
        </w:rPr>
        <w:t xml:space="preserve"> до 2 (второго) октября 2019</w:t>
      </w:r>
      <w:r w:rsidRPr="00581CBD">
        <w:rPr>
          <w:rFonts w:ascii="Times New Roman" w:hAnsi="Times New Roman"/>
          <w:b/>
          <w:color w:val="000000"/>
          <w:sz w:val="24"/>
          <w:szCs w:val="24"/>
        </w:rPr>
        <w:t xml:space="preserve"> года.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 xml:space="preserve">Вместе с работой просим приложить сопроводительный лист с полным указанием Ф.И.О., должности, ученой степени и звания основного докладчика, а также пожелания авторов: </w:t>
      </w: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lastRenderedPageBreak/>
        <w:t>Выступить с устным докладом;</w:t>
      </w: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Участие без доклада;</w:t>
      </w:r>
    </w:p>
    <w:p w:rsidR="00581CBD" w:rsidRPr="00581CBD" w:rsidRDefault="00581CBD" w:rsidP="00581CBD">
      <w:pPr>
        <w:pStyle w:val="ab"/>
        <w:numPr>
          <w:ilvl w:val="0"/>
          <w:numId w:val="17"/>
        </w:numPr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Только публикация материалов в электронном сборнике работ.</w:t>
      </w:r>
    </w:p>
    <w:p w:rsidR="00581CBD" w:rsidRPr="00581CBD" w:rsidRDefault="00581CBD" w:rsidP="00581CBD">
      <w:pPr>
        <w:pStyle w:val="ab"/>
        <w:spacing w:after="0" w:line="240" w:lineRule="auto"/>
        <w:ind w:left="0"/>
        <w:jc w:val="both"/>
        <w:rPr>
          <w:rFonts w:ascii="Times New Roman" w:hAnsi="Times New Roman"/>
          <w:b/>
          <w:sz w:val="24"/>
          <w:szCs w:val="24"/>
        </w:rPr>
      </w:pPr>
    </w:p>
    <w:p w:rsidR="00581CBD" w:rsidRPr="00581CBD" w:rsidRDefault="00581CBD" w:rsidP="00581CBD">
      <w:pPr>
        <w:pStyle w:val="ab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581CBD">
        <w:rPr>
          <w:rFonts w:ascii="Times New Roman" w:hAnsi="Times New Roman"/>
          <w:sz w:val="24"/>
          <w:szCs w:val="24"/>
        </w:rPr>
        <w:t>Не забудьте указать точный адрес (электронный адрес) для отправки программы Конгресса. Просим также соблюдать сроки подачи материалов. Это необходимо для формирования программы мероприятия и ее аккредитации в системе НМО (непрерывного медицинского образования).</w:t>
      </w:r>
    </w:p>
    <w:p w:rsidR="00A46823" w:rsidRPr="00A46823" w:rsidRDefault="00A46823" w:rsidP="00A46823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Научная программа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клинической неврологии»</w:t>
      </w:r>
    </w:p>
    <w:p w:rsidR="00E25B1C" w:rsidRDefault="00F83424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Наследственные заболевания нервной системы</w:t>
      </w:r>
    </w:p>
    <w:p w:rsidR="00F83424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Сосудистые заболевания головного и спинного мозга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Секреты лечения боли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Современная лабораторная и инструментальная диагностика неврологических заболеваний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Экстрапирамидная патология и ботулинотерапия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Актуальные нейроинфекции</w:t>
      </w:r>
    </w:p>
    <w:p w:rsidR="00B74F1B" w:rsidRDefault="00B74F1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Загадки </w:t>
      </w:r>
      <w:r w:rsidR="004967FB">
        <w:rPr>
          <w:rFonts w:ascii="Times New Roman" w:hAnsi="Times New Roman"/>
          <w:color w:val="000000"/>
          <w:sz w:val="24"/>
          <w:szCs w:val="24"/>
        </w:rPr>
        <w:t>аутоиммунных</w:t>
      </w:r>
      <w:r>
        <w:rPr>
          <w:rFonts w:ascii="Times New Roman" w:hAnsi="Times New Roman"/>
          <w:color w:val="000000"/>
          <w:sz w:val="24"/>
          <w:szCs w:val="24"/>
        </w:rPr>
        <w:t xml:space="preserve"> заболеваний</w:t>
      </w:r>
      <w:r w:rsidR="00757C14">
        <w:rPr>
          <w:rFonts w:ascii="Times New Roman" w:hAnsi="Times New Roman"/>
          <w:color w:val="000000"/>
          <w:sz w:val="24"/>
          <w:szCs w:val="24"/>
        </w:rPr>
        <w:t xml:space="preserve"> нервной системы</w:t>
      </w:r>
    </w:p>
    <w:p w:rsidR="00757C14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Сложный пациент, клинический разбор (2 человека)</w:t>
      </w:r>
    </w:p>
    <w:p w:rsidR="004967FB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Вопросы нейроортопедии</w:t>
      </w:r>
    </w:p>
    <w:p w:rsidR="004967FB" w:rsidRPr="00C178C5" w:rsidRDefault="004967FB" w:rsidP="00C178C5">
      <w:pPr>
        <w:pStyle w:val="ab"/>
        <w:numPr>
          <w:ilvl w:val="0"/>
          <w:numId w:val="13"/>
        </w:numPr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Старение мозга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психиатрии»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пограничные психические расстройства: клиника, диагностика, лечение;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78C5">
        <w:rPr>
          <w:rFonts w:ascii="Times New Roman" w:hAnsi="Times New Roman"/>
          <w:color w:val="000000"/>
          <w:sz w:val="24"/>
          <w:szCs w:val="24"/>
        </w:rPr>
        <w:t>свременные</w:t>
      </w:r>
      <w:proofErr w:type="spellEnd"/>
      <w:r w:rsidRPr="00C178C5">
        <w:rPr>
          <w:rFonts w:ascii="Times New Roman" w:hAnsi="Times New Roman"/>
          <w:color w:val="000000"/>
          <w:sz w:val="24"/>
          <w:szCs w:val="24"/>
        </w:rPr>
        <w:t xml:space="preserve"> проблемы детско-подростковой психиатрии;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влияние функциональной асимметрии головного мозга на развитие психической патологии;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эпидемиология и организация наркологической помощи;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78C5">
        <w:rPr>
          <w:rFonts w:ascii="Times New Roman" w:hAnsi="Times New Roman"/>
          <w:color w:val="000000"/>
          <w:sz w:val="24"/>
          <w:szCs w:val="24"/>
        </w:rPr>
        <w:t>суицидология</w:t>
      </w:r>
      <w:proofErr w:type="spellEnd"/>
      <w:r w:rsidRPr="00C178C5">
        <w:rPr>
          <w:rFonts w:ascii="Times New Roman" w:hAnsi="Times New Roman"/>
          <w:color w:val="000000"/>
          <w:sz w:val="24"/>
          <w:szCs w:val="24"/>
        </w:rPr>
        <w:t>;</w:t>
      </w:r>
    </w:p>
    <w:p w:rsidR="00E25B1C" w:rsidRPr="00C178C5" w:rsidRDefault="00E25B1C" w:rsidP="00C178C5">
      <w:pPr>
        <w:pStyle w:val="ab"/>
        <w:numPr>
          <w:ilvl w:val="0"/>
          <w:numId w:val="14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78C5">
        <w:rPr>
          <w:rFonts w:ascii="Times New Roman" w:hAnsi="Times New Roman"/>
          <w:color w:val="000000"/>
          <w:sz w:val="24"/>
          <w:szCs w:val="24"/>
        </w:rPr>
        <w:t>дефицитарные</w:t>
      </w:r>
      <w:proofErr w:type="spellEnd"/>
      <w:r w:rsidRPr="00C178C5">
        <w:rPr>
          <w:rFonts w:ascii="Times New Roman" w:hAnsi="Times New Roman"/>
          <w:color w:val="000000"/>
          <w:sz w:val="24"/>
          <w:szCs w:val="24"/>
        </w:rPr>
        <w:t xml:space="preserve"> и когнитивные расстройства при шизофрении и др.</w:t>
      </w:r>
    </w:p>
    <w:p w:rsidR="0018039F" w:rsidRDefault="0018039F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 наркологии»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развитие наркологической службы Нижегородской области;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профилактика наркологических заболеваний;</w:t>
      </w:r>
    </w:p>
    <w:p w:rsidR="00E25B1C" w:rsidRPr="00C178C5" w:rsidRDefault="00E25B1C" w:rsidP="00C178C5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медицинская реабилитация наркологических больных;</w:t>
      </w:r>
    </w:p>
    <w:p w:rsidR="00151337" w:rsidRPr="00A46823" w:rsidRDefault="00E25B1C" w:rsidP="000C3CB1">
      <w:pPr>
        <w:pStyle w:val="ab"/>
        <w:numPr>
          <w:ilvl w:val="0"/>
          <w:numId w:val="15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техники групповой психотерапии в социально-психологическом тренинге и др.</w:t>
      </w:r>
    </w:p>
    <w:p w:rsidR="00E25B1C" w:rsidRPr="000C3CB1" w:rsidRDefault="00E25B1C" w:rsidP="00151337">
      <w:pPr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Секция «Актуальные вопросы детской и подростковой неврологии»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пароксизмальные расстройства сознания у детей;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аутоиммунные и генетически детерминированные аспекты детской неврологии;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C178C5">
        <w:rPr>
          <w:rFonts w:ascii="Times New Roman" w:hAnsi="Times New Roman"/>
          <w:color w:val="000000"/>
          <w:sz w:val="24"/>
          <w:szCs w:val="24"/>
        </w:rPr>
        <w:t>орфанные</w:t>
      </w:r>
      <w:proofErr w:type="spellEnd"/>
      <w:r w:rsidRPr="00C178C5">
        <w:rPr>
          <w:rFonts w:ascii="Times New Roman" w:hAnsi="Times New Roman"/>
          <w:color w:val="000000"/>
          <w:sz w:val="24"/>
          <w:szCs w:val="24"/>
        </w:rPr>
        <w:t xml:space="preserve"> заболевания у детей;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когнитивные расстройства в детском и подростковом возрасте;</w:t>
      </w:r>
    </w:p>
    <w:p w:rsidR="00E25B1C" w:rsidRPr="00C178C5" w:rsidRDefault="00E25B1C" w:rsidP="00C178C5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сосудистые заболевания головного и спинного мозга у детей и подростков;</w:t>
      </w:r>
    </w:p>
    <w:p w:rsidR="001A7CE7" w:rsidRPr="00151337" w:rsidRDefault="00E25B1C" w:rsidP="000C3CB1">
      <w:pPr>
        <w:pStyle w:val="ab"/>
        <w:numPr>
          <w:ilvl w:val="0"/>
          <w:numId w:val="16"/>
        </w:numPr>
        <w:rPr>
          <w:rFonts w:ascii="Times New Roman" w:hAnsi="Times New Roman"/>
          <w:color w:val="000000"/>
          <w:sz w:val="24"/>
          <w:szCs w:val="24"/>
        </w:rPr>
      </w:pPr>
      <w:r w:rsidRPr="00C178C5">
        <w:rPr>
          <w:rFonts w:ascii="Times New Roman" w:hAnsi="Times New Roman"/>
          <w:color w:val="000000"/>
          <w:sz w:val="24"/>
          <w:szCs w:val="24"/>
        </w:rPr>
        <w:t>неонатальная неврология, последствия и реабилитация перинатальных поражений ЦНС у детей и др.</w:t>
      </w:r>
    </w:p>
    <w:p w:rsidR="000C3CB1" w:rsidRPr="000C3CB1" w:rsidRDefault="000C3CB1" w:rsidP="00151337">
      <w:pPr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НМО</w:t>
      </w:r>
      <w:bookmarkStart w:id="3" w:name="id7480"/>
      <w:bookmarkEnd w:id="3"/>
    </w:p>
    <w:p w:rsidR="000C3CB1" w:rsidRPr="000C3CB1" w:rsidRDefault="000C3CB1" w:rsidP="00151337">
      <w:pPr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Документы по мероприятию </w:t>
      </w:r>
      <w:r w:rsidR="001513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будут представлены</w:t>
      </w:r>
      <w:r w:rsidRPr="000C3CB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 комиссию по оценке учебных мероприятий и материалов для НМО.</w:t>
      </w:r>
    </w:p>
    <w:p w:rsidR="00215C67" w:rsidRDefault="00215C67" w:rsidP="00151337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C178C5" w:rsidRPr="00C178C5" w:rsidRDefault="00C178C5" w:rsidP="000C3CB1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51337" w:rsidRDefault="00EA3A96" w:rsidP="00151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>Подать заявку на участие В</w:t>
      </w:r>
      <w:r w:rsidR="00024025" w:rsidRPr="000C3CB1">
        <w:rPr>
          <w:rFonts w:ascii="Times New Roman" w:hAnsi="Times New Roman" w:cs="Times New Roman"/>
          <w:sz w:val="24"/>
          <w:szCs w:val="24"/>
        </w:rPr>
        <w:t xml:space="preserve">ы можете на </w:t>
      </w:r>
      <w:r w:rsidR="00024025" w:rsidRPr="00151337">
        <w:rPr>
          <w:rFonts w:ascii="Times New Roman" w:hAnsi="Times New Roman" w:cs="Times New Roman"/>
          <w:sz w:val="24"/>
          <w:szCs w:val="24"/>
        </w:rPr>
        <w:t xml:space="preserve">сайте </w:t>
      </w:r>
      <w:hyperlink r:id="rId23" w:history="1"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www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nn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-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terra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auto"/>
            <w:sz w:val="24"/>
            <w:szCs w:val="24"/>
            <w:u w:val="none"/>
            <w:lang w:val="en-US"/>
          </w:rPr>
          <w:t>ru</w:t>
        </w:r>
      </w:hyperlink>
      <w:r w:rsidR="00024025" w:rsidRPr="000C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A3A96" w:rsidRPr="000C3CB1" w:rsidRDefault="00024025" w:rsidP="001513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0C3CB1">
        <w:rPr>
          <w:rFonts w:ascii="Times New Roman" w:hAnsi="Times New Roman" w:cs="Times New Roman"/>
          <w:sz w:val="24"/>
          <w:szCs w:val="24"/>
        </w:rPr>
        <w:t>на странице данного мероприятия</w:t>
      </w:r>
      <w:r w:rsidR="00151337">
        <w:rPr>
          <w:rFonts w:ascii="Times New Roman" w:hAnsi="Times New Roman" w:cs="Times New Roman"/>
          <w:sz w:val="24"/>
          <w:szCs w:val="24"/>
        </w:rPr>
        <w:t>.</w:t>
      </w:r>
      <w:r w:rsidR="00151337" w:rsidRPr="000C3CB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93A6E" w:rsidRPr="000C3CB1" w:rsidRDefault="00C93A6E" w:rsidP="0015133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024025" w:rsidRPr="00151337" w:rsidRDefault="00993938" w:rsidP="0015133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1337">
        <w:rPr>
          <w:rFonts w:ascii="Times New Roman" w:hAnsi="Times New Roman" w:cs="Times New Roman"/>
          <w:b/>
          <w:sz w:val="24"/>
          <w:szCs w:val="24"/>
        </w:rPr>
        <w:t>Информация</w:t>
      </w:r>
      <w:r w:rsidR="00024025" w:rsidRPr="00151337">
        <w:rPr>
          <w:rFonts w:ascii="Times New Roman" w:hAnsi="Times New Roman" w:cs="Times New Roman"/>
          <w:b/>
          <w:sz w:val="24"/>
          <w:szCs w:val="24"/>
        </w:rPr>
        <w:t xml:space="preserve"> на сайте</w:t>
      </w:r>
    </w:p>
    <w:p w:rsidR="001B2BD3" w:rsidRPr="00151337" w:rsidRDefault="00801BD5" w:rsidP="00151337">
      <w:pPr>
        <w:spacing w:after="0"/>
        <w:jc w:val="center"/>
        <w:rPr>
          <w:rFonts w:ascii="Times New Roman" w:hAnsi="Times New Roman" w:cs="Times New Roman"/>
          <w:b/>
          <w:color w:val="1F497D" w:themeColor="text2"/>
          <w:sz w:val="24"/>
          <w:szCs w:val="24"/>
        </w:rPr>
      </w:pPr>
      <w:hyperlink r:id="rId24" w:history="1"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www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nn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-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terra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</w:rPr>
          <w:t>.</w:t>
        </w:r>
        <w:r w:rsidR="00024025" w:rsidRPr="00151337">
          <w:rPr>
            <w:rStyle w:val="a5"/>
            <w:rFonts w:ascii="Times New Roman" w:hAnsi="Times New Roman"/>
            <w:b/>
            <w:color w:val="1F497D" w:themeColor="text2"/>
            <w:sz w:val="24"/>
            <w:szCs w:val="24"/>
            <w:u w:val="none"/>
            <w:lang w:val="en-US"/>
          </w:rPr>
          <w:t>ru</w:t>
        </w:r>
      </w:hyperlink>
    </w:p>
    <w:sectPr w:rsidR="001B2BD3" w:rsidRPr="00151337" w:rsidSect="00ED5EA4">
      <w:headerReference w:type="default" r:id="rId25"/>
      <w:footerReference w:type="default" r:id="rId26"/>
      <w:pgSz w:w="11906" w:h="16838"/>
      <w:pgMar w:top="2810" w:right="850" w:bottom="1134" w:left="1701" w:header="708" w:footer="10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35AA" w:rsidRDefault="00A035AA" w:rsidP="000C15DA">
      <w:pPr>
        <w:spacing w:after="0" w:line="240" w:lineRule="auto"/>
      </w:pPr>
      <w:r>
        <w:separator/>
      </w:r>
    </w:p>
  </w:endnote>
  <w:endnote w:type="continuationSeparator" w:id="0">
    <w:p w:rsidR="00A035AA" w:rsidRDefault="00A035AA" w:rsidP="000C15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8301133"/>
      <w:docPartObj>
        <w:docPartGallery w:val="Page Numbers (Bottom of Page)"/>
        <w:docPartUnique/>
      </w:docPartObj>
    </w:sdtPr>
    <w:sdtEndPr/>
    <w:sdtContent>
      <w:p w:rsidR="004E2F2F" w:rsidRDefault="004E2F2F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1BD5">
          <w:rPr>
            <w:noProof/>
          </w:rPr>
          <w:t>5</w:t>
        </w:r>
        <w:r>
          <w:fldChar w:fldCharType="end"/>
        </w:r>
      </w:p>
    </w:sdtContent>
  </w:sdt>
  <w:p w:rsidR="000C15DA" w:rsidRDefault="000C15D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35AA" w:rsidRDefault="00A035AA" w:rsidP="000C15DA">
      <w:pPr>
        <w:spacing w:after="0" w:line="240" w:lineRule="auto"/>
      </w:pPr>
      <w:r>
        <w:separator/>
      </w:r>
    </w:p>
  </w:footnote>
  <w:footnote w:type="continuationSeparator" w:id="0">
    <w:p w:rsidR="00A035AA" w:rsidRDefault="00A035AA" w:rsidP="000C15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noProof/>
        <w:color w:val="C00000"/>
        <w:sz w:val="28"/>
        <w:szCs w:val="28"/>
        <w:lang w:eastAsia="ru-RU"/>
      </w:rPr>
      <w:drawing>
        <wp:anchor distT="0" distB="0" distL="114300" distR="114300" simplePos="0" relativeHeight="251660288" behindDoc="0" locked="0" layoutInCell="1" allowOverlap="1" wp14:anchorId="50C01BDB" wp14:editId="74F96FD4">
          <wp:simplePos x="0" y="0"/>
          <wp:positionH relativeFrom="column">
            <wp:posOffset>-737235</wp:posOffset>
          </wp:positionH>
          <wp:positionV relativeFrom="paragraph">
            <wp:posOffset>-251460</wp:posOffset>
          </wp:positionV>
          <wp:extent cx="580111" cy="525780"/>
          <wp:effectExtent l="0" t="0" r="0" b="7620"/>
          <wp:wrapNone/>
          <wp:docPr id="6" name="Рисунок 6" descr="C:\Users\user3\Desktop\ПИМУ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3\Desktop\ПИМУ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3936" cy="5292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III Съезд неврологов и психиатров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ED5EA4">
      <w:rPr>
        <w:noProof/>
        <w:lang w:eastAsia="ru-RU"/>
      </w:rPr>
      <w:drawing>
        <wp:anchor distT="0" distB="0" distL="114300" distR="114300" simplePos="0" relativeHeight="251659264" behindDoc="0" locked="0" layoutInCell="1" allowOverlap="1" wp14:anchorId="20441EF7" wp14:editId="7064A273">
          <wp:simplePos x="0" y="0"/>
          <wp:positionH relativeFrom="column">
            <wp:posOffset>-741680</wp:posOffset>
          </wp:positionH>
          <wp:positionV relativeFrom="paragraph">
            <wp:posOffset>161290</wp:posOffset>
          </wp:positionV>
          <wp:extent cx="584988" cy="579120"/>
          <wp:effectExtent l="0" t="0" r="5715" b="0"/>
          <wp:wrapNone/>
          <wp:docPr id="79" name="Рисунок 79" descr="\\TERRASERVER\Hranilishe\МЕРОПРИЯТИЯ\!!! АРХИВ МЕРОПРИЯТИЙ !!!\16-05-11-12-ОлимпиАда\00-Логотип мероприятия\НН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\\TERRASERVER\Hranilishe\МЕРОПРИЯТИЯ\!!! АРХИВ МЕРОПРИЯТИЙ !!!\16-05-11-12-ОлимпиАда\00-Логотип мероприятия\НН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84988" cy="5791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D5575">
      <w:rPr>
        <w:rFonts w:ascii="Arial" w:hAnsi="Arial" w:cs="Arial"/>
        <w:b/>
        <w:color w:val="C00000"/>
        <w:sz w:val="28"/>
        <w:szCs w:val="28"/>
      </w:rPr>
      <w:t>Средневолжского научно-образовательного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>медицинского кластера ПФО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28"/>
      </w:rPr>
    </w:pPr>
    <w:r w:rsidRPr="00BD5575">
      <w:rPr>
        <w:rFonts w:ascii="Arial" w:hAnsi="Arial" w:cs="Arial"/>
        <w:b/>
        <w:color w:val="C00000"/>
        <w:sz w:val="28"/>
        <w:szCs w:val="28"/>
      </w:rPr>
      <w:t xml:space="preserve">«Актуальные вопросы клинической </w:t>
    </w:r>
    <w:r w:rsidRPr="00BD5575">
      <w:rPr>
        <w:rFonts w:ascii="Arial" w:hAnsi="Arial" w:cs="Arial"/>
        <w:b/>
        <w:bCs/>
        <w:color w:val="C00000"/>
        <w:sz w:val="28"/>
        <w:szCs w:val="28"/>
      </w:rPr>
      <w:t>неврологии и психиатрии»</w:t>
    </w:r>
  </w:p>
  <w:p w:rsidR="0042240A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8"/>
        <w:szCs w:val="32"/>
      </w:rPr>
    </w:pPr>
    <w:r w:rsidRPr="00BD5575">
      <w:rPr>
        <w:rFonts w:ascii="Arial" w:hAnsi="Arial" w:cs="Arial"/>
        <w:b/>
        <w:color w:val="C00000"/>
        <w:sz w:val="28"/>
        <w:szCs w:val="32"/>
      </w:rPr>
      <w:t>28-29 НОЯБРЯ 2019 ГОДА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Нижний Новгород, пр-т Гагарина 27</w:t>
    </w:r>
  </w:p>
  <w:p w:rsidR="0042240A" w:rsidRPr="00BD5575" w:rsidRDefault="0042240A" w:rsidP="0042240A">
    <w:pPr>
      <w:tabs>
        <w:tab w:val="left" w:pos="567"/>
        <w:tab w:val="right" w:pos="8931"/>
      </w:tabs>
      <w:spacing w:after="0"/>
      <w:ind w:right="-1"/>
      <w:jc w:val="center"/>
      <w:rPr>
        <w:rFonts w:ascii="Arial" w:hAnsi="Arial" w:cs="Arial"/>
        <w:b/>
        <w:color w:val="C00000"/>
        <w:sz w:val="24"/>
        <w:szCs w:val="32"/>
      </w:rPr>
    </w:pPr>
    <w:r w:rsidRPr="00BD5575">
      <w:rPr>
        <w:rFonts w:ascii="Arial" w:hAnsi="Arial" w:cs="Arial"/>
        <w:b/>
        <w:color w:val="C00000"/>
        <w:sz w:val="24"/>
        <w:szCs w:val="32"/>
      </w:rPr>
      <w:t>ГК «ОКА»</w:t>
    </w:r>
  </w:p>
  <w:p w:rsidR="00ED5EA4" w:rsidRDefault="00ED5EA4" w:rsidP="00ED5EA4">
    <w:pPr>
      <w:pStyle w:val="a6"/>
      <w:tabs>
        <w:tab w:val="clear" w:pos="4677"/>
        <w:tab w:val="clear" w:pos="9355"/>
        <w:tab w:val="left" w:pos="799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FC2515"/>
    <w:multiLevelType w:val="hybridMultilevel"/>
    <w:tmpl w:val="9C1E9E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F8374E"/>
    <w:multiLevelType w:val="multilevel"/>
    <w:tmpl w:val="D35869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075A93"/>
    <w:multiLevelType w:val="hybridMultilevel"/>
    <w:tmpl w:val="172EAD4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F7CAA"/>
    <w:multiLevelType w:val="multilevel"/>
    <w:tmpl w:val="C9322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6A02503"/>
    <w:multiLevelType w:val="hybridMultilevel"/>
    <w:tmpl w:val="1FCA12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26359D"/>
    <w:multiLevelType w:val="multilevel"/>
    <w:tmpl w:val="0D523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083C35"/>
    <w:multiLevelType w:val="hybridMultilevel"/>
    <w:tmpl w:val="E8386A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3C18FF"/>
    <w:multiLevelType w:val="hybridMultilevel"/>
    <w:tmpl w:val="516E53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041DDD"/>
    <w:multiLevelType w:val="hybridMultilevel"/>
    <w:tmpl w:val="D9A29B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7A563C"/>
    <w:multiLevelType w:val="hybridMultilevel"/>
    <w:tmpl w:val="59D83D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60F6D78"/>
    <w:multiLevelType w:val="hybridMultilevel"/>
    <w:tmpl w:val="CFDA9B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002544"/>
    <w:multiLevelType w:val="hybridMultilevel"/>
    <w:tmpl w:val="EC0048B6"/>
    <w:lvl w:ilvl="0" w:tplc="0419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 w15:restartNumberingAfterBreak="0">
    <w:nsid w:val="5B6E5FF0"/>
    <w:multiLevelType w:val="hybridMultilevel"/>
    <w:tmpl w:val="378C7708"/>
    <w:lvl w:ilvl="0" w:tplc="178A637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662C01D0"/>
    <w:multiLevelType w:val="multilevel"/>
    <w:tmpl w:val="9086C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B515366"/>
    <w:multiLevelType w:val="multilevel"/>
    <w:tmpl w:val="75746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DEF3B08"/>
    <w:multiLevelType w:val="hybridMultilevel"/>
    <w:tmpl w:val="D556E2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490501"/>
    <w:multiLevelType w:val="hybridMultilevel"/>
    <w:tmpl w:val="2F2C03C4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6"/>
  </w:num>
  <w:num w:numId="4">
    <w:abstractNumId w:val="11"/>
  </w:num>
  <w:num w:numId="5">
    <w:abstractNumId w:val="2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3"/>
  </w:num>
  <w:num w:numId="9">
    <w:abstractNumId w:val="1"/>
  </w:num>
  <w:num w:numId="10">
    <w:abstractNumId w:val="14"/>
  </w:num>
  <w:num w:numId="11">
    <w:abstractNumId w:val="13"/>
  </w:num>
  <w:num w:numId="12">
    <w:abstractNumId w:val="10"/>
  </w:num>
  <w:num w:numId="13">
    <w:abstractNumId w:val="15"/>
  </w:num>
  <w:num w:numId="14">
    <w:abstractNumId w:val="8"/>
  </w:num>
  <w:num w:numId="15">
    <w:abstractNumId w:val="4"/>
  </w:num>
  <w:num w:numId="16">
    <w:abstractNumId w:val="6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9C1"/>
    <w:rsid w:val="00013D24"/>
    <w:rsid w:val="00024025"/>
    <w:rsid w:val="00042829"/>
    <w:rsid w:val="000567A2"/>
    <w:rsid w:val="00063A69"/>
    <w:rsid w:val="000921F0"/>
    <w:rsid w:val="000A51DD"/>
    <w:rsid w:val="000C15DA"/>
    <w:rsid w:val="000C3CB1"/>
    <w:rsid w:val="000D285A"/>
    <w:rsid w:val="000F5529"/>
    <w:rsid w:val="00130C83"/>
    <w:rsid w:val="0013152B"/>
    <w:rsid w:val="00151337"/>
    <w:rsid w:val="00153CB6"/>
    <w:rsid w:val="00162A3F"/>
    <w:rsid w:val="00175B97"/>
    <w:rsid w:val="0018039F"/>
    <w:rsid w:val="001A7CE7"/>
    <w:rsid w:val="001B2BD3"/>
    <w:rsid w:val="001B629D"/>
    <w:rsid w:val="001C558B"/>
    <w:rsid w:val="001C6167"/>
    <w:rsid w:val="001F7233"/>
    <w:rsid w:val="00215C67"/>
    <w:rsid w:val="0025225B"/>
    <w:rsid w:val="00295714"/>
    <w:rsid w:val="002B5ADC"/>
    <w:rsid w:val="002C0E03"/>
    <w:rsid w:val="002C5FAD"/>
    <w:rsid w:val="002D71A7"/>
    <w:rsid w:val="002F4BE3"/>
    <w:rsid w:val="00303CFF"/>
    <w:rsid w:val="00331336"/>
    <w:rsid w:val="00346270"/>
    <w:rsid w:val="00370DE4"/>
    <w:rsid w:val="00387132"/>
    <w:rsid w:val="0038770B"/>
    <w:rsid w:val="00387A00"/>
    <w:rsid w:val="00397F9E"/>
    <w:rsid w:val="003A43E3"/>
    <w:rsid w:val="003C0BF1"/>
    <w:rsid w:val="003E0FEC"/>
    <w:rsid w:val="003E453E"/>
    <w:rsid w:val="003F4867"/>
    <w:rsid w:val="0042240A"/>
    <w:rsid w:val="00435784"/>
    <w:rsid w:val="0046671B"/>
    <w:rsid w:val="004967FB"/>
    <w:rsid w:val="004A1C3D"/>
    <w:rsid w:val="004B0B9D"/>
    <w:rsid w:val="004B7DAE"/>
    <w:rsid w:val="004C4928"/>
    <w:rsid w:val="004E2F2F"/>
    <w:rsid w:val="0053549B"/>
    <w:rsid w:val="00537F5F"/>
    <w:rsid w:val="00555878"/>
    <w:rsid w:val="005744EE"/>
    <w:rsid w:val="00581CBD"/>
    <w:rsid w:val="00590C62"/>
    <w:rsid w:val="005963F3"/>
    <w:rsid w:val="00627A23"/>
    <w:rsid w:val="00650056"/>
    <w:rsid w:val="00667CCD"/>
    <w:rsid w:val="006979F6"/>
    <w:rsid w:val="006A01DE"/>
    <w:rsid w:val="00737611"/>
    <w:rsid w:val="00757C14"/>
    <w:rsid w:val="00761375"/>
    <w:rsid w:val="007A7578"/>
    <w:rsid w:val="007B19C1"/>
    <w:rsid w:val="007E1EF4"/>
    <w:rsid w:val="00801BD5"/>
    <w:rsid w:val="00803ABB"/>
    <w:rsid w:val="00833CAE"/>
    <w:rsid w:val="008A2D77"/>
    <w:rsid w:val="008B65AC"/>
    <w:rsid w:val="008C685D"/>
    <w:rsid w:val="008D42A2"/>
    <w:rsid w:val="00910BFC"/>
    <w:rsid w:val="0093008B"/>
    <w:rsid w:val="00944824"/>
    <w:rsid w:val="009536DE"/>
    <w:rsid w:val="0097004E"/>
    <w:rsid w:val="00981E71"/>
    <w:rsid w:val="0098739D"/>
    <w:rsid w:val="00990871"/>
    <w:rsid w:val="00991F42"/>
    <w:rsid w:val="00992D1B"/>
    <w:rsid w:val="00993938"/>
    <w:rsid w:val="009F3B4E"/>
    <w:rsid w:val="00A035AA"/>
    <w:rsid w:val="00A0677B"/>
    <w:rsid w:val="00A14677"/>
    <w:rsid w:val="00A46823"/>
    <w:rsid w:val="00A84178"/>
    <w:rsid w:val="00AA2504"/>
    <w:rsid w:val="00AD5D66"/>
    <w:rsid w:val="00AD6CF6"/>
    <w:rsid w:val="00AF159E"/>
    <w:rsid w:val="00B05219"/>
    <w:rsid w:val="00B12BFB"/>
    <w:rsid w:val="00B36DD8"/>
    <w:rsid w:val="00B3731B"/>
    <w:rsid w:val="00B74F1B"/>
    <w:rsid w:val="00B85F8D"/>
    <w:rsid w:val="00BA24AD"/>
    <w:rsid w:val="00BB556C"/>
    <w:rsid w:val="00BB7906"/>
    <w:rsid w:val="00BC1CFA"/>
    <w:rsid w:val="00BD10B8"/>
    <w:rsid w:val="00BD5D75"/>
    <w:rsid w:val="00BF17EF"/>
    <w:rsid w:val="00C175FE"/>
    <w:rsid w:val="00C178C5"/>
    <w:rsid w:val="00C42282"/>
    <w:rsid w:val="00C93A6E"/>
    <w:rsid w:val="00CA40E6"/>
    <w:rsid w:val="00CA7F9E"/>
    <w:rsid w:val="00CC55C9"/>
    <w:rsid w:val="00CC572E"/>
    <w:rsid w:val="00D03F9D"/>
    <w:rsid w:val="00D26846"/>
    <w:rsid w:val="00D800C7"/>
    <w:rsid w:val="00D92B7E"/>
    <w:rsid w:val="00D93036"/>
    <w:rsid w:val="00DE316F"/>
    <w:rsid w:val="00E03E5B"/>
    <w:rsid w:val="00E25B1C"/>
    <w:rsid w:val="00E265DB"/>
    <w:rsid w:val="00E61827"/>
    <w:rsid w:val="00EA3A96"/>
    <w:rsid w:val="00ED10FE"/>
    <w:rsid w:val="00ED5EA4"/>
    <w:rsid w:val="00F062EE"/>
    <w:rsid w:val="00F44005"/>
    <w:rsid w:val="00F83424"/>
    <w:rsid w:val="00FA4B94"/>
    <w:rsid w:val="00FD2EE1"/>
    <w:rsid w:val="00FF3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25"/>
    <o:shapelayout v:ext="edit">
      <o:idmap v:ext="edit" data="1"/>
    </o:shapelayout>
  </w:shapeDefaults>
  <w:decimalSymbol w:val=","/>
  <w:listSeparator w:val=";"/>
  <w15:docId w15:val="{B7E896EB-F72C-4013-8F5B-E7BD809DF2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6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685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B85F8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a5">
    <w:name w:val="Hyperlink"/>
    <w:uiPriority w:val="99"/>
    <w:rsid w:val="00024025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C15DA"/>
  </w:style>
  <w:style w:type="paragraph" w:styleId="a8">
    <w:name w:val="footer"/>
    <w:basedOn w:val="a"/>
    <w:link w:val="a9"/>
    <w:uiPriority w:val="99"/>
    <w:unhideWhenUsed/>
    <w:rsid w:val="000C15D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C15DA"/>
  </w:style>
  <w:style w:type="paragraph" w:styleId="aa">
    <w:name w:val="Normal (Web)"/>
    <w:basedOn w:val="a"/>
    <w:uiPriority w:val="99"/>
    <w:rsid w:val="005744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5744EE"/>
    <w:pPr>
      <w:ind w:left="720"/>
      <w:contextualSpacing/>
    </w:pPr>
    <w:rPr>
      <w:rFonts w:ascii="Calibri" w:eastAsia="Times New Roman" w:hAnsi="Calibri" w:cs="Times New Roman"/>
      <w:lang w:eastAsia="ru-RU"/>
    </w:rPr>
  </w:style>
  <w:style w:type="character" w:styleId="ac">
    <w:name w:val="Strong"/>
    <w:basedOn w:val="a0"/>
    <w:uiPriority w:val="22"/>
    <w:qFormat/>
    <w:rsid w:val="00130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drav-nnov.ru/" TargetMode="External"/><Relationship Id="rId13" Type="http://schemas.openxmlformats.org/officeDocument/2006/relationships/hyperlink" Target="http://remedium-nn.ru/?id=3250" TargetMode="External"/><Relationship Id="rId18" Type="http://schemas.openxmlformats.org/officeDocument/2006/relationships/hyperlink" Target="http://remedium-nn.ru/?id=3308" TargetMode="External"/><Relationship Id="rId26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hyperlink" Target="mailto:thesis@nn-terra.ru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remedium-nn.ru/?id=3256" TargetMode="External"/><Relationship Id="rId17" Type="http://schemas.openxmlformats.org/officeDocument/2006/relationships/hyperlink" Target="http://remedium-nn.ru/?id=3604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remedium-nn.ru/?id=3265" TargetMode="External"/><Relationship Id="rId20" Type="http://schemas.openxmlformats.org/officeDocument/2006/relationships/hyperlink" Target="mailto:antipenkoea@gmail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irovgma.ru/" TargetMode="External"/><Relationship Id="rId24" Type="http://schemas.openxmlformats.org/officeDocument/2006/relationships/hyperlink" Target="http://www.nn-terra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remedium-nn.ru/?id=3263" TargetMode="External"/><Relationship Id="rId23" Type="http://schemas.openxmlformats.org/officeDocument/2006/relationships/hyperlink" Target="http://www.nn-terra.ru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kgmu.kcn.ru/" TargetMode="External"/><Relationship Id="rId19" Type="http://schemas.openxmlformats.org/officeDocument/2006/relationships/hyperlink" Target="http://remedium-nn.ru/?id=360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imunn.ru/" TargetMode="External"/><Relationship Id="rId14" Type="http://schemas.openxmlformats.org/officeDocument/2006/relationships/hyperlink" Target="http://remedium-nn.ru/?id=3495" TargetMode="External"/><Relationship Id="rId22" Type="http://schemas.openxmlformats.org/officeDocument/2006/relationships/hyperlink" Target="mailto:thesis@nn-terra.ru" TargetMode="External"/><Relationship Id="rId27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1FF88-7CA5-4F10-9DFE-DD93D9B092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1086</Words>
  <Characters>6196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ННИИТО</Company>
  <LinksUpToDate>false</LinksUpToDate>
  <CharactersWithSpaces>7268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Пользователь Windows</cp:lastModifiedBy>
  <cp:revision>42</cp:revision>
  <cp:lastPrinted>2019-05-27T06:08:00Z</cp:lastPrinted>
  <dcterms:created xsi:type="dcterms:W3CDTF">2019-01-21T10:47:00Z</dcterms:created>
  <dcterms:modified xsi:type="dcterms:W3CDTF">2019-09-04T08:42:00Z</dcterms:modified>
</cp:coreProperties>
</file>