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3F" w:rsidRPr="00E93E87" w:rsidRDefault="0056543F" w:rsidP="007D72D1">
      <w:pPr>
        <w:spacing w:line="216" w:lineRule="auto"/>
        <w:jc w:val="center"/>
        <w:rPr>
          <w:b/>
          <w:snapToGrid w:val="0"/>
          <w:sz w:val="24"/>
          <w:szCs w:val="24"/>
        </w:rPr>
      </w:pPr>
      <w:r w:rsidRPr="00E93E87">
        <w:rPr>
          <w:b/>
          <w:snapToGrid w:val="0"/>
          <w:sz w:val="24"/>
          <w:szCs w:val="24"/>
        </w:rPr>
        <w:t>Информационное письмо</w:t>
      </w:r>
    </w:p>
    <w:p w:rsidR="00950A79" w:rsidRPr="00950A79" w:rsidRDefault="00950A79" w:rsidP="00AF6789">
      <w:pPr>
        <w:spacing w:line="216" w:lineRule="auto"/>
        <w:rPr>
          <w:snapToGrid w:val="0"/>
          <w:sz w:val="24"/>
          <w:szCs w:val="24"/>
        </w:rPr>
      </w:pPr>
    </w:p>
    <w:p w:rsidR="00193B2F" w:rsidRDefault="00193B2F" w:rsidP="00193B2F">
      <w:pPr>
        <w:ind w:firstLine="708"/>
        <w:rPr>
          <w:snapToGrid w:val="0"/>
          <w:sz w:val="24"/>
          <w:szCs w:val="24"/>
        </w:rPr>
      </w:pPr>
      <w:r w:rsidRPr="00193B2F">
        <w:rPr>
          <w:b/>
          <w:snapToGrid w:val="0"/>
          <w:sz w:val="24"/>
          <w:szCs w:val="24"/>
        </w:rPr>
        <w:t xml:space="preserve">До 10 </w:t>
      </w:r>
      <w:r w:rsidR="002D33DE">
        <w:rPr>
          <w:b/>
          <w:snapToGrid w:val="0"/>
          <w:sz w:val="24"/>
          <w:szCs w:val="24"/>
        </w:rPr>
        <w:t>апреля</w:t>
      </w:r>
      <w:r w:rsidRPr="00193B2F">
        <w:rPr>
          <w:b/>
          <w:snapToGrid w:val="0"/>
          <w:sz w:val="24"/>
          <w:szCs w:val="24"/>
        </w:rPr>
        <w:t xml:space="preserve"> 202</w:t>
      </w:r>
      <w:r w:rsidR="00C82E8E">
        <w:rPr>
          <w:b/>
          <w:snapToGrid w:val="0"/>
          <w:sz w:val="24"/>
          <w:szCs w:val="24"/>
        </w:rPr>
        <w:t>2</w:t>
      </w:r>
      <w:r w:rsidRPr="00193B2F">
        <w:rPr>
          <w:b/>
          <w:snapToGrid w:val="0"/>
          <w:sz w:val="24"/>
          <w:szCs w:val="24"/>
        </w:rPr>
        <w:t xml:space="preserve"> года</w:t>
      </w:r>
      <w:r>
        <w:rPr>
          <w:snapToGrid w:val="0"/>
          <w:sz w:val="24"/>
          <w:szCs w:val="24"/>
        </w:rPr>
        <w:t xml:space="preserve"> </w:t>
      </w:r>
      <w:r w:rsidR="002D33DE">
        <w:rPr>
          <w:snapToGrid w:val="0"/>
          <w:sz w:val="24"/>
          <w:szCs w:val="24"/>
        </w:rPr>
        <w:t>вы можете подать</w:t>
      </w:r>
      <w:r>
        <w:rPr>
          <w:snapToGrid w:val="0"/>
          <w:sz w:val="24"/>
          <w:szCs w:val="24"/>
        </w:rPr>
        <w:t xml:space="preserve"> заяв</w:t>
      </w:r>
      <w:r w:rsidR="002D33DE">
        <w:rPr>
          <w:snapToGrid w:val="0"/>
          <w:sz w:val="24"/>
          <w:szCs w:val="24"/>
        </w:rPr>
        <w:t>ку</w:t>
      </w:r>
      <w:r>
        <w:rPr>
          <w:snapToGrid w:val="0"/>
          <w:sz w:val="24"/>
          <w:szCs w:val="24"/>
        </w:rPr>
        <w:t xml:space="preserve"> на </w:t>
      </w:r>
      <w:r w:rsidRPr="00187EF1">
        <w:rPr>
          <w:snapToGrid w:val="0"/>
          <w:sz w:val="24"/>
          <w:szCs w:val="24"/>
          <w:lang w:val="en-US"/>
        </w:rPr>
        <w:t>XX</w:t>
      </w:r>
      <w:r w:rsidR="00EA1484">
        <w:rPr>
          <w:snapToGrid w:val="0"/>
          <w:sz w:val="24"/>
          <w:szCs w:val="24"/>
          <w:lang w:val="en-US"/>
        </w:rPr>
        <w:t>I</w:t>
      </w:r>
      <w:r w:rsidRPr="00187EF1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научную</w:t>
      </w:r>
      <w:r w:rsidRPr="00187EF1">
        <w:rPr>
          <w:snapToGrid w:val="0"/>
          <w:sz w:val="24"/>
          <w:szCs w:val="24"/>
        </w:rPr>
        <w:t xml:space="preserve"> конференци</w:t>
      </w:r>
      <w:r>
        <w:rPr>
          <w:snapToGrid w:val="0"/>
          <w:sz w:val="24"/>
          <w:szCs w:val="24"/>
        </w:rPr>
        <w:t>ю</w:t>
      </w:r>
      <w:r w:rsidRPr="00187EF1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с международным участием </w:t>
      </w:r>
      <w:r w:rsidRPr="00187EF1">
        <w:rPr>
          <w:snapToGrid w:val="0"/>
          <w:sz w:val="24"/>
          <w:szCs w:val="24"/>
        </w:rPr>
        <w:t>«</w:t>
      </w:r>
      <w:r>
        <w:rPr>
          <w:snapToGrid w:val="0"/>
          <w:sz w:val="24"/>
          <w:szCs w:val="24"/>
        </w:rPr>
        <w:t>Молодёжное научное творчество – эффективный путь подготовки медико-биологических кадров</w:t>
      </w:r>
      <w:r w:rsidRPr="00187EF1">
        <w:rPr>
          <w:snapToGrid w:val="0"/>
          <w:sz w:val="24"/>
          <w:szCs w:val="24"/>
        </w:rPr>
        <w:t>»</w:t>
      </w:r>
      <w:r>
        <w:rPr>
          <w:snapToGrid w:val="0"/>
          <w:sz w:val="24"/>
          <w:szCs w:val="24"/>
        </w:rPr>
        <w:t>.</w:t>
      </w:r>
    </w:p>
    <w:p w:rsidR="009253E4" w:rsidRPr="009253E4" w:rsidRDefault="009253E4" w:rsidP="009253E4">
      <w:pPr>
        <w:pStyle w:val="a9"/>
        <w:numPr>
          <w:ilvl w:val="0"/>
          <w:numId w:val="10"/>
        </w:numP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253E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Направления конференции: </w:t>
      </w:r>
      <w:r w:rsidRPr="00AB1DFE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медицина</w:t>
      </w:r>
      <w:r w:rsidRPr="009253E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и </w:t>
      </w:r>
      <w:r w:rsidRPr="00AB1DFE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биология</w:t>
      </w:r>
    </w:p>
    <w:p w:rsidR="002D33DE" w:rsidRDefault="002D33DE" w:rsidP="002D33DE">
      <w:pPr>
        <w:pStyle w:val="a9"/>
        <w:numPr>
          <w:ilvl w:val="0"/>
          <w:numId w:val="10"/>
        </w:numP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2D33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Формат конференции</w:t>
      </w:r>
      <w:r w:rsidR="009253E4" w:rsidRPr="002D33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: </w:t>
      </w:r>
      <w:r w:rsidRPr="002D33DE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очный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. Участники из-за рубежа, у которых нет возможности приехать, могут прислать </w:t>
      </w:r>
      <w:proofErr w:type="spellStart"/>
      <w:r w:rsidRPr="002D33DE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видеодоклад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(подробнее – ниже).</w:t>
      </w:r>
    </w:p>
    <w:p w:rsidR="002D33DE" w:rsidRPr="002D33DE" w:rsidRDefault="002D33DE" w:rsidP="002D33DE">
      <w:pPr>
        <w:pStyle w:val="a9"/>
        <w:numPr>
          <w:ilvl w:val="0"/>
          <w:numId w:val="10"/>
        </w:numP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Где пройдёт: в центре образования, науки и культуры КРСУ, </w:t>
      </w:r>
      <w:r w:rsidRPr="00470809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г. Бишкек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, Кыргызстан</w:t>
      </w:r>
    </w:p>
    <w:p w:rsidR="009253E4" w:rsidRPr="009253E4" w:rsidRDefault="009253E4" w:rsidP="009253E4">
      <w:pPr>
        <w:pStyle w:val="a9"/>
        <w:numPr>
          <w:ilvl w:val="0"/>
          <w:numId w:val="10"/>
        </w:numP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253E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Когда пройдёт: </w:t>
      </w:r>
      <w:r w:rsidR="002D33DE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20</w:t>
      </w:r>
      <w:r w:rsidRPr="00AB1DFE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мая</w:t>
      </w:r>
      <w:r w:rsidRPr="009253E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202</w:t>
      </w:r>
      <w:r w:rsidR="002D33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</w:t>
      </w:r>
      <w:r w:rsidRPr="009253E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года</w:t>
      </w:r>
    </w:p>
    <w:p w:rsidR="009253E4" w:rsidRPr="009253E4" w:rsidRDefault="009253E4" w:rsidP="009253E4">
      <w:pPr>
        <w:pStyle w:val="a9"/>
        <w:numPr>
          <w:ilvl w:val="0"/>
          <w:numId w:val="10"/>
        </w:numP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253E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Кто может участвовать: </w:t>
      </w:r>
      <w:r w:rsidRPr="00AB1DFE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студенты</w:t>
      </w:r>
      <w:r w:rsidRPr="009253E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и </w:t>
      </w:r>
      <w:r w:rsidRPr="00AB1DFE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молодые учёные</w:t>
      </w:r>
      <w:r w:rsidRPr="009253E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до 35 лет включительно</w:t>
      </w:r>
    </w:p>
    <w:p w:rsidR="009253E4" w:rsidRPr="009253E4" w:rsidRDefault="009253E4" w:rsidP="009253E4">
      <w:pPr>
        <w:pStyle w:val="a9"/>
        <w:numPr>
          <w:ilvl w:val="0"/>
          <w:numId w:val="10"/>
        </w:numP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9253E4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Организатор: медицинский факультет </w:t>
      </w:r>
      <w:proofErr w:type="spellStart"/>
      <w:r w:rsidR="00F5399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Кыргызско-Российского</w:t>
      </w:r>
      <w:proofErr w:type="spellEnd"/>
      <w:r w:rsidR="00F5399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Славянского университета</w:t>
      </w:r>
    </w:p>
    <w:p w:rsidR="00EF3192" w:rsidRPr="009F58AC" w:rsidRDefault="009253E4" w:rsidP="00EF3192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Все участники получа</w:t>
      </w:r>
      <w:r w:rsidR="00EF3192">
        <w:rPr>
          <w:snapToGrid w:val="0"/>
          <w:sz w:val="24"/>
          <w:szCs w:val="24"/>
        </w:rPr>
        <w:t>т</w:t>
      </w:r>
      <w:r w:rsidR="002D33DE">
        <w:rPr>
          <w:snapToGrid w:val="0"/>
          <w:sz w:val="24"/>
          <w:szCs w:val="24"/>
        </w:rPr>
        <w:t xml:space="preserve"> </w:t>
      </w:r>
      <w:r w:rsidR="00EF3192">
        <w:rPr>
          <w:snapToGrid w:val="0"/>
          <w:sz w:val="24"/>
          <w:szCs w:val="24"/>
        </w:rPr>
        <w:t>сертификаты. Тезисы будут опубликованы</w:t>
      </w:r>
      <w:r w:rsidR="002D33DE">
        <w:rPr>
          <w:snapToGrid w:val="0"/>
          <w:sz w:val="24"/>
          <w:szCs w:val="24"/>
        </w:rPr>
        <w:t xml:space="preserve"> в сборнике конференции. Лучшие очные доклады</w:t>
      </w:r>
      <w:r w:rsidR="00EF3192">
        <w:rPr>
          <w:snapToGrid w:val="0"/>
          <w:sz w:val="24"/>
          <w:szCs w:val="24"/>
        </w:rPr>
        <w:t xml:space="preserve"> будут отмечены </w:t>
      </w:r>
      <w:r w:rsidR="00F53995">
        <w:rPr>
          <w:snapToGrid w:val="0"/>
          <w:sz w:val="24"/>
          <w:szCs w:val="24"/>
        </w:rPr>
        <w:t xml:space="preserve">электронными </w:t>
      </w:r>
      <w:r w:rsidR="00EF3192">
        <w:rPr>
          <w:snapToGrid w:val="0"/>
          <w:sz w:val="24"/>
          <w:szCs w:val="24"/>
        </w:rPr>
        <w:t xml:space="preserve">грамотами и дипломами трёх степеней. </w:t>
      </w:r>
      <w:r w:rsidR="002D33DE">
        <w:rPr>
          <w:snapToGrid w:val="0"/>
          <w:sz w:val="24"/>
          <w:szCs w:val="24"/>
        </w:rPr>
        <w:t xml:space="preserve">Опубликованы будут только те работы, которые участники представят </w:t>
      </w:r>
      <w:proofErr w:type="spellStart"/>
      <w:r w:rsidR="002D33DE">
        <w:rPr>
          <w:snapToGrid w:val="0"/>
          <w:sz w:val="24"/>
          <w:szCs w:val="24"/>
        </w:rPr>
        <w:t>очно</w:t>
      </w:r>
      <w:proofErr w:type="spellEnd"/>
      <w:r w:rsidR="002D33DE">
        <w:rPr>
          <w:snapToGrid w:val="0"/>
          <w:sz w:val="24"/>
          <w:szCs w:val="24"/>
        </w:rPr>
        <w:t xml:space="preserve"> или в </w:t>
      </w:r>
      <w:proofErr w:type="spellStart"/>
      <w:r w:rsidR="002D33DE">
        <w:rPr>
          <w:snapToGrid w:val="0"/>
          <w:sz w:val="24"/>
          <w:szCs w:val="24"/>
        </w:rPr>
        <w:t>видеоформате</w:t>
      </w:r>
      <w:proofErr w:type="spellEnd"/>
      <w:r w:rsidR="002D33DE">
        <w:rPr>
          <w:snapToGrid w:val="0"/>
          <w:sz w:val="24"/>
          <w:szCs w:val="24"/>
        </w:rPr>
        <w:t xml:space="preserve">. </w:t>
      </w:r>
      <w:r w:rsidR="00EF3192" w:rsidRPr="00187EF1">
        <w:rPr>
          <w:snapToGrid w:val="0"/>
          <w:sz w:val="24"/>
          <w:szCs w:val="24"/>
        </w:rPr>
        <w:t>Участие в конференции</w:t>
      </w:r>
      <w:r w:rsidR="00EF3192">
        <w:rPr>
          <w:snapToGrid w:val="0"/>
          <w:sz w:val="24"/>
          <w:szCs w:val="24"/>
        </w:rPr>
        <w:t>,</w:t>
      </w:r>
      <w:r w:rsidR="00EF3192" w:rsidRPr="00187EF1">
        <w:rPr>
          <w:snapToGrid w:val="0"/>
          <w:sz w:val="24"/>
          <w:szCs w:val="24"/>
        </w:rPr>
        <w:t xml:space="preserve"> публикация</w:t>
      </w:r>
      <w:r w:rsidR="00EF3192">
        <w:rPr>
          <w:snapToGrid w:val="0"/>
          <w:sz w:val="24"/>
          <w:szCs w:val="24"/>
        </w:rPr>
        <w:t>, получение электронных вариантов сборника и наградных документов</w:t>
      </w:r>
      <w:r w:rsidR="00EF3192" w:rsidRPr="00187EF1">
        <w:rPr>
          <w:snapToGrid w:val="0"/>
          <w:sz w:val="24"/>
          <w:szCs w:val="24"/>
        </w:rPr>
        <w:t xml:space="preserve"> беспл</w:t>
      </w:r>
      <w:r w:rsidR="009F58AC">
        <w:rPr>
          <w:snapToGrid w:val="0"/>
          <w:sz w:val="24"/>
          <w:szCs w:val="24"/>
        </w:rPr>
        <w:t>атны.</w:t>
      </w:r>
    </w:p>
    <w:p w:rsidR="00EF3192" w:rsidRPr="00187EF1" w:rsidRDefault="00EF3192" w:rsidP="00187EF1">
      <w:pPr>
        <w:ind w:firstLine="708"/>
        <w:jc w:val="both"/>
        <w:rPr>
          <w:sz w:val="24"/>
          <w:szCs w:val="24"/>
        </w:rPr>
      </w:pPr>
    </w:p>
    <w:p w:rsidR="00950A79" w:rsidRPr="00144D0F" w:rsidRDefault="009253E4" w:rsidP="00144D0F">
      <w:pPr>
        <w:ind w:left="360"/>
        <w:jc w:val="center"/>
        <w:rPr>
          <w:snapToGrid w:val="0"/>
          <w:sz w:val="32"/>
          <w:szCs w:val="32"/>
        </w:rPr>
      </w:pPr>
      <w:r w:rsidRPr="00144D0F">
        <w:rPr>
          <w:snapToGrid w:val="0"/>
          <w:sz w:val="32"/>
          <w:szCs w:val="32"/>
        </w:rPr>
        <w:t>Секции</w:t>
      </w:r>
      <w:r w:rsidR="00A023D9" w:rsidRPr="00144D0F">
        <w:rPr>
          <w:snapToGrid w:val="0"/>
          <w:sz w:val="32"/>
          <w:szCs w:val="32"/>
        </w:rPr>
        <w:t xml:space="preserve"> конференции</w:t>
      </w:r>
      <w:r w:rsidR="00950A79" w:rsidRPr="00144D0F">
        <w:rPr>
          <w:snapToGrid w:val="0"/>
          <w:sz w:val="32"/>
          <w:szCs w:val="32"/>
        </w:rPr>
        <w:t>:</w:t>
      </w:r>
    </w:p>
    <w:p w:rsidR="00144D0F" w:rsidRPr="00144D0F" w:rsidRDefault="00144D0F" w:rsidP="00144D0F">
      <w:pPr>
        <w:ind w:left="360"/>
        <w:jc w:val="center"/>
        <w:rPr>
          <w:b/>
          <w:sz w:val="24"/>
          <w:szCs w:val="24"/>
        </w:rPr>
      </w:pPr>
    </w:p>
    <w:p w:rsidR="00950A79" w:rsidRPr="00187EF1" w:rsidRDefault="00950A79" w:rsidP="00187EF1">
      <w:pPr>
        <w:pStyle w:val="a9"/>
        <w:numPr>
          <w:ilvl w:val="2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7EF1">
        <w:rPr>
          <w:rFonts w:ascii="Times New Roman" w:hAnsi="Times New Roman"/>
          <w:sz w:val="24"/>
          <w:szCs w:val="24"/>
        </w:rPr>
        <w:t>Фундаментальн</w:t>
      </w:r>
      <w:r w:rsidR="00956720">
        <w:rPr>
          <w:rFonts w:ascii="Times New Roman" w:hAnsi="Times New Roman"/>
          <w:sz w:val="24"/>
          <w:szCs w:val="24"/>
        </w:rPr>
        <w:t>ая и экспериментальная медицина</w:t>
      </w:r>
    </w:p>
    <w:p w:rsidR="00950A79" w:rsidRPr="00187EF1" w:rsidRDefault="00956720" w:rsidP="00187EF1">
      <w:pPr>
        <w:pStyle w:val="a9"/>
        <w:numPr>
          <w:ilvl w:val="2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Внутренние болезни</w:t>
      </w:r>
    </w:p>
    <w:p w:rsidR="00950A79" w:rsidRPr="00187EF1" w:rsidRDefault="00956720" w:rsidP="00187EF1">
      <w:pPr>
        <w:pStyle w:val="a9"/>
        <w:numPr>
          <w:ilvl w:val="2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Хирургия</w:t>
      </w:r>
    </w:p>
    <w:p w:rsidR="00950A79" w:rsidRPr="00187EF1" w:rsidRDefault="00956720" w:rsidP="00187EF1">
      <w:pPr>
        <w:pStyle w:val="a9"/>
        <w:numPr>
          <w:ilvl w:val="2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Стоматология</w:t>
      </w:r>
    </w:p>
    <w:p w:rsidR="00950A79" w:rsidRPr="00187EF1" w:rsidRDefault="00950A79" w:rsidP="00187EF1">
      <w:pPr>
        <w:pStyle w:val="a9"/>
        <w:numPr>
          <w:ilvl w:val="2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7EF1">
        <w:rPr>
          <w:rFonts w:ascii="Times New Roman" w:hAnsi="Times New Roman"/>
          <w:sz w:val="24"/>
          <w:szCs w:val="24"/>
        </w:rPr>
        <w:t>Нейронауки</w:t>
      </w:r>
      <w:proofErr w:type="spellEnd"/>
      <w:r w:rsidR="00F53995">
        <w:rPr>
          <w:rFonts w:ascii="Times New Roman" w:hAnsi="Times New Roman"/>
          <w:sz w:val="24"/>
          <w:szCs w:val="24"/>
        </w:rPr>
        <w:t xml:space="preserve"> (неврология, нейрохирургия, психиатрия и т.д.)</w:t>
      </w:r>
    </w:p>
    <w:p w:rsidR="00950A79" w:rsidRPr="00187EF1" w:rsidRDefault="00F53995" w:rsidP="00187EF1">
      <w:pPr>
        <w:pStyle w:val="a9"/>
        <w:numPr>
          <w:ilvl w:val="2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950A79" w:rsidRPr="00187EF1">
        <w:rPr>
          <w:rFonts w:ascii="Times New Roman" w:hAnsi="Times New Roman"/>
          <w:sz w:val="24"/>
          <w:szCs w:val="24"/>
        </w:rPr>
        <w:t>кушерство</w:t>
      </w:r>
      <w:r>
        <w:rPr>
          <w:rFonts w:ascii="Times New Roman" w:hAnsi="Times New Roman"/>
          <w:sz w:val="24"/>
          <w:szCs w:val="24"/>
        </w:rPr>
        <w:t xml:space="preserve"> и</w:t>
      </w:r>
      <w:r w:rsidR="00950A79" w:rsidRPr="00187EF1">
        <w:rPr>
          <w:rFonts w:ascii="Times New Roman" w:hAnsi="Times New Roman"/>
          <w:sz w:val="24"/>
          <w:szCs w:val="24"/>
        </w:rPr>
        <w:t xml:space="preserve"> гинекология</w:t>
      </w:r>
      <w:r>
        <w:rPr>
          <w:rFonts w:ascii="Times New Roman" w:hAnsi="Times New Roman"/>
          <w:sz w:val="24"/>
          <w:szCs w:val="24"/>
        </w:rPr>
        <w:t>, п</w:t>
      </w:r>
      <w:r w:rsidRPr="00187EF1">
        <w:rPr>
          <w:rFonts w:ascii="Times New Roman" w:hAnsi="Times New Roman"/>
          <w:sz w:val="24"/>
          <w:szCs w:val="24"/>
        </w:rPr>
        <w:t>едиатрия</w:t>
      </w:r>
    </w:p>
    <w:p w:rsidR="00950A79" w:rsidRPr="00187EF1" w:rsidRDefault="00950A79" w:rsidP="00187EF1">
      <w:pPr>
        <w:pStyle w:val="a9"/>
        <w:numPr>
          <w:ilvl w:val="2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7EF1">
        <w:rPr>
          <w:rFonts w:ascii="Times New Roman" w:hAnsi="Times New Roman"/>
          <w:sz w:val="24"/>
          <w:szCs w:val="24"/>
        </w:rPr>
        <w:t>Обществе</w:t>
      </w:r>
      <w:r w:rsidR="00956720">
        <w:rPr>
          <w:rFonts w:ascii="Times New Roman" w:hAnsi="Times New Roman"/>
          <w:sz w:val="24"/>
          <w:szCs w:val="24"/>
        </w:rPr>
        <w:t>нное здоровье и здравоохранение</w:t>
      </w:r>
    </w:p>
    <w:p w:rsidR="00950A79" w:rsidRPr="00187EF1" w:rsidRDefault="00F53995" w:rsidP="00187EF1">
      <w:pPr>
        <w:pStyle w:val="a9"/>
        <w:numPr>
          <w:ilvl w:val="2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7EF1">
        <w:rPr>
          <w:rFonts w:ascii="Times New Roman" w:hAnsi="Times New Roman"/>
          <w:sz w:val="24"/>
          <w:szCs w:val="24"/>
        </w:rPr>
        <w:t>Гигиена</w:t>
      </w:r>
      <w:r>
        <w:rPr>
          <w:rFonts w:ascii="Times New Roman" w:hAnsi="Times New Roman"/>
          <w:sz w:val="24"/>
          <w:szCs w:val="24"/>
        </w:rPr>
        <w:t>, а</w:t>
      </w:r>
      <w:r w:rsidR="00950A79" w:rsidRPr="00187EF1">
        <w:rPr>
          <w:rFonts w:ascii="Times New Roman" w:hAnsi="Times New Roman"/>
          <w:sz w:val="24"/>
          <w:szCs w:val="24"/>
        </w:rPr>
        <w:t>даптация студентов к учебному процессу</w:t>
      </w:r>
    </w:p>
    <w:p w:rsidR="00144D0F" w:rsidRPr="003D35AC" w:rsidRDefault="00950A79" w:rsidP="00144D0F">
      <w:pPr>
        <w:pStyle w:val="a9"/>
        <w:numPr>
          <w:ilvl w:val="2"/>
          <w:numId w:val="5"/>
        </w:numPr>
        <w:spacing w:line="240" w:lineRule="auto"/>
        <w:jc w:val="both"/>
        <w:rPr>
          <w:sz w:val="24"/>
          <w:szCs w:val="24"/>
        </w:rPr>
      </w:pPr>
      <w:r w:rsidRPr="003D35AC">
        <w:rPr>
          <w:rFonts w:ascii="Times New Roman" w:hAnsi="Times New Roman"/>
          <w:sz w:val="24"/>
          <w:szCs w:val="24"/>
        </w:rPr>
        <w:t>Р</w:t>
      </w:r>
      <w:r w:rsidR="00956720" w:rsidRPr="003D35AC">
        <w:rPr>
          <w:rFonts w:ascii="Times New Roman" w:hAnsi="Times New Roman"/>
          <w:sz w:val="24"/>
          <w:szCs w:val="24"/>
        </w:rPr>
        <w:t>аботы начинающих исследователей</w:t>
      </w:r>
    </w:p>
    <w:p w:rsidR="00144D0F" w:rsidRPr="00144D0F" w:rsidRDefault="00144D0F" w:rsidP="00144D0F">
      <w:pPr>
        <w:jc w:val="center"/>
        <w:rPr>
          <w:sz w:val="32"/>
          <w:szCs w:val="32"/>
        </w:rPr>
      </w:pPr>
      <w:r>
        <w:rPr>
          <w:sz w:val="32"/>
          <w:szCs w:val="32"/>
        </w:rPr>
        <w:t>Форма участия</w:t>
      </w:r>
    </w:p>
    <w:p w:rsidR="00EF3192" w:rsidRPr="00EF3192" w:rsidRDefault="00EF3192" w:rsidP="002D33DE">
      <w:pPr>
        <w:jc w:val="both"/>
        <w:rPr>
          <w:sz w:val="24"/>
          <w:szCs w:val="24"/>
        </w:rPr>
      </w:pPr>
    </w:p>
    <w:p w:rsidR="00950A79" w:rsidRPr="00187EF1" w:rsidRDefault="00E04D82" w:rsidP="00187EF1">
      <w:pPr>
        <w:ind w:firstLine="567"/>
        <w:jc w:val="both"/>
        <w:rPr>
          <w:snapToGrid w:val="0"/>
          <w:sz w:val="24"/>
          <w:szCs w:val="24"/>
        </w:rPr>
      </w:pPr>
      <w:r w:rsidRPr="00187EF1">
        <w:rPr>
          <w:sz w:val="24"/>
          <w:szCs w:val="24"/>
        </w:rPr>
        <w:t xml:space="preserve">Возможны </w:t>
      </w:r>
      <w:r w:rsidR="00183710">
        <w:rPr>
          <w:sz w:val="24"/>
          <w:szCs w:val="24"/>
        </w:rPr>
        <w:t>дв</w:t>
      </w:r>
      <w:r w:rsidR="007D4023">
        <w:rPr>
          <w:sz w:val="24"/>
          <w:szCs w:val="24"/>
        </w:rPr>
        <w:t>е</w:t>
      </w:r>
      <w:r w:rsidRPr="00187EF1">
        <w:rPr>
          <w:sz w:val="24"/>
          <w:szCs w:val="24"/>
        </w:rPr>
        <w:t xml:space="preserve"> формы участия: публикация с </w:t>
      </w:r>
      <w:r w:rsidR="002D33DE">
        <w:rPr>
          <w:sz w:val="24"/>
          <w:szCs w:val="24"/>
        </w:rPr>
        <w:t>очным</w:t>
      </w:r>
      <w:r w:rsidRPr="00187EF1">
        <w:rPr>
          <w:sz w:val="24"/>
          <w:szCs w:val="24"/>
        </w:rPr>
        <w:t xml:space="preserve"> докладом на </w:t>
      </w:r>
      <w:r w:rsidR="001A093F">
        <w:rPr>
          <w:sz w:val="24"/>
          <w:szCs w:val="24"/>
        </w:rPr>
        <w:t>7</w:t>
      </w:r>
      <w:r w:rsidRPr="00187EF1">
        <w:rPr>
          <w:sz w:val="24"/>
          <w:szCs w:val="24"/>
        </w:rPr>
        <w:t xml:space="preserve"> минут</w:t>
      </w:r>
      <w:r w:rsidR="00183710">
        <w:rPr>
          <w:sz w:val="24"/>
          <w:szCs w:val="24"/>
        </w:rPr>
        <w:t xml:space="preserve"> и</w:t>
      </w:r>
      <w:r w:rsidRPr="00187EF1">
        <w:rPr>
          <w:sz w:val="24"/>
          <w:szCs w:val="24"/>
        </w:rPr>
        <w:t xml:space="preserve"> </w:t>
      </w:r>
      <w:r w:rsidR="002D33DE">
        <w:rPr>
          <w:sz w:val="24"/>
          <w:szCs w:val="24"/>
        </w:rPr>
        <w:t xml:space="preserve">публикация с </w:t>
      </w:r>
      <w:proofErr w:type="spellStart"/>
      <w:r w:rsidR="002D33DE">
        <w:rPr>
          <w:sz w:val="24"/>
          <w:szCs w:val="24"/>
        </w:rPr>
        <w:t>видеодокладом</w:t>
      </w:r>
      <w:proofErr w:type="spellEnd"/>
      <w:r w:rsidRPr="00187EF1">
        <w:rPr>
          <w:sz w:val="24"/>
          <w:szCs w:val="24"/>
        </w:rPr>
        <w:t>.</w:t>
      </w:r>
      <w:r w:rsidR="005F1CAB" w:rsidRPr="00187EF1">
        <w:rPr>
          <w:sz w:val="24"/>
          <w:szCs w:val="24"/>
        </w:rPr>
        <w:t xml:space="preserve"> </w:t>
      </w:r>
      <w:r w:rsidR="005F1CAB" w:rsidRPr="00187EF1">
        <w:rPr>
          <w:snapToGrid w:val="0"/>
          <w:sz w:val="24"/>
          <w:szCs w:val="24"/>
        </w:rPr>
        <w:t>Рабочие языки конференции – английский и русский.</w:t>
      </w:r>
    </w:p>
    <w:p w:rsidR="00832BA7" w:rsidRPr="008C20F3" w:rsidRDefault="00832BA7" w:rsidP="008C20F3">
      <w:pPr>
        <w:ind w:firstLine="567"/>
        <w:jc w:val="both"/>
        <w:rPr>
          <w:snapToGrid w:val="0"/>
          <w:sz w:val="24"/>
          <w:szCs w:val="24"/>
        </w:rPr>
      </w:pPr>
      <w:r w:rsidRPr="00023042">
        <w:rPr>
          <w:sz w:val="24"/>
          <w:szCs w:val="24"/>
        </w:rPr>
        <w:t xml:space="preserve">Чтобы подать заявку на участие, </w:t>
      </w:r>
      <w:r w:rsidR="00E04D82" w:rsidRPr="00023042">
        <w:rPr>
          <w:sz w:val="24"/>
          <w:szCs w:val="24"/>
        </w:rPr>
        <w:t>отправ</w:t>
      </w:r>
      <w:r w:rsidRPr="00023042">
        <w:rPr>
          <w:sz w:val="24"/>
          <w:szCs w:val="24"/>
        </w:rPr>
        <w:t>ьте</w:t>
      </w:r>
      <w:r w:rsidR="00E04D82" w:rsidRPr="00023042">
        <w:rPr>
          <w:sz w:val="24"/>
          <w:szCs w:val="24"/>
        </w:rPr>
        <w:t xml:space="preserve"> </w:t>
      </w:r>
      <w:r w:rsidR="003A438C">
        <w:rPr>
          <w:sz w:val="24"/>
          <w:szCs w:val="24"/>
        </w:rPr>
        <w:t xml:space="preserve">до </w:t>
      </w:r>
      <w:r w:rsidR="00193B2F">
        <w:rPr>
          <w:sz w:val="24"/>
          <w:szCs w:val="24"/>
        </w:rPr>
        <w:t>10</w:t>
      </w:r>
      <w:r w:rsidR="003A438C">
        <w:rPr>
          <w:sz w:val="24"/>
          <w:szCs w:val="24"/>
        </w:rPr>
        <w:t xml:space="preserve">-го апреля включительно </w:t>
      </w:r>
      <w:r w:rsidRPr="00023042">
        <w:rPr>
          <w:sz w:val="24"/>
          <w:szCs w:val="24"/>
        </w:rPr>
        <w:t xml:space="preserve">на электронный адрес </w:t>
      </w:r>
      <w:hyperlink r:id="rId8" w:history="1">
        <w:r w:rsidR="002D33DE" w:rsidRPr="000A63D5">
          <w:rPr>
            <w:rStyle w:val="af4"/>
            <w:snapToGrid w:val="0"/>
            <w:sz w:val="24"/>
            <w:szCs w:val="24"/>
            <w:lang w:val="en-US"/>
          </w:rPr>
          <w:t>conik</w:t>
        </w:r>
        <w:r w:rsidR="002D33DE" w:rsidRPr="000A63D5">
          <w:rPr>
            <w:rStyle w:val="af4"/>
            <w:snapToGrid w:val="0"/>
            <w:sz w:val="24"/>
            <w:szCs w:val="24"/>
          </w:rPr>
          <w:t>2022</w:t>
        </w:r>
        <w:r w:rsidR="002D33DE" w:rsidRPr="000A63D5">
          <w:rPr>
            <w:rStyle w:val="af4"/>
            <w:snapToGrid w:val="0"/>
            <w:sz w:val="24"/>
            <w:szCs w:val="24"/>
            <w:lang w:val="en-US"/>
          </w:rPr>
          <w:t>krsu</w:t>
        </w:r>
        <w:r w:rsidR="002D33DE" w:rsidRPr="000A63D5">
          <w:rPr>
            <w:rStyle w:val="af4"/>
            <w:snapToGrid w:val="0"/>
            <w:sz w:val="24"/>
            <w:szCs w:val="24"/>
          </w:rPr>
          <w:t>@</w:t>
        </w:r>
        <w:proofErr w:type="spellStart"/>
        <w:r w:rsidR="002D33DE" w:rsidRPr="000A63D5">
          <w:rPr>
            <w:rStyle w:val="af4"/>
            <w:snapToGrid w:val="0"/>
            <w:sz w:val="24"/>
            <w:szCs w:val="24"/>
          </w:rPr>
          <w:t>mail.ru</w:t>
        </w:r>
        <w:proofErr w:type="spellEnd"/>
      </w:hyperlink>
      <w:r w:rsidR="00E72A98" w:rsidRPr="00CD6265">
        <w:rPr>
          <w:sz w:val="28"/>
          <w:szCs w:val="26"/>
        </w:rPr>
        <w:t xml:space="preserve"> </w:t>
      </w:r>
      <w:r w:rsidRPr="00023042">
        <w:rPr>
          <w:sz w:val="24"/>
          <w:szCs w:val="24"/>
        </w:rPr>
        <w:t xml:space="preserve">следующие документы: </w:t>
      </w:r>
    </w:p>
    <w:p w:rsidR="00832BA7" w:rsidRPr="00023042" w:rsidRDefault="00E04D82" w:rsidP="005D7EE6">
      <w:pPr>
        <w:pStyle w:val="a9"/>
        <w:numPr>
          <w:ilvl w:val="2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3042">
        <w:rPr>
          <w:rFonts w:ascii="Times New Roman" w:hAnsi="Times New Roman"/>
          <w:sz w:val="24"/>
          <w:szCs w:val="24"/>
        </w:rPr>
        <w:t xml:space="preserve">анкету участника, заполненную </w:t>
      </w:r>
      <w:r w:rsidRPr="00470809">
        <w:rPr>
          <w:rFonts w:ascii="Times New Roman" w:hAnsi="Times New Roman"/>
          <w:b/>
          <w:sz w:val="24"/>
          <w:szCs w:val="24"/>
        </w:rPr>
        <w:t>на каждого автора</w:t>
      </w:r>
      <w:r w:rsidR="00832BA7" w:rsidRPr="00023042">
        <w:rPr>
          <w:rFonts w:ascii="Times New Roman" w:hAnsi="Times New Roman"/>
          <w:sz w:val="24"/>
          <w:szCs w:val="24"/>
        </w:rPr>
        <w:t>;</w:t>
      </w:r>
    </w:p>
    <w:p w:rsidR="00832BA7" w:rsidRPr="00023042" w:rsidRDefault="00F323A1" w:rsidP="005D7EE6">
      <w:pPr>
        <w:pStyle w:val="a9"/>
        <w:numPr>
          <w:ilvl w:val="2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3042">
        <w:rPr>
          <w:rFonts w:ascii="Times New Roman" w:hAnsi="Times New Roman"/>
          <w:sz w:val="24"/>
          <w:szCs w:val="24"/>
        </w:rPr>
        <w:t>электронную версию тезис</w:t>
      </w:r>
      <w:r w:rsidR="00956720">
        <w:rPr>
          <w:rFonts w:ascii="Times New Roman" w:hAnsi="Times New Roman"/>
          <w:sz w:val="24"/>
          <w:szCs w:val="24"/>
        </w:rPr>
        <w:t>а</w:t>
      </w:r>
      <w:r w:rsidRPr="00023042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023042">
        <w:rPr>
          <w:rFonts w:ascii="Times New Roman" w:hAnsi="Times New Roman"/>
          <w:sz w:val="24"/>
          <w:szCs w:val="24"/>
        </w:rPr>
        <w:t>постера</w:t>
      </w:r>
      <w:proofErr w:type="spellEnd"/>
      <w:r w:rsidR="00956720">
        <w:rPr>
          <w:rFonts w:ascii="Times New Roman" w:hAnsi="Times New Roman"/>
          <w:sz w:val="24"/>
          <w:szCs w:val="24"/>
        </w:rPr>
        <w:t xml:space="preserve"> в </w:t>
      </w:r>
      <w:r w:rsidR="00956720">
        <w:rPr>
          <w:rFonts w:ascii="Times New Roman" w:hAnsi="Times New Roman"/>
          <w:sz w:val="24"/>
          <w:szCs w:val="24"/>
          <w:lang w:val="en-US"/>
        </w:rPr>
        <w:t>Word</w:t>
      </w:r>
      <w:r w:rsidR="00956720">
        <w:rPr>
          <w:rFonts w:ascii="Times New Roman" w:hAnsi="Times New Roman"/>
          <w:sz w:val="24"/>
          <w:szCs w:val="24"/>
        </w:rPr>
        <w:t>/6</w:t>
      </w:r>
      <w:r w:rsidR="00832BA7" w:rsidRPr="00023042">
        <w:rPr>
          <w:rFonts w:ascii="Times New Roman" w:hAnsi="Times New Roman"/>
          <w:sz w:val="24"/>
          <w:szCs w:val="24"/>
        </w:rPr>
        <w:t>;</w:t>
      </w:r>
    </w:p>
    <w:p w:rsidR="00E04D82" w:rsidRDefault="00F323A1" w:rsidP="005D7EE6">
      <w:pPr>
        <w:pStyle w:val="a9"/>
        <w:numPr>
          <w:ilvl w:val="2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3042">
        <w:rPr>
          <w:rFonts w:ascii="Times New Roman" w:hAnsi="Times New Roman"/>
          <w:sz w:val="24"/>
          <w:szCs w:val="24"/>
        </w:rPr>
        <w:t>подтверждающий документ (скан-копи</w:t>
      </w:r>
      <w:r w:rsidR="00E93E87">
        <w:rPr>
          <w:rFonts w:ascii="Times New Roman" w:hAnsi="Times New Roman"/>
          <w:sz w:val="24"/>
          <w:szCs w:val="24"/>
        </w:rPr>
        <w:t>я</w:t>
      </w:r>
      <w:r w:rsidRPr="00023042">
        <w:rPr>
          <w:rFonts w:ascii="Times New Roman" w:hAnsi="Times New Roman"/>
          <w:sz w:val="24"/>
          <w:szCs w:val="24"/>
        </w:rPr>
        <w:t xml:space="preserve"> </w:t>
      </w:r>
      <w:r w:rsidR="00956720">
        <w:rPr>
          <w:rFonts w:ascii="Times New Roman" w:hAnsi="Times New Roman"/>
          <w:sz w:val="24"/>
          <w:szCs w:val="24"/>
        </w:rPr>
        <w:t>тезиса</w:t>
      </w:r>
      <w:r w:rsidR="00E93E87">
        <w:rPr>
          <w:rFonts w:ascii="Times New Roman" w:hAnsi="Times New Roman"/>
          <w:sz w:val="24"/>
          <w:szCs w:val="24"/>
        </w:rPr>
        <w:t>,</w:t>
      </w:r>
      <w:r w:rsidR="009567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23042">
        <w:rPr>
          <w:rFonts w:ascii="Times New Roman" w:hAnsi="Times New Roman"/>
          <w:sz w:val="24"/>
          <w:szCs w:val="24"/>
        </w:rPr>
        <w:t>зав</w:t>
      </w:r>
      <w:r w:rsidR="00A023D9">
        <w:rPr>
          <w:rFonts w:ascii="Times New Roman" w:hAnsi="Times New Roman"/>
          <w:sz w:val="24"/>
          <w:szCs w:val="24"/>
        </w:rPr>
        <w:t>изированн</w:t>
      </w:r>
      <w:r w:rsidR="00E93E87">
        <w:rPr>
          <w:rFonts w:ascii="Times New Roman" w:hAnsi="Times New Roman"/>
          <w:sz w:val="24"/>
          <w:szCs w:val="24"/>
        </w:rPr>
        <w:t>ая</w:t>
      </w:r>
      <w:proofErr w:type="gramEnd"/>
      <w:r w:rsidRPr="00023042">
        <w:rPr>
          <w:rFonts w:ascii="Times New Roman" w:hAnsi="Times New Roman"/>
          <w:sz w:val="24"/>
          <w:szCs w:val="24"/>
        </w:rPr>
        <w:t xml:space="preserve"> научным руководителем)</w:t>
      </w:r>
      <w:r w:rsidR="00832BA7" w:rsidRPr="00023042">
        <w:rPr>
          <w:rFonts w:ascii="Times New Roman" w:hAnsi="Times New Roman"/>
          <w:sz w:val="24"/>
          <w:szCs w:val="24"/>
        </w:rPr>
        <w:t>.</w:t>
      </w:r>
    </w:p>
    <w:p w:rsidR="00144D0F" w:rsidRPr="00144D0F" w:rsidRDefault="00144D0F" w:rsidP="00144D0F">
      <w:pPr>
        <w:jc w:val="center"/>
        <w:rPr>
          <w:sz w:val="32"/>
          <w:szCs w:val="32"/>
        </w:rPr>
      </w:pPr>
      <w:r>
        <w:rPr>
          <w:sz w:val="32"/>
          <w:szCs w:val="32"/>
        </w:rPr>
        <w:t>Технические требования и оформление тезисов</w:t>
      </w:r>
    </w:p>
    <w:p w:rsidR="00832BA7" w:rsidRPr="00832BA7" w:rsidRDefault="00832BA7" w:rsidP="00187EF1">
      <w:pPr>
        <w:ind w:firstLine="708"/>
        <w:jc w:val="both"/>
        <w:rPr>
          <w:sz w:val="24"/>
          <w:szCs w:val="24"/>
        </w:rPr>
      </w:pPr>
    </w:p>
    <w:p w:rsidR="00187EF1" w:rsidRPr="00187EF1" w:rsidRDefault="00187EF1" w:rsidP="00832BA7">
      <w:pPr>
        <w:pStyle w:val="a5"/>
        <w:spacing w:line="240" w:lineRule="auto"/>
        <w:ind w:firstLine="708"/>
        <w:rPr>
          <w:sz w:val="24"/>
          <w:szCs w:val="24"/>
        </w:rPr>
      </w:pPr>
      <w:r w:rsidRPr="00187EF1">
        <w:rPr>
          <w:sz w:val="24"/>
          <w:szCs w:val="24"/>
        </w:rPr>
        <w:t>Технические требования к тексту</w:t>
      </w:r>
      <w:r w:rsidR="00832BA7">
        <w:rPr>
          <w:sz w:val="24"/>
          <w:szCs w:val="24"/>
        </w:rPr>
        <w:t xml:space="preserve"> тезисов</w:t>
      </w:r>
      <w:r w:rsidRPr="00187EF1">
        <w:rPr>
          <w:sz w:val="24"/>
          <w:szCs w:val="24"/>
        </w:rPr>
        <w:t>:</w:t>
      </w:r>
    </w:p>
    <w:p w:rsidR="00187EF1" w:rsidRPr="00187EF1" w:rsidRDefault="00187EF1" w:rsidP="00187EF1">
      <w:pPr>
        <w:pStyle w:val="a5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Текстовый редактор – </w:t>
      </w:r>
      <w:proofErr w:type="spellStart"/>
      <w:r w:rsidRPr="00187EF1">
        <w:rPr>
          <w:snapToGrid w:val="0"/>
          <w:sz w:val="24"/>
          <w:szCs w:val="24"/>
        </w:rPr>
        <w:t>Word</w:t>
      </w:r>
      <w:proofErr w:type="spellEnd"/>
      <w:r w:rsidRPr="00187EF1">
        <w:rPr>
          <w:snapToGrid w:val="0"/>
          <w:sz w:val="24"/>
          <w:szCs w:val="24"/>
        </w:rPr>
        <w:t>/6 (и более поздние версии)</w:t>
      </w:r>
      <w:r>
        <w:rPr>
          <w:snapToGrid w:val="0"/>
          <w:sz w:val="24"/>
          <w:szCs w:val="24"/>
        </w:rPr>
        <w:t>;</w:t>
      </w:r>
    </w:p>
    <w:p w:rsidR="00187EF1" w:rsidRPr="00832BA7" w:rsidRDefault="00187EF1" w:rsidP="00187EF1">
      <w:pPr>
        <w:pStyle w:val="a5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napToGrid w:val="0"/>
          <w:sz w:val="24"/>
          <w:szCs w:val="24"/>
        </w:rPr>
        <w:t>Формат – А</w:t>
      </w:r>
      <w:proofErr w:type="gramStart"/>
      <w:r>
        <w:rPr>
          <w:snapToGrid w:val="0"/>
          <w:sz w:val="24"/>
          <w:szCs w:val="24"/>
        </w:rPr>
        <w:t>4</w:t>
      </w:r>
      <w:proofErr w:type="gramEnd"/>
      <w:r>
        <w:rPr>
          <w:snapToGrid w:val="0"/>
          <w:sz w:val="24"/>
          <w:szCs w:val="24"/>
        </w:rPr>
        <w:t>;</w:t>
      </w:r>
    </w:p>
    <w:p w:rsidR="00832BA7" w:rsidRPr="00187EF1" w:rsidRDefault="00E72A98" w:rsidP="00187EF1">
      <w:pPr>
        <w:pStyle w:val="a5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napToGrid w:val="0"/>
          <w:sz w:val="24"/>
          <w:szCs w:val="24"/>
        </w:rPr>
        <w:t>Максимальный о</w:t>
      </w:r>
      <w:r w:rsidR="00832BA7">
        <w:rPr>
          <w:snapToGrid w:val="0"/>
          <w:sz w:val="24"/>
          <w:szCs w:val="24"/>
        </w:rPr>
        <w:t xml:space="preserve">бъём </w:t>
      </w:r>
      <w:r w:rsidR="002D33DE">
        <w:rPr>
          <w:snapToGrid w:val="0"/>
          <w:sz w:val="24"/>
          <w:szCs w:val="24"/>
        </w:rPr>
        <w:t>–</w:t>
      </w:r>
      <w:r w:rsidR="00832BA7">
        <w:rPr>
          <w:snapToGrid w:val="0"/>
          <w:sz w:val="24"/>
          <w:szCs w:val="24"/>
        </w:rPr>
        <w:t xml:space="preserve"> </w:t>
      </w:r>
      <w:r w:rsidR="002D33DE">
        <w:rPr>
          <w:snapToGrid w:val="0"/>
          <w:sz w:val="24"/>
          <w:szCs w:val="24"/>
        </w:rPr>
        <w:t>6500 символов (</w:t>
      </w:r>
      <w:r w:rsidRPr="00E72A98">
        <w:rPr>
          <w:sz w:val="24"/>
          <w:szCs w:val="24"/>
        </w:rPr>
        <w:t>2</w:t>
      </w:r>
      <w:r w:rsidR="00832BA7">
        <w:rPr>
          <w:sz w:val="24"/>
          <w:szCs w:val="24"/>
        </w:rPr>
        <w:t xml:space="preserve"> страниц</w:t>
      </w:r>
      <w:r>
        <w:rPr>
          <w:sz w:val="24"/>
          <w:szCs w:val="24"/>
        </w:rPr>
        <w:t>ы</w:t>
      </w:r>
      <w:r w:rsidR="00832BA7">
        <w:rPr>
          <w:sz w:val="24"/>
          <w:szCs w:val="24"/>
        </w:rPr>
        <w:t xml:space="preserve"> машинописного текста</w:t>
      </w:r>
      <w:r w:rsidR="002D33DE">
        <w:rPr>
          <w:sz w:val="24"/>
          <w:szCs w:val="24"/>
        </w:rPr>
        <w:t>)</w:t>
      </w:r>
      <w:r w:rsidR="00832BA7">
        <w:rPr>
          <w:sz w:val="24"/>
          <w:szCs w:val="24"/>
        </w:rPr>
        <w:t>;</w:t>
      </w:r>
    </w:p>
    <w:p w:rsidR="00187EF1" w:rsidRPr="00187EF1" w:rsidRDefault="00187EF1" w:rsidP="00187EF1">
      <w:pPr>
        <w:pStyle w:val="a5"/>
        <w:numPr>
          <w:ilvl w:val="0"/>
          <w:numId w:val="7"/>
        </w:numPr>
        <w:spacing w:line="240" w:lineRule="auto"/>
        <w:rPr>
          <w:sz w:val="24"/>
          <w:szCs w:val="24"/>
          <w:lang w:val="en-US"/>
        </w:rPr>
      </w:pPr>
      <w:r w:rsidRPr="00187EF1">
        <w:rPr>
          <w:sz w:val="24"/>
          <w:szCs w:val="24"/>
        </w:rPr>
        <w:t>Шрифт</w:t>
      </w:r>
      <w:r w:rsidRPr="00187EF1">
        <w:rPr>
          <w:sz w:val="24"/>
          <w:szCs w:val="24"/>
          <w:lang w:val="en-US"/>
        </w:rPr>
        <w:t xml:space="preserve"> – </w:t>
      </w:r>
      <w:r w:rsidRPr="00187EF1">
        <w:rPr>
          <w:snapToGrid w:val="0"/>
          <w:sz w:val="24"/>
          <w:szCs w:val="24"/>
          <w:lang w:val="en-US"/>
        </w:rPr>
        <w:t>Times New Roman;</w:t>
      </w:r>
    </w:p>
    <w:p w:rsidR="00187EF1" w:rsidRPr="00187EF1" w:rsidRDefault="00187EF1" w:rsidP="00187EF1">
      <w:pPr>
        <w:pStyle w:val="a5"/>
        <w:numPr>
          <w:ilvl w:val="0"/>
          <w:numId w:val="7"/>
        </w:numPr>
        <w:spacing w:line="240" w:lineRule="auto"/>
        <w:rPr>
          <w:sz w:val="24"/>
          <w:szCs w:val="24"/>
          <w:lang w:val="en-US"/>
        </w:rPr>
      </w:pPr>
      <w:r w:rsidRPr="00187EF1">
        <w:rPr>
          <w:sz w:val="24"/>
          <w:szCs w:val="24"/>
        </w:rPr>
        <w:t>Кегль</w:t>
      </w:r>
      <w:r w:rsidRPr="00187EF1">
        <w:rPr>
          <w:sz w:val="24"/>
          <w:szCs w:val="24"/>
          <w:lang w:val="en-US"/>
        </w:rPr>
        <w:t xml:space="preserve"> – 12-</w:t>
      </w:r>
      <w:proofErr w:type="spellStart"/>
      <w:r w:rsidRPr="00187EF1">
        <w:rPr>
          <w:sz w:val="24"/>
          <w:szCs w:val="24"/>
        </w:rPr>
        <w:t>й</w:t>
      </w:r>
      <w:proofErr w:type="spellEnd"/>
      <w:r w:rsidRPr="00187EF1">
        <w:rPr>
          <w:sz w:val="24"/>
          <w:szCs w:val="24"/>
          <w:lang w:val="en-US"/>
        </w:rPr>
        <w:t>;</w:t>
      </w:r>
    </w:p>
    <w:p w:rsidR="00187EF1" w:rsidRPr="00187EF1" w:rsidRDefault="00187EF1" w:rsidP="00187EF1">
      <w:pPr>
        <w:pStyle w:val="a5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187EF1">
        <w:rPr>
          <w:sz w:val="24"/>
          <w:szCs w:val="24"/>
        </w:rPr>
        <w:lastRenderedPageBreak/>
        <w:t>Интервал – одинарный;</w:t>
      </w:r>
    </w:p>
    <w:p w:rsidR="00187EF1" w:rsidRPr="00187EF1" w:rsidRDefault="00187EF1" w:rsidP="00187EF1">
      <w:pPr>
        <w:pStyle w:val="a5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187EF1">
        <w:rPr>
          <w:sz w:val="24"/>
          <w:szCs w:val="24"/>
        </w:rPr>
        <w:t>Абзацный отступ – 1 см;</w:t>
      </w:r>
    </w:p>
    <w:p w:rsidR="00187EF1" w:rsidRDefault="00187EF1" w:rsidP="00187EF1">
      <w:pPr>
        <w:pStyle w:val="a5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187EF1">
        <w:rPr>
          <w:sz w:val="24"/>
          <w:szCs w:val="24"/>
        </w:rPr>
        <w:t>Поля – по 2 см слева, сверху, справ</w:t>
      </w:r>
      <w:r>
        <w:rPr>
          <w:sz w:val="24"/>
          <w:szCs w:val="24"/>
        </w:rPr>
        <w:t>а, снизу;</w:t>
      </w:r>
    </w:p>
    <w:p w:rsidR="00187EF1" w:rsidRPr="00187EF1" w:rsidRDefault="00187EF1" w:rsidP="00187EF1">
      <w:pPr>
        <w:pStyle w:val="a5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Выравнивание – по ширине.</w:t>
      </w:r>
    </w:p>
    <w:p w:rsidR="00C65969" w:rsidRDefault="00005581" w:rsidP="00187EF1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Название файла тезисов: фамилия и инициалы первого автора </w:t>
      </w:r>
      <w:r w:rsidR="00973E05">
        <w:rPr>
          <w:sz w:val="24"/>
          <w:szCs w:val="24"/>
        </w:rPr>
        <w:t>кириллицей</w:t>
      </w:r>
      <w:r>
        <w:rPr>
          <w:sz w:val="24"/>
          <w:szCs w:val="24"/>
        </w:rPr>
        <w:t xml:space="preserve"> и первое слово из названия работы латиницей через нижнее подчёркивание. Пример: </w:t>
      </w:r>
      <w:proofErr w:type="spellStart"/>
      <w:r w:rsidR="00C65969" w:rsidRPr="00C65969">
        <w:rPr>
          <w:i/>
          <w:sz w:val="24"/>
          <w:szCs w:val="24"/>
        </w:rPr>
        <w:t>ГарвейУ</w:t>
      </w:r>
      <w:r w:rsidR="00470809">
        <w:rPr>
          <w:i/>
          <w:sz w:val="24"/>
          <w:szCs w:val="24"/>
        </w:rPr>
        <w:t>Т</w:t>
      </w:r>
      <w:r w:rsidR="00E86C1C" w:rsidRPr="00C65969">
        <w:rPr>
          <w:i/>
          <w:sz w:val="24"/>
          <w:szCs w:val="24"/>
        </w:rPr>
        <w:t>_</w:t>
      </w:r>
      <w:r w:rsidR="00C65969" w:rsidRPr="00C65969">
        <w:rPr>
          <w:i/>
          <w:sz w:val="24"/>
          <w:szCs w:val="24"/>
        </w:rPr>
        <w:t>Анатомическое</w:t>
      </w:r>
      <w:proofErr w:type="spellEnd"/>
      <w:r w:rsidRPr="0000558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65969" w:rsidRPr="00996DE4" w:rsidRDefault="00C65969" w:rsidP="00C65969">
      <w:pPr>
        <w:ind w:firstLine="567"/>
        <w:jc w:val="both"/>
        <w:rPr>
          <w:sz w:val="24"/>
          <w:szCs w:val="24"/>
        </w:rPr>
      </w:pPr>
      <w:r w:rsidRPr="00996DE4">
        <w:rPr>
          <w:sz w:val="24"/>
          <w:szCs w:val="24"/>
        </w:rPr>
        <w:t>Название тезисов пишите заглавными буквами с полужирным начертанием</w:t>
      </w:r>
      <w:r>
        <w:rPr>
          <w:sz w:val="24"/>
          <w:szCs w:val="24"/>
        </w:rPr>
        <w:t>, с выравниванием по центру</w:t>
      </w:r>
      <w:r w:rsidRPr="00996DE4">
        <w:rPr>
          <w:sz w:val="24"/>
          <w:szCs w:val="24"/>
        </w:rPr>
        <w:t>. На второй строке</w:t>
      </w:r>
      <w:r w:rsidR="00187EF1">
        <w:rPr>
          <w:sz w:val="24"/>
          <w:szCs w:val="24"/>
        </w:rPr>
        <w:t xml:space="preserve"> </w:t>
      </w:r>
      <w:r w:rsidR="00A023D9">
        <w:rPr>
          <w:sz w:val="24"/>
          <w:szCs w:val="24"/>
        </w:rPr>
        <w:t>укажите</w:t>
      </w:r>
      <w:r w:rsidR="00187EF1" w:rsidRPr="00187EF1">
        <w:rPr>
          <w:sz w:val="24"/>
          <w:szCs w:val="24"/>
        </w:rPr>
        <w:t xml:space="preserve"> фамилию и инициалы авторов, </w:t>
      </w:r>
      <w:r w:rsidR="00005581">
        <w:rPr>
          <w:sz w:val="24"/>
          <w:szCs w:val="24"/>
        </w:rPr>
        <w:t xml:space="preserve">ВУЗ и </w:t>
      </w:r>
      <w:r>
        <w:rPr>
          <w:sz w:val="24"/>
          <w:szCs w:val="24"/>
        </w:rPr>
        <w:t xml:space="preserve">курс или год обучения. На третьей </w:t>
      </w:r>
      <w:r w:rsidRPr="00996DE4">
        <w:rPr>
          <w:sz w:val="24"/>
          <w:szCs w:val="24"/>
        </w:rPr>
        <w:t>– название учреждений</w:t>
      </w:r>
      <w:r w:rsidR="00470809">
        <w:rPr>
          <w:sz w:val="24"/>
          <w:szCs w:val="24"/>
        </w:rPr>
        <w:t>,</w:t>
      </w:r>
      <w:r w:rsidRPr="00996DE4">
        <w:rPr>
          <w:sz w:val="24"/>
          <w:szCs w:val="24"/>
        </w:rPr>
        <w:t xml:space="preserve"> на базе которых была проведена работа и город.</w:t>
      </w:r>
      <w:r w:rsidR="00187EF1" w:rsidRPr="00187E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четвёртой – </w:t>
      </w:r>
      <w:r w:rsidR="00187EF1" w:rsidRPr="00187EF1">
        <w:rPr>
          <w:sz w:val="24"/>
          <w:szCs w:val="24"/>
        </w:rPr>
        <w:t>учен</w:t>
      </w:r>
      <w:r w:rsidR="00187EF1">
        <w:rPr>
          <w:sz w:val="24"/>
          <w:szCs w:val="24"/>
        </w:rPr>
        <w:t>ую</w:t>
      </w:r>
      <w:r w:rsidR="00187EF1" w:rsidRPr="00187EF1">
        <w:rPr>
          <w:sz w:val="24"/>
          <w:szCs w:val="24"/>
        </w:rPr>
        <w:t xml:space="preserve"> степень, звание</w:t>
      </w:r>
      <w:r w:rsidR="00D757A2">
        <w:rPr>
          <w:sz w:val="24"/>
          <w:szCs w:val="24"/>
        </w:rPr>
        <w:t>,</w:t>
      </w:r>
      <w:r w:rsidR="00A023D9">
        <w:rPr>
          <w:sz w:val="24"/>
          <w:szCs w:val="24"/>
        </w:rPr>
        <w:t xml:space="preserve"> фамилию и инициалы</w:t>
      </w:r>
      <w:r w:rsidR="00D757A2">
        <w:rPr>
          <w:sz w:val="24"/>
          <w:szCs w:val="24"/>
        </w:rPr>
        <w:t xml:space="preserve"> научного руководителя. Между данными научного руководителя и тезисами </w:t>
      </w:r>
      <w:r w:rsidR="00A023D9">
        <w:rPr>
          <w:sz w:val="24"/>
          <w:szCs w:val="24"/>
        </w:rPr>
        <w:t>оставьте</w:t>
      </w:r>
      <w:r w:rsidR="00D757A2">
        <w:rPr>
          <w:sz w:val="24"/>
          <w:szCs w:val="24"/>
        </w:rPr>
        <w:t xml:space="preserve"> пуст</w:t>
      </w:r>
      <w:r w:rsidR="00A023D9">
        <w:rPr>
          <w:sz w:val="24"/>
          <w:szCs w:val="24"/>
        </w:rPr>
        <w:t>ую</w:t>
      </w:r>
      <w:r w:rsidR="00D757A2">
        <w:rPr>
          <w:sz w:val="24"/>
          <w:szCs w:val="24"/>
        </w:rPr>
        <w:t xml:space="preserve"> строк</w:t>
      </w:r>
      <w:r w:rsidR="00A023D9">
        <w:rPr>
          <w:sz w:val="24"/>
          <w:szCs w:val="24"/>
        </w:rPr>
        <w:t>у</w:t>
      </w:r>
      <w:r w:rsidR="00D757A2">
        <w:rPr>
          <w:sz w:val="24"/>
          <w:szCs w:val="24"/>
        </w:rPr>
        <w:t>.</w:t>
      </w:r>
      <w:r w:rsidRPr="00C65969">
        <w:rPr>
          <w:sz w:val="24"/>
          <w:szCs w:val="24"/>
        </w:rPr>
        <w:t xml:space="preserve"> </w:t>
      </w:r>
    </w:p>
    <w:p w:rsidR="00C65969" w:rsidRDefault="00C65969" w:rsidP="00C65969">
      <w:pPr>
        <w:ind w:firstLine="360"/>
        <w:jc w:val="both"/>
        <w:rPr>
          <w:sz w:val="24"/>
          <w:szCs w:val="24"/>
        </w:rPr>
      </w:pPr>
      <w:r w:rsidRPr="00187EF1">
        <w:rPr>
          <w:sz w:val="24"/>
          <w:szCs w:val="24"/>
        </w:rPr>
        <w:t xml:space="preserve">В тезисах должны быть следующие разделы: актуальность и цель исследования, материалы и методы, результаты и обсуждение, </w:t>
      </w:r>
      <w:r>
        <w:rPr>
          <w:sz w:val="24"/>
          <w:szCs w:val="24"/>
        </w:rPr>
        <w:t>выводы</w:t>
      </w:r>
      <w:r w:rsidRPr="00187EF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При необходимости, авторы могут добавить свои рубрики (ограничения исследования, благодарности и т.д.). Рубрика должна начинаться с новой строки с отступом. Название рубрики выделяется жирным шрифтом, после названия рубрики ставится точка. </w:t>
      </w:r>
    </w:p>
    <w:p w:rsidR="00470809" w:rsidRDefault="00470809" w:rsidP="00C65969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Допускается использование таблиц и рисунков. Список литературы прилагать не нужно. Пример оформления тезисов в приложении 1 в конце письма.</w:t>
      </w:r>
    </w:p>
    <w:p w:rsidR="00144D0F" w:rsidRDefault="00144D0F" w:rsidP="00C65969">
      <w:pPr>
        <w:ind w:firstLine="360"/>
        <w:jc w:val="both"/>
        <w:rPr>
          <w:sz w:val="24"/>
          <w:szCs w:val="24"/>
        </w:rPr>
      </w:pPr>
    </w:p>
    <w:p w:rsidR="00144D0F" w:rsidRDefault="00144D0F" w:rsidP="00144D0F">
      <w:pPr>
        <w:ind w:firstLine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Оформление </w:t>
      </w:r>
      <w:proofErr w:type="spellStart"/>
      <w:r>
        <w:rPr>
          <w:sz w:val="32"/>
          <w:szCs w:val="32"/>
        </w:rPr>
        <w:t>видеодоклада</w:t>
      </w:r>
      <w:proofErr w:type="spellEnd"/>
    </w:p>
    <w:p w:rsidR="003D35AC" w:rsidRDefault="003D35AC" w:rsidP="00144D0F">
      <w:pPr>
        <w:ind w:firstLine="360"/>
        <w:jc w:val="center"/>
        <w:rPr>
          <w:sz w:val="32"/>
          <w:szCs w:val="32"/>
        </w:rPr>
      </w:pPr>
    </w:p>
    <w:p w:rsidR="00187EF1" w:rsidRDefault="003D35AC" w:rsidP="003D35A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Для участников, которые не смогут защитить доклад устно, есть возможность записать </w:t>
      </w:r>
      <w:proofErr w:type="spellStart"/>
      <w:r>
        <w:rPr>
          <w:sz w:val="24"/>
          <w:szCs w:val="24"/>
        </w:rPr>
        <w:t>видеодоклад</w:t>
      </w:r>
      <w:proofErr w:type="spellEnd"/>
      <w:r>
        <w:rPr>
          <w:sz w:val="24"/>
          <w:szCs w:val="24"/>
        </w:rPr>
        <w:t>. На видео должно быть видно докладчика и его презентацию (или иные визуальные средства представления работы) Продолжительность видео – не более семи минут, ориентация – горизонтальная.</w:t>
      </w:r>
      <w:r w:rsidR="00537107">
        <w:rPr>
          <w:sz w:val="24"/>
          <w:szCs w:val="24"/>
        </w:rPr>
        <w:t xml:space="preserve"> Желательно, чтобы основу презентации составлял иллюстративный, а не текстовый материал. Там, где присутствие текстового материала необходимо, желательно использовать максимально крупный кегль.</w:t>
      </w:r>
    </w:p>
    <w:p w:rsidR="009979B4" w:rsidRPr="003D35AC" w:rsidRDefault="009979B4" w:rsidP="003D35A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537107">
        <w:rPr>
          <w:sz w:val="24"/>
          <w:szCs w:val="24"/>
        </w:rPr>
        <w:t>Видеодоклад</w:t>
      </w:r>
      <w:proofErr w:type="spellEnd"/>
      <w:r w:rsidRPr="00537107">
        <w:rPr>
          <w:sz w:val="24"/>
          <w:szCs w:val="24"/>
        </w:rPr>
        <w:t xml:space="preserve"> необходимо будет прислать </w:t>
      </w:r>
      <w:r w:rsidR="00537107" w:rsidRPr="00537107">
        <w:rPr>
          <w:sz w:val="24"/>
          <w:szCs w:val="24"/>
        </w:rPr>
        <w:t xml:space="preserve">на электронный адрес </w:t>
      </w:r>
      <w:hyperlink r:id="rId9" w:history="1">
        <w:r w:rsidR="00537107" w:rsidRPr="00537107">
          <w:rPr>
            <w:rStyle w:val="af4"/>
            <w:snapToGrid w:val="0"/>
            <w:sz w:val="24"/>
            <w:szCs w:val="24"/>
            <w:lang w:val="en-US"/>
          </w:rPr>
          <w:t>conik</w:t>
        </w:r>
        <w:r w:rsidR="00537107" w:rsidRPr="00537107">
          <w:rPr>
            <w:rStyle w:val="af4"/>
            <w:snapToGrid w:val="0"/>
            <w:sz w:val="24"/>
            <w:szCs w:val="24"/>
          </w:rPr>
          <w:t>2022</w:t>
        </w:r>
        <w:r w:rsidR="00537107" w:rsidRPr="00537107">
          <w:rPr>
            <w:rStyle w:val="af4"/>
            <w:snapToGrid w:val="0"/>
            <w:sz w:val="24"/>
            <w:szCs w:val="24"/>
            <w:lang w:val="en-US"/>
          </w:rPr>
          <w:t>krsu</w:t>
        </w:r>
        <w:r w:rsidR="00537107" w:rsidRPr="00537107">
          <w:rPr>
            <w:rStyle w:val="af4"/>
            <w:snapToGrid w:val="0"/>
            <w:sz w:val="24"/>
            <w:szCs w:val="24"/>
          </w:rPr>
          <w:t>@</w:t>
        </w:r>
        <w:proofErr w:type="spellStart"/>
        <w:r w:rsidR="00537107" w:rsidRPr="00537107">
          <w:rPr>
            <w:rStyle w:val="af4"/>
            <w:snapToGrid w:val="0"/>
            <w:sz w:val="24"/>
            <w:szCs w:val="24"/>
          </w:rPr>
          <w:t>mail.ru</w:t>
        </w:r>
        <w:proofErr w:type="spellEnd"/>
      </w:hyperlink>
      <w:r w:rsidR="00537107">
        <w:t xml:space="preserve"> </w:t>
      </w:r>
      <w:r w:rsidRPr="00537107">
        <w:rPr>
          <w:sz w:val="24"/>
          <w:szCs w:val="24"/>
        </w:rPr>
        <w:t>не позднее 15 мая.</w:t>
      </w:r>
    </w:p>
    <w:p w:rsidR="00144D0F" w:rsidRPr="003D35AC" w:rsidRDefault="00144D0F" w:rsidP="00470809">
      <w:pPr>
        <w:pStyle w:val="a5"/>
        <w:spacing w:line="240" w:lineRule="auto"/>
        <w:ind w:firstLine="0"/>
        <w:rPr>
          <w:sz w:val="24"/>
          <w:szCs w:val="24"/>
        </w:rPr>
      </w:pPr>
    </w:p>
    <w:p w:rsidR="00144D0F" w:rsidRDefault="00144D0F" w:rsidP="00144D0F">
      <w:pPr>
        <w:pStyle w:val="a5"/>
        <w:spacing w:line="240" w:lineRule="auto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Прочее</w:t>
      </w:r>
    </w:p>
    <w:p w:rsidR="00144D0F" w:rsidRPr="00144D0F" w:rsidRDefault="00144D0F" w:rsidP="00144D0F">
      <w:pPr>
        <w:pStyle w:val="a5"/>
        <w:spacing w:line="240" w:lineRule="auto"/>
        <w:ind w:firstLine="0"/>
        <w:jc w:val="center"/>
        <w:rPr>
          <w:sz w:val="32"/>
          <w:szCs w:val="32"/>
        </w:rPr>
      </w:pPr>
    </w:p>
    <w:p w:rsidR="005D7EE6" w:rsidRDefault="00E04D82" w:rsidP="00470809">
      <w:pPr>
        <w:ind w:firstLine="567"/>
        <w:jc w:val="both"/>
        <w:rPr>
          <w:snapToGrid w:val="0"/>
          <w:sz w:val="24"/>
          <w:szCs w:val="24"/>
        </w:rPr>
      </w:pPr>
      <w:r w:rsidRPr="00187EF1">
        <w:rPr>
          <w:snapToGrid w:val="0"/>
          <w:sz w:val="24"/>
          <w:szCs w:val="24"/>
        </w:rPr>
        <w:t xml:space="preserve">Тезисы должны быть выверены, завизированы научным руководителем. Количество авторов для одного </w:t>
      </w:r>
      <w:r w:rsidR="00470809">
        <w:rPr>
          <w:snapToGrid w:val="0"/>
          <w:sz w:val="24"/>
          <w:szCs w:val="24"/>
        </w:rPr>
        <w:t>тезиса</w:t>
      </w:r>
      <w:r w:rsidRPr="00187EF1">
        <w:rPr>
          <w:snapToGrid w:val="0"/>
          <w:sz w:val="24"/>
          <w:szCs w:val="24"/>
        </w:rPr>
        <w:t xml:space="preserve"> </w:t>
      </w:r>
      <w:r w:rsidR="00470809">
        <w:rPr>
          <w:snapToGrid w:val="0"/>
          <w:sz w:val="24"/>
          <w:szCs w:val="24"/>
        </w:rPr>
        <w:t>–</w:t>
      </w:r>
      <w:r w:rsidRPr="00187EF1">
        <w:rPr>
          <w:snapToGrid w:val="0"/>
          <w:sz w:val="24"/>
          <w:szCs w:val="24"/>
        </w:rPr>
        <w:t xml:space="preserve"> не более четырех.</w:t>
      </w:r>
      <w:r w:rsidR="005F1CAB" w:rsidRPr="00187EF1">
        <w:rPr>
          <w:snapToGrid w:val="0"/>
          <w:sz w:val="24"/>
          <w:szCs w:val="24"/>
        </w:rPr>
        <w:t xml:space="preserve"> </w:t>
      </w:r>
      <w:r w:rsidR="00F323A1" w:rsidRPr="00187EF1">
        <w:rPr>
          <w:snapToGrid w:val="0"/>
          <w:sz w:val="24"/>
          <w:szCs w:val="24"/>
        </w:rPr>
        <w:t xml:space="preserve">Тезисы проверяются через </w:t>
      </w:r>
      <w:r w:rsidR="00470809">
        <w:rPr>
          <w:snapToGrid w:val="0"/>
          <w:sz w:val="24"/>
          <w:szCs w:val="24"/>
        </w:rPr>
        <w:t>сервис</w:t>
      </w:r>
      <w:r w:rsidR="00F323A1" w:rsidRPr="00187EF1">
        <w:rPr>
          <w:snapToGrid w:val="0"/>
          <w:sz w:val="24"/>
          <w:szCs w:val="24"/>
        </w:rPr>
        <w:t xml:space="preserve"> «</w:t>
      </w:r>
      <w:proofErr w:type="spellStart"/>
      <w:r w:rsidR="00F323A1" w:rsidRPr="00187EF1">
        <w:rPr>
          <w:snapToGrid w:val="0"/>
          <w:sz w:val="24"/>
          <w:szCs w:val="24"/>
        </w:rPr>
        <w:t>Антиплагиат</w:t>
      </w:r>
      <w:proofErr w:type="spellEnd"/>
      <w:r w:rsidR="00F323A1" w:rsidRPr="00187EF1">
        <w:rPr>
          <w:snapToGrid w:val="0"/>
          <w:sz w:val="24"/>
          <w:szCs w:val="24"/>
        </w:rPr>
        <w:t>», в них должно быть не менее 70% оригинального текста.</w:t>
      </w:r>
    </w:p>
    <w:p w:rsidR="00470809" w:rsidRDefault="00470809" w:rsidP="00470809">
      <w:pPr>
        <w:ind w:firstLine="567"/>
        <w:jc w:val="both"/>
        <w:rPr>
          <w:snapToGrid w:val="0"/>
          <w:sz w:val="24"/>
          <w:szCs w:val="24"/>
        </w:rPr>
      </w:pPr>
    </w:p>
    <w:p w:rsidR="00272DB6" w:rsidRDefault="00272DB6" w:rsidP="00470809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Правила заполнения анкеты: в названии файла укажите фамилию, инициалы и слово «анкета» </w:t>
      </w:r>
      <w:r w:rsidR="00973E05">
        <w:rPr>
          <w:snapToGrid w:val="0"/>
          <w:sz w:val="24"/>
          <w:szCs w:val="24"/>
        </w:rPr>
        <w:t>кириллицей</w:t>
      </w:r>
      <w:r>
        <w:rPr>
          <w:snapToGrid w:val="0"/>
          <w:sz w:val="24"/>
          <w:szCs w:val="24"/>
        </w:rPr>
        <w:t xml:space="preserve">. Слово «анкета» пишите через нижнее подчёркивание. Пример: </w:t>
      </w:r>
      <w:proofErr w:type="spellStart"/>
      <w:r w:rsidR="00470809" w:rsidRPr="00470809">
        <w:rPr>
          <w:i/>
          <w:snapToGrid w:val="0"/>
          <w:sz w:val="24"/>
          <w:szCs w:val="24"/>
        </w:rPr>
        <w:t>ГарвейУТ</w:t>
      </w:r>
      <w:r w:rsidR="00E86C1C" w:rsidRPr="00470809">
        <w:rPr>
          <w:i/>
          <w:snapToGrid w:val="0"/>
          <w:sz w:val="24"/>
          <w:szCs w:val="24"/>
        </w:rPr>
        <w:t>_Анкета</w:t>
      </w:r>
      <w:bookmarkStart w:id="0" w:name="_GoBack"/>
      <w:bookmarkEnd w:id="0"/>
      <w:proofErr w:type="spellEnd"/>
      <w:r>
        <w:rPr>
          <w:snapToGrid w:val="0"/>
          <w:sz w:val="24"/>
          <w:szCs w:val="24"/>
        </w:rPr>
        <w:t>.</w:t>
      </w:r>
    </w:p>
    <w:p w:rsidR="00470809" w:rsidRPr="00272DB6" w:rsidRDefault="00470809" w:rsidP="00470809">
      <w:pPr>
        <w:ind w:firstLine="567"/>
        <w:jc w:val="both"/>
        <w:rPr>
          <w:snapToGrid w:val="0"/>
          <w:sz w:val="24"/>
          <w:szCs w:val="24"/>
        </w:rPr>
      </w:pPr>
    </w:p>
    <w:p w:rsidR="00E04D82" w:rsidRPr="004676AD" w:rsidRDefault="009979B4" w:rsidP="00187EF1">
      <w:pPr>
        <w:ind w:firstLine="567"/>
        <w:jc w:val="both"/>
        <w:rPr>
          <w:snapToGrid w:val="0"/>
          <w:sz w:val="24"/>
          <w:szCs w:val="24"/>
        </w:rPr>
      </w:pPr>
      <w:r w:rsidRPr="00537107">
        <w:rPr>
          <w:snapToGrid w:val="0"/>
          <w:sz w:val="24"/>
          <w:szCs w:val="24"/>
        </w:rPr>
        <w:t>В течение суток после отправки вам придёт ответное письмо о получении тезисов.</w:t>
      </w:r>
      <w:r>
        <w:rPr>
          <w:snapToGrid w:val="0"/>
          <w:sz w:val="24"/>
          <w:szCs w:val="24"/>
        </w:rPr>
        <w:t xml:space="preserve"> </w:t>
      </w:r>
      <w:r w:rsidR="00F323A1" w:rsidRPr="00187EF1">
        <w:rPr>
          <w:snapToGrid w:val="0"/>
          <w:sz w:val="24"/>
          <w:szCs w:val="24"/>
        </w:rPr>
        <w:t xml:space="preserve">Оргкомитет </w:t>
      </w:r>
      <w:r w:rsidR="004676AD">
        <w:rPr>
          <w:snapToGrid w:val="0"/>
          <w:sz w:val="24"/>
          <w:szCs w:val="24"/>
        </w:rPr>
        <w:t>может</w:t>
      </w:r>
      <w:r w:rsidR="00F323A1" w:rsidRPr="00187EF1">
        <w:rPr>
          <w:snapToGrid w:val="0"/>
          <w:sz w:val="24"/>
          <w:szCs w:val="24"/>
        </w:rPr>
        <w:t xml:space="preserve"> </w:t>
      </w:r>
      <w:r w:rsidR="0056543F">
        <w:rPr>
          <w:snapToGrid w:val="0"/>
          <w:sz w:val="24"/>
          <w:szCs w:val="24"/>
        </w:rPr>
        <w:t>отклонять</w:t>
      </w:r>
      <w:r w:rsidR="00F323A1" w:rsidRPr="00187EF1">
        <w:rPr>
          <w:snapToGrid w:val="0"/>
          <w:sz w:val="24"/>
          <w:szCs w:val="24"/>
        </w:rPr>
        <w:t>, редактирова</w:t>
      </w:r>
      <w:r w:rsidR="0056543F">
        <w:rPr>
          <w:snapToGrid w:val="0"/>
          <w:sz w:val="24"/>
          <w:szCs w:val="24"/>
        </w:rPr>
        <w:t>ть</w:t>
      </w:r>
      <w:r w:rsidR="00F323A1" w:rsidRPr="00187EF1">
        <w:rPr>
          <w:snapToGrid w:val="0"/>
          <w:sz w:val="24"/>
          <w:szCs w:val="24"/>
        </w:rPr>
        <w:t xml:space="preserve"> работ</w:t>
      </w:r>
      <w:r w:rsidR="0056543F">
        <w:rPr>
          <w:snapToGrid w:val="0"/>
          <w:sz w:val="24"/>
          <w:szCs w:val="24"/>
        </w:rPr>
        <w:t>ы</w:t>
      </w:r>
      <w:r w:rsidR="00F323A1" w:rsidRPr="00187EF1">
        <w:rPr>
          <w:snapToGrid w:val="0"/>
          <w:sz w:val="24"/>
          <w:szCs w:val="24"/>
        </w:rPr>
        <w:t xml:space="preserve"> или возвра</w:t>
      </w:r>
      <w:r w:rsidR="0056543F">
        <w:rPr>
          <w:snapToGrid w:val="0"/>
          <w:sz w:val="24"/>
          <w:szCs w:val="24"/>
        </w:rPr>
        <w:t>щать</w:t>
      </w:r>
      <w:r w:rsidR="00F323A1" w:rsidRPr="00187EF1">
        <w:rPr>
          <w:snapToGrid w:val="0"/>
          <w:sz w:val="24"/>
          <w:szCs w:val="24"/>
        </w:rPr>
        <w:t xml:space="preserve"> их авторам для доработки.</w:t>
      </w:r>
      <w:r w:rsidR="00A023D9">
        <w:rPr>
          <w:snapToGrid w:val="0"/>
          <w:sz w:val="24"/>
          <w:szCs w:val="24"/>
        </w:rPr>
        <w:t xml:space="preserve"> Количество секций и их названия могут измениться.</w:t>
      </w:r>
    </w:p>
    <w:p w:rsidR="00950A79" w:rsidRDefault="00950A79" w:rsidP="00187EF1">
      <w:pPr>
        <w:jc w:val="both"/>
        <w:rPr>
          <w:b/>
          <w:snapToGrid w:val="0"/>
          <w:sz w:val="24"/>
          <w:szCs w:val="24"/>
        </w:rPr>
      </w:pPr>
    </w:p>
    <w:p w:rsidR="001D2CE5" w:rsidRDefault="001D2CE5" w:rsidP="00187EF1">
      <w:pPr>
        <w:jc w:val="both"/>
        <w:rPr>
          <w:b/>
          <w:snapToGrid w:val="0"/>
          <w:sz w:val="24"/>
          <w:szCs w:val="24"/>
        </w:rPr>
      </w:pPr>
    </w:p>
    <w:p w:rsidR="00F37189" w:rsidRDefault="00F37189" w:rsidP="00187EF1">
      <w:pPr>
        <w:jc w:val="both"/>
        <w:rPr>
          <w:b/>
          <w:snapToGrid w:val="0"/>
          <w:sz w:val="24"/>
          <w:szCs w:val="24"/>
        </w:rPr>
      </w:pPr>
    </w:p>
    <w:p w:rsidR="00F37189" w:rsidRDefault="00F37189" w:rsidP="00187EF1">
      <w:pPr>
        <w:jc w:val="both"/>
        <w:rPr>
          <w:b/>
          <w:snapToGrid w:val="0"/>
          <w:sz w:val="24"/>
          <w:szCs w:val="24"/>
        </w:rPr>
      </w:pPr>
    </w:p>
    <w:p w:rsidR="00F37189" w:rsidRDefault="00F37189" w:rsidP="00187EF1">
      <w:pPr>
        <w:jc w:val="both"/>
        <w:rPr>
          <w:b/>
          <w:snapToGrid w:val="0"/>
          <w:sz w:val="24"/>
          <w:szCs w:val="24"/>
        </w:rPr>
      </w:pPr>
    </w:p>
    <w:p w:rsidR="00F37189" w:rsidRDefault="00F37189" w:rsidP="00187EF1">
      <w:pPr>
        <w:jc w:val="both"/>
        <w:rPr>
          <w:b/>
          <w:snapToGrid w:val="0"/>
          <w:sz w:val="24"/>
          <w:szCs w:val="24"/>
        </w:rPr>
      </w:pPr>
    </w:p>
    <w:p w:rsidR="00F37189" w:rsidRPr="00187EF1" w:rsidRDefault="00F37189" w:rsidP="00187EF1">
      <w:pPr>
        <w:jc w:val="both"/>
        <w:rPr>
          <w:b/>
          <w:snapToGrid w:val="0"/>
          <w:sz w:val="24"/>
          <w:szCs w:val="24"/>
        </w:rPr>
      </w:pPr>
    </w:p>
    <w:p w:rsidR="005F1CAB" w:rsidRDefault="005F1CAB" w:rsidP="00950A79">
      <w:pPr>
        <w:spacing w:line="216" w:lineRule="auto"/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lastRenderedPageBreak/>
        <w:t xml:space="preserve">Контактные </w:t>
      </w:r>
      <w:r w:rsidR="00E93E87">
        <w:rPr>
          <w:b/>
          <w:snapToGrid w:val="0"/>
          <w:sz w:val="24"/>
          <w:szCs w:val="24"/>
        </w:rPr>
        <w:t>телефоны</w:t>
      </w:r>
      <w:r>
        <w:rPr>
          <w:b/>
          <w:snapToGrid w:val="0"/>
          <w:sz w:val="24"/>
          <w:szCs w:val="24"/>
        </w:rPr>
        <w:t>:</w:t>
      </w:r>
    </w:p>
    <w:p w:rsidR="00E72A98" w:rsidRDefault="00E72A98" w:rsidP="00950A79">
      <w:pPr>
        <w:spacing w:line="216" w:lineRule="auto"/>
        <w:jc w:val="both"/>
        <w:rPr>
          <w:b/>
          <w:snapToGrid w:val="0"/>
          <w:sz w:val="24"/>
          <w:szCs w:val="24"/>
        </w:rPr>
      </w:pPr>
    </w:p>
    <w:p w:rsidR="00E72A98" w:rsidRDefault="00E93E87" w:rsidP="00950A79">
      <w:pPr>
        <w:spacing w:line="216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Оргкомитет:</w:t>
      </w:r>
      <w:r w:rsidR="00E72A98">
        <w:rPr>
          <w:snapToGrid w:val="0"/>
          <w:sz w:val="24"/>
          <w:szCs w:val="24"/>
        </w:rPr>
        <w:tab/>
      </w:r>
    </w:p>
    <w:p w:rsidR="00E72A98" w:rsidRDefault="00E72A98" w:rsidP="00950A79">
      <w:pPr>
        <w:spacing w:line="216" w:lineRule="auto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Телефон: +996(312)316001</w:t>
      </w:r>
      <w:r w:rsidR="00E93E87">
        <w:rPr>
          <w:snapToGrid w:val="0"/>
          <w:sz w:val="24"/>
          <w:szCs w:val="24"/>
        </w:rPr>
        <w:t xml:space="preserve">; </w:t>
      </w:r>
      <w:r>
        <w:rPr>
          <w:snapToGrid w:val="0"/>
          <w:sz w:val="24"/>
          <w:szCs w:val="24"/>
        </w:rPr>
        <w:t>Факс:</w:t>
      </w:r>
      <w:r>
        <w:rPr>
          <w:sz w:val="24"/>
          <w:szCs w:val="24"/>
        </w:rPr>
        <w:t xml:space="preserve"> +996(312)3160</w:t>
      </w:r>
      <w:r w:rsidRPr="00651087">
        <w:rPr>
          <w:sz w:val="24"/>
          <w:szCs w:val="24"/>
        </w:rPr>
        <w:t>85</w:t>
      </w:r>
    </w:p>
    <w:p w:rsidR="00613027" w:rsidRDefault="00613027" w:rsidP="00950A79">
      <w:pPr>
        <w:spacing w:line="216" w:lineRule="auto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Электронная почта: </w:t>
      </w:r>
      <w:hyperlink r:id="rId10" w:history="1">
        <w:r w:rsidR="00470809" w:rsidRPr="000A63D5">
          <w:rPr>
            <w:rStyle w:val="af4"/>
            <w:snapToGrid w:val="0"/>
            <w:sz w:val="24"/>
            <w:szCs w:val="24"/>
            <w:lang w:val="en-US"/>
          </w:rPr>
          <w:t>conik</w:t>
        </w:r>
        <w:r w:rsidR="00470809" w:rsidRPr="000A63D5">
          <w:rPr>
            <w:rStyle w:val="af4"/>
            <w:snapToGrid w:val="0"/>
            <w:sz w:val="24"/>
            <w:szCs w:val="24"/>
          </w:rPr>
          <w:t>2022</w:t>
        </w:r>
        <w:r w:rsidR="00470809" w:rsidRPr="000A63D5">
          <w:rPr>
            <w:rStyle w:val="af4"/>
            <w:snapToGrid w:val="0"/>
            <w:sz w:val="24"/>
            <w:szCs w:val="24"/>
            <w:lang w:val="en-US"/>
          </w:rPr>
          <w:t>krsu</w:t>
        </w:r>
        <w:r w:rsidR="00470809" w:rsidRPr="000A63D5">
          <w:rPr>
            <w:rStyle w:val="af4"/>
            <w:snapToGrid w:val="0"/>
            <w:sz w:val="24"/>
            <w:szCs w:val="24"/>
          </w:rPr>
          <w:t>@</w:t>
        </w:r>
        <w:proofErr w:type="spellStart"/>
        <w:r w:rsidR="00470809" w:rsidRPr="000A63D5">
          <w:rPr>
            <w:rStyle w:val="af4"/>
            <w:snapToGrid w:val="0"/>
            <w:sz w:val="24"/>
            <w:szCs w:val="24"/>
          </w:rPr>
          <w:t>mail.ru</w:t>
        </w:r>
        <w:proofErr w:type="spellEnd"/>
      </w:hyperlink>
    </w:p>
    <w:p w:rsidR="00EC2FA3" w:rsidRDefault="00EC2FA3" w:rsidP="00613027">
      <w:pPr>
        <w:spacing w:line="216" w:lineRule="auto"/>
        <w:jc w:val="both"/>
        <w:rPr>
          <w:snapToGrid w:val="0"/>
          <w:sz w:val="24"/>
          <w:szCs w:val="24"/>
        </w:rPr>
      </w:pPr>
    </w:p>
    <w:p w:rsidR="00EC2FA3" w:rsidRDefault="00EC2FA3" w:rsidP="00613027">
      <w:pPr>
        <w:spacing w:line="216" w:lineRule="auto"/>
        <w:jc w:val="both"/>
        <w:rPr>
          <w:sz w:val="24"/>
          <w:szCs w:val="24"/>
        </w:rPr>
      </w:pPr>
    </w:p>
    <w:p w:rsidR="00EC2FA3" w:rsidRDefault="00EC2FA3" w:rsidP="00613027">
      <w:pPr>
        <w:spacing w:line="21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Рафиз</w:t>
      </w:r>
      <w:proofErr w:type="spellEnd"/>
      <w:r>
        <w:rPr>
          <w:sz w:val="24"/>
          <w:szCs w:val="24"/>
        </w:rPr>
        <w:t xml:space="preserve"> Гасанов, координатор конференции:</w:t>
      </w:r>
    </w:p>
    <w:p w:rsidR="00EC2FA3" w:rsidRDefault="00EC2FA3" w:rsidP="00613027">
      <w:pPr>
        <w:spacing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>+996505500424 (</w:t>
      </w:r>
      <w:proofErr w:type="spellStart"/>
      <w:r>
        <w:rPr>
          <w:sz w:val="24"/>
          <w:szCs w:val="24"/>
          <w:lang w:val="en-US"/>
        </w:rPr>
        <w:t>WhatsApp</w:t>
      </w:r>
      <w:proofErr w:type="spellEnd"/>
      <w:r>
        <w:rPr>
          <w:sz w:val="24"/>
          <w:szCs w:val="24"/>
        </w:rPr>
        <w:t>)</w:t>
      </w:r>
    </w:p>
    <w:p w:rsidR="008C20F3" w:rsidRDefault="008C20F3" w:rsidP="00613027">
      <w:pPr>
        <w:spacing w:line="216" w:lineRule="auto"/>
        <w:jc w:val="both"/>
        <w:rPr>
          <w:sz w:val="24"/>
          <w:szCs w:val="24"/>
        </w:rPr>
      </w:pPr>
      <w:r w:rsidRPr="008C20F3">
        <w:rPr>
          <w:sz w:val="24"/>
          <w:szCs w:val="24"/>
        </w:rPr>
        <w:t>+996559500425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Telegram</w:t>
      </w:r>
      <w:r>
        <w:rPr>
          <w:sz w:val="24"/>
          <w:szCs w:val="24"/>
        </w:rPr>
        <w:t>)</w:t>
      </w:r>
    </w:p>
    <w:p w:rsidR="007D4023" w:rsidRDefault="00EC2FA3" w:rsidP="00950A79">
      <w:pPr>
        <w:spacing w:line="216" w:lineRule="auto"/>
        <w:jc w:val="both"/>
      </w:pPr>
      <w:r>
        <w:rPr>
          <w:snapToGrid w:val="0"/>
          <w:sz w:val="24"/>
          <w:szCs w:val="24"/>
        </w:rPr>
        <w:t xml:space="preserve">Электронная почта: </w:t>
      </w:r>
      <w:hyperlink r:id="rId11" w:history="1">
        <w:r w:rsidR="008C20F3" w:rsidRPr="00A33955">
          <w:rPr>
            <w:rStyle w:val="af4"/>
            <w:sz w:val="24"/>
            <w:szCs w:val="24"/>
          </w:rPr>
          <w:t>gasanovrafiz@gmail.com</w:t>
        </w:r>
      </w:hyperlink>
    </w:p>
    <w:p w:rsidR="00F37189" w:rsidRDefault="00F37189" w:rsidP="00950A79">
      <w:pPr>
        <w:spacing w:line="216" w:lineRule="auto"/>
        <w:jc w:val="both"/>
      </w:pPr>
    </w:p>
    <w:p w:rsidR="00F37189" w:rsidRDefault="00F37189" w:rsidP="00950A79">
      <w:pPr>
        <w:spacing w:line="216" w:lineRule="auto"/>
        <w:jc w:val="both"/>
      </w:pPr>
    </w:p>
    <w:p w:rsidR="00F37189" w:rsidRDefault="00F37189" w:rsidP="00950A79">
      <w:pPr>
        <w:spacing w:line="216" w:lineRule="auto"/>
        <w:jc w:val="both"/>
      </w:pPr>
    </w:p>
    <w:p w:rsidR="00F37189" w:rsidRDefault="00F37189" w:rsidP="00950A79">
      <w:pPr>
        <w:spacing w:line="216" w:lineRule="auto"/>
        <w:jc w:val="both"/>
      </w:pPr>
    </w:p>
    <w:p w:rsidR="00F37189" w:rsidRDefault="00F37189" w:rsidP="00950A79">
      <w:pPr>
        <w:spacing w:line="216" w:lineRule="auto"/>
        <w:jc w:val="both"/>
      </w:pPr>
    </w:p>
    <w:p w:rsidR="00F37189" w:rsidRDefault="00F37189" w:rsidP="00950A79">
      <w:pPr>
        <w:spacing w:line="216" w:lineRule="auto"/>
        <w:jc w:val="both"/>
      </w:pPr>
    </w:p>
    <w:p w:rsidR="00F37189" w:rsidRDefault="00F37189" w:rsidP="00950A79">
      <w:pPr>
        <w:spacing w:line="216" w:lineRule="auto"/>
        <w:jc w:val="both"/>
      </w:pPr>
    </w:p>
    <w:p w:rsidR="00F37189" w:rsidRDefault="00F37189" w:rsidP="00950A79">
      <w:pPr>
        <w:spacing w:line="216" w:lineRule="auto"/>
        <w:jc w:val="both"/>
      </w:pPr>
    </w:p>
    <w:p w:rsidR="00F37189" w:rsidRDefault="00F37189" w:rsidP="00950A79">
      <w:pPr>
        <w:spacing w:line="216" w:lineRule="auto"/>
        <w:jc w:val="both"/>
      </w:pPr>
    </w:p>
    <w:p w:rsidR="00F37189" w:rsidRDefault="00F37189" w:rsidP="00950A79">
      <w:pPr>
        <w:spacing w:line="216" w:lineRule="auto"/>
        <w:jc w:val="both"/>
      </w:pPr>
    </w:p>
    <w:p w:rsidR="00F37189" w:rsidRDefault="00F37189" w:rsidP="00950A79">
      <w:pPr>
        <w:spacing w:line="216" w:lineRule="auto"/>
        <w:jc w:val="both"/>
      </w:pPr>
    </w:p>
    <w:p w:rsidR="00F37189" w:rsidRDefault="00F37189" w:rsidP="00950A79">
      <w:pPr>
        <w:spacing w:line="216" w:lineRule="auto"/>
        <w:jc w:val="both"/>
      </w:pPr>
    </w:p>
    <w:p w:rsidR="00F37189" w:rsidRPr="0031555C" w:rsidRDefault="00F37189" w:rsidP="00950A79">
      <w:pPr>
        <w:spacing w:line="216" w:lineRule="auto"/>
        <w:jc w:val="both"/>
        <w:rPr>
          <w:b/>
          <w:snapToGrid w:val="0"/>
          <w:sz w:val="24"/>
          <w:szCs w:val="24"/>
        </w:rPr>
      </w:pPr>
    </w:p>
    <w:p w:rsidR="00950A79" w:rsidRDefault="00832BA7" w:rsidP="00D757A2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Приложение 1</w:t>
      </w:r>
      <w:r w:rsidR="00D757A2">
        <w:rPr>
          <w:b/>
          <w:snapToGrid w:val="0"/>
          <w:sz w:val="24"/>
          <w:szCs w:val="24"/>
        </w:rPr>
        <w:t xml:space="preserve"> – Пример оформления тезисов</w:t>
      </w:r>
    </w:p>
    <w:p w:rsidR="00D757A2" w:rsidRDefault="00D757A2" w:rsidP="00D757A2">
      <w:pPr>
        <w:jc w:val="center"/>
        <w:rPr>
          <w:b/>
          <w:snapToGrid w:val="0"/>
          <w:sz w:val="24"/>
          <w:szCs w:val="24"/>
        </w:rPr>
      </w:pPr>
    </w:p>
    <w:p w:rsidR="00D757A2" w:rsidRDefault="00470809" w:rsidP="00D757A2">
      <w:pPr>
        <w:jc w:val="center"/>
        <w:rPr>
          <w:snapToGrid w:val="0"/>
          <w:sz w:val="24"/>
          <w:szCs w:val="24"/>
        </w:rPr>
      </w:pPr>
      <w:r w:rsidRPr="00470809">
        <w:rPr>
          <w:b/>
          <w:caps/>
          <w:snapToGrid w:val="0"/>
          <w:sz w:val="24"/>
          <w:szCs w:val="24"/>
        </w:rPr>
        <w:t>Анатомическое исследование о движении сердца и крови у животных</w:t>
      </w:r>
    </w:p>
    <w:p w:rsidR="00D757A2" w:rsidRDefault="00470809" w:rsidP="00D757A2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Гарвей У</w:t>
      </w:r>
      <w:r w:rsidR="00D757A2">
        <w:rPr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</w:rPr>
        <w:t>Т.</w:t>
      </w:r>
      <w:r w:rsidR="00D757A2">
        <w:rPr>
          <w:snapToGrid w:val="0"/>
          <w:sz w:val="24"/>
          <w:szCs w:val="24"/>
        </w:rPr>
        <w:t xml:space="preserve">, студент </w:t>
      </w:r>
      <w:r>
        <w:rPr>
          <w:snapToGrid w:val="0"/>
          <w:sz w:val="24"/>
          <w:szCs w:val="24"/>
        </w:rPr>
        <w:t>4</w:t>
      </w:r>
      <w:r w:rsidR="00D757A2">
        <w:rPr>
          <w:snapToGrid w:val="0"/>
          <w:sz w:val="24"/>
          <w:szCs w:val="24"/>
        </w:rPr>
        <w:t xml:space="preserve"> курса</w:t>
      </w:r>
      <w:r w:rsidR="00005581">
        <w:rPr>
          <w:snapToGrid w:val="0"/>
          <w:sz w:val="24"/>
          <w:szCs w:val="24"/>
        </w:rPr>
        <w:t xml:space="preserve"> КРСУ</w:t>
      </w:r>
    </w:p>
    <w:p w:rsidR="00D757A2" w:rsidRDefault="00D757A2" w:rsidP="00D757A2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Кафедра нормальной </w:t>
      </w:r>
      <w:r w:rsidR="00F37189">
        <w:rPr>
          <w:snapToGrid w:val="0"/>
          <w:sz w:val="24"/>
          <w:szCs w:val="24"/>
        </w:rPr>
        <w:t>анатомии</w:t>
      </w:r>
      <w:r>
        <w:rPr>
          <w:snapToGrid w:val="0"/>
          <w:sz w:val="24"/>
          <w:szCs w:val="24"/>
        </w:rPr>
        <w:t xml:space="preserve"> КРСУ, Бишкек</w:t>
      </w:r>
    </w:p>
    <w:p w:rsidR="00205474" w:rsidRDefault="00205474" w:rsidP="00D757A2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Кафедра </w:t>
      </w:r>
      <w:r w:rsidR="00F37189">
        <w:rPr>
          <w:snapToGrid w:val="0"/>
          <w:sz w:val="24"/>
          <w:szCs w:val="24"/>
        </w:rPr>
        <w:t xml:space="preserve">нормальной </w:t>
      </w:r>
      <w:r>
        <w:rPr>
          <w:snapToGrid w:val="0"/>
          <w:sz w:val="24"/>
          <w:szCs w:val="24"/>
        </w:rPr>
        <w:t>физиологии КРСУ, Бишкек</w:t>
      </w:r>
    </w:p>
    <w:p w:rsidR="00D757A2" w:rsidRDefault="00D757A2" w:rsidP="00D757A2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Научны</w:t>
      </w:r>
      <w:r w:rsidR="00205474">
        <w:rPr>
          <w:snapToGrid w:val="0"/>
          <w:sz w:val="24"/>
          <w:szCs w:val="24"/>
        </w:rPr>
        <w:t>е</w:t>
      </w:r>
      <w:r>
        <w:rPr>
          <w:snapToGrid w:val="0"/>
          <w:sz w:val="24"/>
          <w:szCs w:val="24"/>
        </w:rPr>
        <w:t xml:space="preserve"> руководител</w:t>
      </w:r>
      <w:r w:rsidR="00205474">
        <w:rPr>
          <w:snapToGrid w:val="0"/>
          <w:sz w:val="24"/>
          <w:szCs w:val="24"/>
        </w:rPr>
        <w:t>и</w:t>
      </w:r>
      <w:r>
        <w:rPr>
          <w:snapToGrid w:val="0"/>
          <w:sz w:val="24"/>
          <w:szCs w:val="24"/>
        </w:rPr>
        <w:t xml:space="preserve">: д.м.н., профессор </w:t>
      </w:r>
      <w:r w:rsidR="00B96180">
        <w:rPr>
          <w:snapToGrid w:val="0"/>
          <w:sz w:val="24"/>
          <w:szCs w:val="24"/>
        </w:rPr>
        <w:t>Везалий</w:t>
      </w:r>
      <w:r>
        <w:rPr>
          <w:snapToGrid w:val="0"/>
          <w:sz w:val="24"/>
          <w:szCs w:val="24"/>
        </w:rPr>
        <w:t xml:space="preserve"> </w:t>
      </w:r>
      <w:r w:rsidR="00B96180">
        <w:rPr>
          <w:snapToGrid w:val="0"/>
          <w:sz w:val="24"/>
          <w:szCs w:val="24"/>
        </w:rPr>
        <w:t>А</w:t>
      </w:r>
      <w:r>
        <w:rPr>
          <w:snapToGrid w:val="0"/>
          <w:sz w:val="24"/>
          <w:szCs w:val="24"/>
        </w:rPr>
        <w:t>.</w:t>
      </w:r>
      <w:r w:rsidR="00F37189">
        <w:rPr>
          <w:snapToGrid w:val="0"/>
          <w:sz w:val="24"/>
          <w:szCs w:val="24"/>
        </w:rPr>
        <w:t>А</w:t>
      </w:r>
      <w:r>
        <w:rPr>
          <w:snapToGrid w:val="0"/>
          <w:sz w:val="24"/>
          <w:szCs w:val="24"/>
        </w:rPr>
        <w:t>.</w:t>
      </w:r>
      <w:r w:rsidR="00205474">
        <w:rPr>
          <w:snapToGrid w:val="0"/>
          <w:sz w:val="24"/>
          <w:szCs w:val="24"/>
        </w:rPr>
        <w:t xml:space="preserve">, </w:t>
      </w:r>
      <w:proofErr w:type="gramStart"/>
      <w:r w:rsidR="00205474">
        <w:rPr>
          <w:snapToGrid w:val="0"/>
          <w:sz w:val="24"/>
          <w:szCs w:val="24"/>
        </w:rPr>
        <w:t>к.б</w:t>
      </w:r>
      <w:proofErr w:type="gramEnd"/>
      <w:r w:rsidR="00205474">
        <w:rPr>
          <w:snapToGrid w:val="0"/>
          <w:sz w:val="24"/>
          <w:szCs w:val="24"/>
        </w:rPr>
        <w:t xml:space="preserve">.н., доцент </w:t>
      </w:r>
      <w:r w:rsidR="00291594">
        <w:rPr>
          <w:snapToGrid w:val="0"/>
          <w:sz w:val="24"/>
          <w:szCs w:val="24"/>
        </w:rPr>
        <w:t>Иванов</w:t>
      </w:r>
      <w:r w:rsidR="00205474">
        <w:rPr>
          <w:snapToGrid w:val="0"/>
          <w:sz w:val="24"/>
          <w:szCs w:val="24"/>
        </w:rPr>
        <w:t xml:space="preserve"> </w:t>
      </w:r>
      <w:r w:rsidR="00291594">
        <w:rPr>
          <w:snapToGrid w:val="0"/>
          <w:sz w:val="24"/>
          <w:szCs w:val="24"/>
        </w:rPr>
        <w:t>И</w:t>
      </w:r>
      <w:r w:rsidR="00205474">
        <w:rPr>
          <w:snapToGrid w:val="0"/>
          <w:sz w:val="24"/>
          <w:szCs w:val="24"/>
        </w:rPr>
        <w:t>.</w:t>
      </w:r>
      <w:r w:rsidR="00291594">
        <w:rPr>
          <w:snapToGrid w:val="0"/>
          <w:sz w:val="24"/>
          <w:szCs w:val="24"/>
        </w:rPr>
        <w:t>И</w:t>
      </w:r>
      <w:r w:rsidR="00205474">
        <w:rPr>
          <w:snapToGrid w:val="0"/>
          <w:sz w:val="24"/>
          <w:szCs w:val="24"/>
        </w:rPr>
        <w:t>.</w:t>
      </w:r>
    </w:p>
    <w:p w:rsidR="00D757A2" w:rsidRDefault="00D757A2" w:rsidP="00D757A2">
      <w:pPr>
        <w:jc w:val="center"/>
        <w:rPr>
          <w:snapToGrid w:val="0"/>
          <w:sz w:val="24"/>
          <w:szCs w:val="24"/>
        </w:rPr>
      </w:pPr>
    </w:p>
    <w:p w:rsidR="00B96180" w:rsidRDefault="00D757A2" w:rsidP="00D757A2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 w:rsidR="00205474" w:rsidRPr="00205474">
        <w:rPr>
          <w:b/>
          <w:snapToGrid w:val="0"/>
          <w:sz w:val="24"/>
          <w:szCs w:val="24"/>
        </w:rPr>
        <w:t>Актуальность и цель.</w:t>
      </w:r>
      <w:r w:rsidR="00205474">
        <w:rPr>
          <w:b/>
          <w:snapToGrid w:val="0"/>
          <w:sz w:val="24"/>
          <w:szCs w:val="24"/>
        </w:rPr>
        <w:t xml:space="preserve"> </w:t>
      </w:r>
      <w:r w:rsidR="00B96180">
        <w:rPr>
          <w:snapToGrid w:val="0"/>
          <w:sz w:val="24"/>
          <w:szCs w:val="24"/>
        </w:rPr>
        <w:t>Согласно</w:t>
      </w:r>
      <w:r w:rsidR="00205474">
        <w:rPr>
          <w:snapToGrid w:val="0"/>
          <w:sz w:val="24"/>
          <w:szCs w:val="24"/>
        </w:rPr>
        <w:t xml:space="preserve"> данным </w:t>
      </w:r>
      <w:proofErr w:type="spellStart"/>
      <w:r w:rsidR="00B96180" w:rsidRPr="00D97934">
        <w:rPr>
          <w:i/>
          <w:snapToGrid w:val="0"/>
          <w:sz w:val="24"/>
          <w:szCs w:val="24"/>
          <w:lang w:val="en-US"/>
        </w:rPr>
        <w:t>Cl</w:t>
      </w:r>
      <w:proofErr w:type="spellEnd"/>
      <w:r w:rsidR="00B96180" w:rsidRPr="00D97934">
        <w:rPr>
          <w:i/>
          <w:snapToGrid w:val="0"/>
          <w:sz w:val="24"/>
          <w:szCs w:val="24"/>
        </w:rPr>
        <w:t xml:space="preserve">. </w:t>
      </w:r>
      <w:proofErr w:type="spellStart"/>
      <w:r w:rsidR="00B96180" w:rsidRPr="00D97934">
        <w:rPr>
          <w:i/>
          <w:snapToGrid w:val="0"/>
          <w:sz w:val="24"/>
          <w:szCs w:val="24"/>
          <w:lang w:val="en-US"/>
        </w:rPr>
        <w:t>Galenus</w:t>
      </w:r>
      <w:proofErr w:type="spellEnd"/>
      <w:r w:rsidR="00B96180" w:rsidRPr="00D97934">
        <w:rPr>
          <w:i/>
          <w:snapToGrid w:val="0"/>
          <w:sz w:val="24"/>
          <w:szCs w:val="24"/>
        </w:rPr>
        <w:t xml:space="preserve"> </w:t>
      </w:r>
      <w:r w:rsidR="00B96180" w:rsidRPr="00D97934">
        <w:rPr>
          <w:i/>
          <w:snapToGrid w:val="0"/>
          <w:sz w:val="24"/>
          <w:szCs w:val="24"/>
          <w:lang w:val="en-US"/>
        </w:rPr>
        <w:t>et</w:t>
      </w:r>
      <w:r w:rsidR="00B96180" w:rsidRPr="00D97934">
        <w:rPr>
          <w:i/>
          <w:snapToGrid w:val="0"/>
          <w:sz w:val="24"/>
          <w:szCs w:val="24"/>
        </w:rPr>
        <w:t xml:space="preserve"> </w:t>
      </w:r>
      <w:r w:rsidR="00B96180" w:rsidRPr="00D97934">
        <w:rPr>
          <w:i/>
          <w:snapToGrid w:val="0"/>
          <w:sz w:val="24"/>
          <w:szCs w:val="24"/>
          <w:lang w:val="en-US"/>
        </w:rPr>
        <w:t>al</w:t>
      </w:r>
      <w:r w:rsidR="00B96180" w:rsidRPr="00D97934">
        <w:rPr>
          <w:i/>
          <w:snapToGrid w:val="0"/>
          <w:sz w:val="24"/>
          <w:szCs w:val="24"/>
        </w:rPr>
        <w:t>.</w:t>
      </w:r>
      <w:r w:rsidR="00205474">
        <w:rPr>
          <w:snapToGrid w:val="0"/>
          <w:sz w:val="24"/>
          <w:szCs w:val="24"/>
        </w:rPr>
        <w:t xml:space="preserve">, </w:t>
      </w:r>
      <w:r w:rsidR="00B96180">
        <w:rPr>
          <w:snapToGrid w:val="0"/>
          <w:sz w:val="24"/>
          <w:szCs w:val="24"/>
        </w:rPr>
        <w:t xml:space="preserve">основным органом </w:t>
      </w:r>
      <w:proofErr w:type="spellStart"/>
      <w:r w:rsidR="00B96180">
        <w:rPr>
          <w:snapToGrid w:val="0"/>
          <w:sz w:val="24"/>
          <w:szCs w:val="24"/>
        </w:rPr>
        <w:t>гемопоэза</w:t>
      </w:r>
      <w:proofErr w:type="spellEnd"/>
      <w:r w:rsidR="00B96180">
        <w:rPr>
          <w:snapToGrid w:val="0"/>
          <w:sz w:val="24"/>
          <w:szCs w:val="24"/>
        </w:rPr>
        <w:t xml:space="preserve"> у взрослого человека является печень, откуда образующаяся кровь оттекает в различные органы и ткани по слепо заканчивающимся венам</w:t>
      </w:r>
      <w:r w:rsidR="00205474">
        <w:rPr>
          <w:snapToGrid w:val="0"/>
          <w:sz w:val="24"/>
          <w:szCs w:val="24"/>
        </w:rPr>
        <w:t xml:space="preserve">. </w:t>
      </w:r>
      <w:r w:rsidR="00B96180">
        <w:rPr>
          <w:snapToGrid w:val="0"/>
          <w:sz w:val="24"/>
          <w:szCs w:val="24"/>
        </w:rPr>
        <w:t>Однако методики терапии, основанные на данной концепции, не приводят к статистически и клинически значимому улучшению исходов. В связи с этим мы проводим исследование, с целью уточнить анатомии кровообращения.</w:t>
      </w:r>
      <w:r w:rsidR="00205474">
        <w:rPr>
          <w:snapToGrid w:val="0"/>
          <w:sz w:val="24"/>
          <w:szCs w:val="24"/>
        </w:rPr>
        <w:tab/>
      </w:r>
    </w:p>
    <w:p w:rsidR="00205474" w:rsidRDefault="00205474" w:rsidP="00B96180">
      <w:pPr>
        <w:ind w:firstLine="708"/>
        <w:jc w:val="both"/>
        <w:rPr>
          <w:snapToGrid w:val="0"/>
          <w:sz w:val="24"/>
          <w:szCs w:val="24"/>
          <w:lang w:val="ky-KG"/>
        </w:rPr>
      </w:pPr>
      <w:r w:rsidRPr="00205474">
        <w:rPr>
          <w:b/>
          <w:snapToGrid w:val="0"/>
          <w:sz w:val="24"/>
          <w:szCs w:val="24"/>
        </w:rPr>
        <w:t>Материалы и методы.</w:t>
      </w:r>
      <w:r>
        <w:rPr>
          <w:b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Исследование проводилось </w:t>
      </w:r>
      <w:r w:rsidR="00B96180">
        <w:rPr>
          <w:snapToGrid w:val="0"/>
          <w:sz w:val="24"/>
          <w:szCs w:val="24"/>
        </w:rPr>
        <w:t xml:space="preserve">в два этапа. Первый этап – </w:t>
      </w:r>
      <w:r>
        <w:rPr>
          <w:snapToGrid w:val="0"/>
          <w:sz w:val="24"/>
          <w:szCs w:val="24"/>
        </w:rPr>
        <w:t>на крысах-самцах (</w:t>
      </w:r>
      <w:proofErr w:type="spellStart"/>
      <w:r w:rsidRPr="00205474">
        <w:rPr>
          <w:i/>
          <w:snapToGrid w:val="0"/>
          <w:sz w:val="24"/>
          <w:szCs w:val="24"/>
          <w:lang w:val="en-US"/>
        </w:rPr>
        <w:t>Rattus</w:t>
      </w:r>
      <w:proofErr w:type="spellEnd"/>
      <w:r w:rsidRPr="00205474">
        <w:rPr>
          <w:i/>
          <w:snapToGrid w:val="0"/>
          <w:sz w:val="24"/>
          <w:szCs w:val="24"/>
        </w:rPr>
        <w:t xml:space="preserve"> </w:t>
      </w:r>
      <w:proofErr w:type="spellStart"/>
      <w:r w:rsidRPr="00205474">
        <w:rPr>
          <w:i/>
          <w:snapToGrid w:val="0"/>
          <w:sz w:val="24"/>
          <w:szCs w:val="24"/>
          <w:lang w:val="en-US"/>
        </w:rPr>
        <w:t>Norvegicus</w:t>
      </w:r>
      <w:proofErr w:type="spellEnd"/>
      <w:r>
        <w:rPr>
          <w:snapToGrid w:val="0"/>
          <w:sz w:val="24"/>
          <w:szCs w:val="24"/>
        </w:rPr>
        <w:t xml:space="preserve">) линии </w:t>
      </w:r>
      <w:proofErr w:type="spellStart"/>
      <w:r>
        <w:rPr>
          <w:snapToGrid w:val="0"/>
          <w:sz w:val="24"/>
          <w:szCs w:val="24"/>
        </w:rPr>
        <w:t>Вистар</w:t>
      </w:r>
      <w:proofErr w:type="spellEnd"/>
      <w:r>
        <w:rPr>
          <w:snapToGrid w:val="0"/>
          <w:sz w:val="24"/>
          <w:szCs w:val="24"/>
        </w:rPr>
        <w:t xml:space="preserve">, массой </w:t>
      </w:r>
      <w:r w:rsidR="00291594">
        <w:rPr>
          <w:snapToGrid w:val="0"/>
          <w:sz w:val="24"/>
          <w:szCs w:val="24"/>
        </w:rPr>
        <w:t>150</w:t>
      </w:r>
      <w:r>
        <w:rPr>
          <w:snapToGrid w:val="0"/>
          <w:sz w:val="24"/>
          <w:szCs w:val="24"/>
        </w:rPr>
        <w:t>-</w:t>
      </w:r>
      <w:r w:rsidR="00291594">
        <w:rPr>
          <w:snapToGrid w:val="0"/>
          <w:sz w:val="24"/>
          <w:szCs w:val="24"/>
        </w:rPr>
        <w:t>300</w:t>
      </w:r>
      <w:r>
        <w:rPr>
          <w:snapToGrid w:val="0"/>
          <w:sz w:val="24"/>
          <w:szCs w:val="24"/>
        </w:rPr>
        <w:t xml:space="preserve"> грамм. </w:t>
      </w:r>
      <w:r w:rsidR="00B96180">
        <w:rPr>
          <w:snapToGrid w:val="0"/>
          <w:sz w:val="24"/>
          <w:szCs w:val="24"/>
        </w:rPr>
        <w:t>Второй этап – на аборигенных курдючных овцах</w:t>
      </w:r>
      <w:r w:rsidR="00291594">
        <w:rPr>
          <w:snapToGrid w:val="0"/>
          <w:sz w:val="24"/>
          <w:szCs w:val="24"/>
        </w:rPr>
        <w:t xml:space="preserve">… …Нулевая гипотеза отклонялась при </w:t>
      </w:r>
      <w:r w:rsidR="00291594">
        <w:rPr>
          <w:snapToGrid w:val="0"/>
          <w:sz w:val="24"/>
          <w:szCs w:val="24"/>
          <w:lang w:val="en-US"/>
        </w:rPr>
        <w:t>p</w:t>
      </w:r>
      <w:r w:rsidR="00291594" w:rsidRPr="00291594">
        <w:rPr>
          <w:snapToGrid w:val="0"/>
          <w:sz w:val="24"/>
          <w:szCs w:val="24"/>
        </w:rPr>
        <w:t>-</w:t>
      </w:r>
      <w:r w:rsidR="00291594">
        <w:rPr>
          <w:snapToGrid w:val="0"/>
          <w:sz w:val="24"/>
          <w:szCs w:val="24"/>
          <w:lang w:val="ky-KG"/>
        </w:rPr>
        <w:t>уровне значимости меньше 0,05.</w:t>
      </w:r>
    </w:p>
    <w:p w:rsidR="00291594" w:rsidRDefault="00291594" w:rsidP="00D757A2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lang w:val="ky-KG"/>
        </w:rPr>
        <w:tab/>
      </w:r>
      <w:r w:rsidRPr="00291594">
        <w:rPr>
          <w:b/>
          <w:snapToGrid w:val="0"/>
          <w:sz w:val="24"/>
          <w:szCs w:val="24"/>
          <w:lang w:val="ky-KG"/>
        </w:rPr>
        <w:t>Результаты и обсуждение.</w:t>
      </w:r>
      <w:r>
        <w:rPr>
          <w:b/>
          <w:snapToGrid w:val="0"/>
          <w:sz w:val="24"/>
          <w:szCs w:val="24"/>
          <w:lang w:val="ky-KG"/>
        </w:rPr>
        <w:t xml:space="preserve"> </w:t>
      </w:r>
      <w:r w:rsidR="00D97934">
        <w:rPr>
          <w:snapToGrid w:val="0"/>
          <w:sz w:val="24"/>
          <w:szCs w:val="24"/>
          <w:lang w:val="ky-KG"/>
        </w:rPr>
        <w:t xml:space="preserve">Было выяснено, что в течение 30 минут через сердце экспериментальных животных проходит количество крови массой равное массе тела животного. За 2 минуты через сердце проходил полный объём крови животного... ...Таким образом можно говорить о циркулярности систем кровообращения исследуемых животных. </w:t>
      </w:r>
    </w:p>
    <w:p w:rsidR="00835AA7" w:rsidRDefault="00900FB9" w:rsidP="00005581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b/>
          <w:snapToGrid w:val="0"/>
          <w:sz w:val="24"/>
          <w:szCs w:val="24"/>
        </w:rPr>
        <w:t xml:space="preserve">Выводы. </w:t>
      </w:r>
      <w:r w:rsidR="00D97934">
        <w:rPr>
          <w:snapToGrid w:val="0"/>
          <w:sz w:val="24"/>
          <w:szCs w:val="24"/>
        </w:rPr>
        <w:t>Концепция</w:t>
      </w:r>
      <w:r w:rsidR="00D97934" w:rsidRPr="009979B4">
        <w:rPr>
          <w:snapToGrid w:val="0"/>
          <w:sz w:val="24"/>
          <w:szCs w:val="24"/>
        </w:rPr>
        <w:t xml:space="preserve"> </w:t>
      </w:r>
      <w:proofErr w:type="spellStart"/>
      <w:r w:rsidR="00D97934" w:rsidRPr="00D97934">
        <w:rPr>
          <w:i/>
          <w:snapToGrid w:val="0"/>
          <w:sz w:val="24"/>
          <w:szCs w:val="24"/>
          <w:lang w:val="en-US"/>
        </w:rPr>
        <w:t>Cl</w:t>
      </w:r>
      <w:proofErr w:type="spellEnd"/>
      <w:r w:rsidR="00D97934" w:rsidRPr="009979B4">
        <w:rPr>
          <w:i/>
          <w:snapToGrid w:val="0"/>
          <w:sz w:val="24"/>
          <w:szCs w:val="24"/>
        </w:rPr>
        <w:t xml:space="preserve">. </w:t>
      </w:r>
      <w:proofErr w:type="spellStart"/>
      <w:proofErr w:type="gramStart"/>
      <w:r w:rsidR="00D97934" w:rsidRPr="00D97934">
        <w:rPr>
          <w:i/>
          <w:snapToGrid w:val="0"/>
          <w:sz w:val="24"/>
          <w:szCs w:val="24"/>
          <w:lang w:val="en-US"/>
        </w:rPr>
        <w:t>Galenus</w:t>
      </w:r>
      <w:proofErr w:type="spellEnd"/>
      <w:r w:rsidR="00D97934" w:rsidRPr="00D97934">
        <w:rPr>
          <w:i/>
          <w:snapToGrid w:val="0"/>
          <w:sz w:val="24"/>
          <w:szCs w:val="24"/>
        </w:rPr>
        <w:t xml:space="preserve"> </w:t>
      </w:r>
      <w:r w:rsidR="00D97934" w:rsidRPr="00D97934">
        <w:rPr>
          <w:i/>
          <w:snapToGrid w:val="0"/>
          <w:sz w:val="24"/>
          <w:szCs w:val="24"/>
          <w:lang w:val="en-US"/>
        </w:rPr>
        <w:t>et</w:t>
      </w:r>
      <w:r w:rsidR="00D97934" w:rsidRPr="00D97934">
        <w:rPr>
          <w:i/>
          <w:snapToGrid w:val="0"/>
          <w:sz w:val="24"/>
          <w:szCs w:val="24"/>
        </w:rPr>
        <w:t xml:space="preserve"> </w:t>
      </w:r>
      <w:r w:rsidR="00D97934" w:rsidRPr="00D97934">
        <w:rPr>
          <w:i/>
          <w:snapToGrid w:val="0"/>
          <w:sz w:val="24"/>
          <w:szCs w:val="24"/>
          <w:lang w:val="en-US"/>
        </w:rPr>
        <w:t>al</w:t>
      </w:r>
      <w:r w:rsidR="00D97934">
        <w:rPr>
          <w:i/>
          <w:snapToGrid w:val="0"/>
          <w:sz w:val="24"/>
          <w:szCs w:val="24"/>
        </w:rPr>
        <w:t>.</w:t>
      </w:r>
      <w:r w:rsidR="00A86E87">
        <w:rPr>
          <w:snapToGrid w:val="0"/>
          <w:sz w:val="24"/>
          <w:szCs w:val="24"/>
        </w:rPr>
        <w:t xml:space="preserve"> не уд</w:t>
      </w:r>
      <w:r w:rsidR="00D97934">
        <w:rPr>
          <w:snapToGrid w:val="0"/>
          <w:sz w:val="24"/>
          <w:szCs w:val="24"/>
        </w:rPr>
        <w:t>о</w:t>
      </w:r>
      <w:r w:rsidR="00A86E87">
        <w:rPr>
          <w:snapToGrid w:val="0"/>
          <w:sz w:val="24"/>
          <w:szCs w:val="24"/>
        </w:rPr>
        <w:t>в</w:t>
      </w:r>
      <w:r w:rsidR="00D97934">
        <w:rPr>
          <w:snapToGrid w:val="0"/>
          <w:sz w:val="24"/>
          <w:szCs w:val="24"/>
        </w:rPr>
        <w:t>летворяет уровню современной медико-биологической науки и должна быть признана ошибочной</w:t>
      </w:r>
      <w:r w:rsidR="00D97934" w:rsidRPr="00D97934">
        <w:rPr>
          <w:snapToGrid w:val="0"/>
          <w:sz w:val="24"/>
          <w:szCs w:val="24"/>
        </w:rPr>
        <w:t xml:space="preserve"> </w:t>
      </w:r>
      <w:r w:rsidRPr="00D97934">
        <w:rPr>
          <w:snapToGrid w:val="0"/>
          <w:sz w:val="24"/>
          <w:szCs w:val="24"/>
        </w:rPr>
        <w:t>… …</w:t>
      </w:r>
      <w:r w:rsidR="00D97934">
        <w:rPr>
          <w:snapToGrid w:val="0"/>
          <w:sz w:val="24"/>
          <w:szCs w:val="24"/>
        </w:rPr>
        <w:t>Кровь в организме хордовых возвращается к сердцу по замкнутому циклу</w:t>
      </w:r>
      <w:r>
        <w:rPr>
          <w:snapToGrid w:val="0"/>
          <w:sz w:val="24"/>
          <w:szCs w:val="24"/>
        </w:rPr>
        <w:t>.</w:t>
      </w:r>
      <w:proofErr w:type="gramEnd"/>
    </w:p>
    <w:p w:rsidR="00FD79B8" w:rsidRDefault="00FD79B8" w:rsidP="00005581">
      <w:pPr>
        <w:jc w:val="both"/>
        <w:rPr>
          <w:snapToGrid w:val="0"/>
          <w:sz w:val="24"/>
          <w:szCs w:val="24"/>
        </w:rPr>
      </w:pPr>
    </w:p>
    <w:p w:rsidR="007D4023" w:rsidRDefault="007D4023" w:rsidP="00005581">
      <w:pPr>
        <w:jc w:val="both"/>
        <w:rPr>
          <w:snapToGrid w:val="0"/>
          <w:sz w:val="24"/>
          <w:szCs w:val="24"/>
        </w:rPr>
      </w:pPr>
    </w:p>
    <w:p w:rsidR="00D97934" w:rsidRDefault="00D97934" w:rsidP="00005581">
      <w:pPr>
        <w:jc w:val="both"/>
        <w:rPr>
          <w:snapToGrid w:val="0"/>
          <w:sz w:val="24"/>
          <w:szCs w:val="24"/>
        </w:rPr>
      </w:pPr>
    </w:p>
    <w:p w:rsidR="007D4023" w:rsidRDefault="007D4023" w:rsidP="00005581">
      <w:pPr>
        <w:jc w:val="both"/>
        <w:rPr>
          <w:snapToGrid w:val="0"/>
          <w:sz w:val="24"/>
          <w:szCs w:val="24"/>
        </w:rPr>
      </w:pPr>
    </w:p>
    <w:p w:rsidR="007D4023" w:rsidRDefault="007D4023" w:rsidP="00005581">
      <w:pPr>
        <w:jc w:val="both"/>
        <w:rPr>
          <w:snapToGrid w:val="0"/>
          <w:sz w:val="24"/>
          <w:szCs w:val="24"/>
        </w:rPr>
      </w:pPr>
    </w:p>
    <w:p w:rsidR="00FD79B8" w:rsidRDefault="00FD79B8" w:rsidP="00005581">
      <w:pPr>
        <w:jc w:val="both"/>
        <w:rPr>
          <w:snapToGrid w:val="0"/>
          <w:sz w:val="24"/>
          <w:szCs w:val="24"/>
        </w:rPr>
      </w:pPr>
    </w:p>
    <w:p w:rsidR="00FD79B8" w:rsidRDefault="00FD79B8" w:rsidP="00FD79B8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lastRenderedPageBreak/>
        <w:t>Приложение 2 – Анкета участника конференции</w:t>
      </w:r>
    </w:p>
    <w:p w:rsidR="00FD79B8" w:rsidRDefault="00FD79B8" w:rsidP="00FD79B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9"/>
        <w:gridCol w:w="4425"/>
      </w:tblGrid>
      <w:tr w:rsidR="00FD79B8" w:rsidRPr="00DD79D5" w:rsidTr="00FD79B8">
        <w:tc>
          <w:tcPr>
            <w:tcW w:w="9854" w:type="dxa"/>
            <w:gridSpan w:val="2"/>
          </w:tcPr>
          <w:p w:rsidR="00FD79B8" w:rsidRPr="00DD79D5" w:rsidRDefault="00FD79B8" w:rsidP="00D97934">
            <w:pPr>
              <w:jc w:val="center"/>
              <w:rPr>
                <w:b/>
              </w:rPr>
            </w:pPr>
            <w:r w:rsidRPr="00DD79D5">
              <w:rPr>
                <w:b/>
              </w:rPr>
              <w:t>Анкета участника конференции</w:t>
            </w:r>
          </w:p>
        </w:tc>
      </w:tr>
      <w:tr w:rsidR="00FD79B8" w:rsidRPr="00DD79D5" w:rsidTr="00D97934">
        <w:tc>
          <w:tcPr>
            <w:tcW w:w="0" w:type="auto"/>
          </w:tcPr>
          <w:p w:rsidR="00FD79B8" w:rsidRPr="00DD79D5" w:rsidRDefault="00FD79B8" w:rsidP="00D97934">
            <w:r w:rsidRPr="00DD79D5">
              <w:t>Название научной работы</w:t>
            </w:r>
          </w:p>
        </w:tc>
        <w:tc>
          <w:tcPr>
            <w:tcW w:w="4425" w:type="dxa"/>
          </w:tcPr>
          <w:p w:rsidR="00FD79B8" w:rsidRPr="00DD79D5" w:rsidRDefault="00FD79B8" w:rsidP="00D97934"/>
        </w:tc>
      </w:tr>
      <w:tr w:rsidR="00FD79B8" w:rsidRPr="00DD79D5" w:rsidTr="00D97934">
        <w:tc>
          <w:tcPr>
            <w:tcW w:w="0" w:type="auto"/>
          </w:tcPr>
          <w:p w:rsidR="00FD79B8" w:rsidRPr="00DD79D5" w:rsidRDefault="00FD79B8" w:rsidP="00D97934">
            <w:r w:rsidRPr="00DD79D5">
              <w:t>ФИО участника</w:t>
            </w:r>
          </w:p>
        </w:tc>
        <w:tc>
          <w:tcPr>
            <w:tcW w:w="4425" w:type="dxa"/>
          </w:tcPr>
          <w:p w:rsidR="00FD79B8" w:rsidRPr="00DD79D5" w:rsidRDefault="00FD79B8" w:rsidP="00D97934"/>
        </w:tc>
      </w:tr>
      <w:tr w:rsidR="00FD79B8" w:rsidRPr="00DD79D5" w:rsidTr="00D97934">
        <w:tc>
          <w:tcPr>
            <w:tcW w:w="0" w:type="auto"/>
          </w:tcPr>
          <w:p w:rsidR="00FD79B8" w:rsidRPr="00DD79D5" w:rsidRDefault="00FD79B8" w:rsidP="00D97934">
            <w:proofErr w:type="gramStart"/>
            <w:r w:rsidRPr="00DD79D5">
              <w:t>Место работы, должность</w:t>
            </w:r>
            <w:r>
              <w:t xml:space="preserve"> (для студентов:</w:t>
            </w:r>
            <w:proofErr w:type="gramEnd"/>
            <w:r>
              <w:t xml:space="preserve"> </w:t>
            </w:r>
            <w:proofErr w:type="gramStart"/>
            <w:r>
              <w:t xml:space="preserve">ВУЗ, курс, </w:t>
            </w:r>
            <w:r w:rsidRPr="00D97934">
              <w:rPr>
                <w:b/>
              </w:rPr>
              <w:t>группа</w:t>
            </w:r>
            <w:r>
              <w:t>)</w:t>
            </w:r>
            <w:proofErr w:type="gramEnd"/>
          </w:p>
        </w:tc>
        <w:tc>
          <w:tcPr>
            <w:tcW w:w="4425" w:type="dxa"/>
          </w:tcPr>
          <w:p w:rsidR="00FD79B8" w:rsidRPr="00DD79D5" w:rsidRDefault="00FD79B8" w:rsidP="00D97934"/>
        </w:tc>
      </w:tr>
      <w:tr w:rsidR="00FD79B8" w:rsidRPr="00DD79D5" w:rsidTr="00D97934">
        <w:tc>
          <w:tcPr>
            <w:tcW w:w="0" w:type="auto"/>
          </w:tcPr>
          <w:p w:rsidR="00FD79B8" w:rsidRPr="00DD79D5" w:rsidRDefault="00FD79B8" w:rsidP="00D97934">
            <w:r w:rsidRPr="00DD79D5">
              <w:t>Степень и звание</w:t>
            </w:r>
            <w:r>
              <w:t xml:space="preserve"> (если есть)</w:t>
            </w:r>
          </w:p>
        </w:tc>
        <w:tc>
          <w:tcPr>
            <w:tcW w:w="4425" w:type="dxa"/>
          </w:tcPr>
          <w:p w:rsidR="00FD79B8" w:rsidRPr="00DD79D5" w:rsidRDefault="00FD79B8" w:rsidP="00D97934"/>
        </w:tc>
      </w:tr>
      <w:tr w:rsidR="00FD79B8" w:rsidRPr="00DD79D5" w:rsidTr="00D97934">
        <w:tc>
          <w:tcPr>
            <w:tcW w:w="0" w:type="auto"/>
          </w:tcPr>
          <w:p w:rsidR="00FD79B8" w:rsidRPr="00DD79D5" w:rsidRDefault="00FD79B8" w:rsidP="00D97934">
            <w:r w:rsidRPr="00DD79D5">
              <w:t>Номер телефона</w:t>
            </w:r>
          </w:p>
        </w:tc>
        <w:tc>
          <w:tcPr>
            <w:tcW w:w="4425" w:type="dxa"/>
          </w:tcPr>
          <w:p w:rsidR="00FD79B8" w:rsidRPr="00DD79D5" w:rsidRDefault="00FD79B8" w:rsidP="00D97934"/>
        </w:tc>
      </w:tr>
      <w:tr w:rsidR="00FD79B8" w:rsidRPr="00DD79D5" w:rsidTr="00D97934">
        <w:tc>
          <w:tcPr>
            <w:tcW w:w="0" w:type="auto"/>
          </w:tcPr>
          <w:p w:rsidR="00FD79B8" w:rsidRPr="00DD79D5" w:rsidRDefault="00FD79B8" w:rsidP="00D97934">
            <w:proofErr w:type="spellStart"/>
            <w:r w:rsidRPr="00DD79D5">
              <w:t>Вотсап</w:t>
            </w:r>
            <w:proofErr w:type="spellEnd"/>
          </w:p>
        </w:tc>
        <w:tc>
          <w:tcPr>
            <w:tcW w:w="4425" w:type="dxa"/>
          </w:tcPr>
          <w:p w:rsidR="00FD79B8" w:rsidRPr="00DD79D5" w:rsidRDefault="00FD79B8" w:rsidP="00D97934"/>
        </w:tc>
      </w:tr>
      <w:tr w:rsidR="00FD79B8" w:rsidRPr="00DD79D5" w:rsidTr="00D97934">
        <w:tc>
          <w:tcPr>
            <w:tcW w:w="0" w:type="auto"/>
          </w:tcPr>
          <w:p w:rsidR="00FD79B8" w:rsidRPr="00DD79D5" w:rsidRDefault="00FD79B8" w:rsidP="00D97934">
            <w:proofErr w:type="spellStart"/>
            <w:r w:rsidRPr="00DD79D5">
              <w:t>Телеграм</w:t>
            </w:r>
            <w:proofErr w:type="spellEnd"/>
          </w:p>
        </w:tc>
        <w:tc>
          <w:tcPr>
            <w:tcW w:w="4425" w:type="dxa"/>
          </w:tcPr>
          <w:p w:rsidR="00FD79B8" w:rsidRPr="00DD79D5" w:rsidRDefault="00FD79B8" w:rsidP="00D97934"/>
        </w:tc>
      </w:tr>
      <w:tr w:rsidR="00FD79B8" w:rsidRPr="00DD79D5" w:rsidTr="00D97934">
        <w:tc>
          <w:tcPr>
            <w:tcW w:w="0" w:type="auto"/>
          </w:tcPr>
          <w:p w:rsidR="00FD79B8" w:rsidRPr="00DD79D5" w:rsidRDefault="00FD79B8" w:rsidP="00D97934">
            <w:r w:rsidRPr="00DD79D5">
              <w:t>Электронная почта</w:t>
            </w:r>
          </w:p>
        </w:tc>
        <w:tc>
          <w:tcPr>
            <w:tcW w:w="4425" w:type="dxa"/>
          </w:tcPr>
          <w:p w:rsidR="00FD79B8" w:rsidRPr="00DD79D5" w:rsidRDefault="00FD79B8" w:rsidP="00D97934"/>
        </w:tc>
      </w:tr>
      <w:tr w:rsidR="00FD79B8" w:rsidRPr="00DD79D5" w:rsidTr="00D97934">
        <w:tc>
          <w:tcPr>
            <w:tcW w:w="0" w:type="auto"/>
          </w:tcPr>
          <w:p w:rsidR="00FD79B8" w:rsidRPr="00DD79D5" w:rsidRDefault="00FD79B8" w:rsidP="00D97934">
            <w:r>
              <w:t>Форма участия</w:t>
            </w:r>
          </w:p>
        </w:tc>
        <w:tc>
          <w:tcPr>
            <w:tcW w:w="4425" w:type="dxa"/>
          </w:tcPr>
          <w:p w:rsidR="00FD79B8" w:rsidRPr="00DD79D5" w:rsidRDefault="00FD79B8" w:rsidP="00D97934"/>
        </w:tc>
      </w:tr>
      <w:tr w:rsidR="00FD79B8" w:rsidRPr="00DD79D5" w:rsidTr="00D97934">
        <w:tc>
          <w:tcPr>
            <w:tcW w:w="0" w:type="auto"/>
          </w:tcPr>
          <w:p w:rsidR="00FD79B8" w:rsidRPr="00DD79D5" w:rsidRDefault="00FD79B8" w:rsidP="00D97934">
            <w:r w:rsidRPr="00DD79D5">
              <w:t>ФИО научного руководителя</w:t>
            </w:r>
          </w:p>
        </w:tc>
        <w:tc>
          <w:tcPr>
            <w:tcW w:w="4425" w:type="dxa"/>
          </w:tcPr>
          <w:p w:rsidR="00FD79B8" w:rsidRPr="00DD79D5" w:rsidRDefault="00FD79B8" w:rsidP="00D97934"/>
        </w:tc>
      </w:tr>
      <w:tr w:rsidR="00FD79B8" w:rsidRPr="00DD79D5" w:rsidTr="00D97934">
        <w:tc>
          <w:tcPr>
            <w:tcW w:w="0" w:type="auto"/>
          </w:tcPr>
          <w:p w:rsidR="00FD79B8" w:rsidRPr="00DD79D5" w:rsidRDefault="00FD79B8" w:rsidP="00D97934">
            <w:r w:rsidRPr="00DD79D5">
              <w:t>Место работы и должность научного руководителя</w:t>
            </w:r>
          </w:p>
        </w:tc>
        <w:tc>
          <w:tcPr>
            <w:tcW w:w="4425" w:type="dxa"/>
          </w:tcPr>
          <w:p w:rsidR="00FD79B8" w:rsidRPr="00DD79D5" w:rsidRDefault="00FD79B8" w:rsidP="00D97934"/>
        </w:tc>
      </w:tr>
      <w:tr w:rsidR="00FD79B8" w:rsidRPr="00DD79D5" w:rsidTr="00D97934">
        <w:tc>
          <w:tcPr>
            <w:tcW w:w="0" w:type="auto"/>
          </w:tcPr>
          <w:p w:rsidR="00FD79B8" w:rsidRPr="00DD79D5" w:rsidRDefault="00FD79B8" w:rsidP="00D97934">
            <w:r w:rsidRPr="00DD79D5">
              <w:t>Степень и звание научного руководителя</w:t>
            </w:r>
          </w:p>
        </w:tc>
        <w:tc>
          <w:tcPr>
            <w:tcW w:w="4425" w:type="dxa"/>
          </w:tcPr>
          <w:p w:rsidR="00FD79B8" w:rsidRPr="00DD79D5" w:rsidRDefault="00FD79B8" w:rsidP="00D97934"/>
        </w:tc>
      </w:tr>
      <w:tr w:rsidR="00FD79B8" w:rsidRPr="00DD79D5" w:rsidTr="00D97934">
        <w:tc>
          <w:tcPr>
            <w:tcW w:w="0" w:type="auto"/>
          </w:tcPr>
          <w:p w:rsidR="00FD79B8" w:rsidRPr="00DD79D5" w:rsidRDefault="00FD79B8" w:rsidP="00D97934">
            <w:r w:rsidRPr="00DD79D5">
              <w:t>ФИО научного руководителя</w:t>
            </w:r>
          </w:p>
        </w:tc>
        <w:tc>
          <w:tcPr>
            <w:tcW w:w="4425" w:type="dxa"/>
          </w:tcPr>
          <w:p w:rsidR="00FD79B8" w:rsidRPr="00DD79D5" w:rsidRDefault="00FD79B8" w:rsidP="00D97934"/>
        </w:tc>
      </w:tr>
      <w:tr w:rsidR="00FD79B8" w:rsidRPr="00DD79D5" w:rsidTr="00D97934">
        <w:tc>
          <w:tcPr>
            <w:tcW w:w="0" w:type="auto"/>
          </w:tcPr>
          <w:p w:rsidR="00FD79B8" w:rsidRPr="00DD79D5" w:rsidRDefault="00FD79B8" w:rsidP="00D97934">
            <w:r w:rsidRPr="00DD79D5">
              <w:t>Место работы и должность научного руководителя</w:t>
            </w:r>
          </w:p>
        </w:tc>
        <w:tc>
          <w:tcPr>
            <w:tcW w:w="4425" w:type="dxa"/>
          </w:tcPr>
          <w:p w:rsidR="00FD79B8" w:rsidRPr="00DD79D5" w:rsidRDefault="00FD79B8" w:rsidP="00D97934"/>
        </w:tc>
      </w:tr>
      <w:tr w:rsidR="00FD79B8" w:rsidRPr="00DD79D5" w:rsidTr="00D97934">
        <w:tc>
          <w:tcPr>
            <w:tcW w:w="0" w:type="auto"/>
          </w:tcPr>
          <w:p w:rsidR="00FD79B8" w:rsidRPr="00DD79D5" w:rsidRDefault="00FD79B8" w:rsidP="00D97934">
            <w:r w:rsidRPr="00DD79D5">
              <w:t>Степень и звание научного руководителя</w:t>
            </w:r>
          </w:p>
        </w:tc>
        <w:tc>
          <w:tcPr>
            <w:tcW w:w="4425" w:type="dxa"/>
          </w:tcPr>
          <w:p w:rsidR="00FD79B8" w:rsidRPr="00DD79D5" w:rsidRDefault="00FD79B8" w:rsidP="00D97934"/>
        </w:tc>
      </w:tr>
    </w:tbl>
    <w:p w:rsidR="00FD79B8" w:rsidRDefault="00FD79B8" w:rsidP="00FD79B8"/>
    <w:p w:rsidR="00FD79B8" w:rsidRDefault="00FD79B8" w:rsidP="00FD79B8"/>
    <w:p w:rsidR="00FD79B8" w:rsidRDefault="00FD79B8" w:rsidP="00FD79B8"/>
    <w:p w:rsidR="003D35AC" w:rsidRPr="00DD79D5" w:rsidRDefault="003D35AC" w:rsidP="00FD79B8"/>
    <w:p w:rsidR="00FD79B8" w:rsidRDefault="00FD79B8" w:rsidP="00FD79B8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Приложение 3 – Пример заполнения анкеты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784"/>
      </w:tblGrid>
      <w:tr w:rsidR="00FD79B8" w:rsidRPr="00DD79D5" w:rsidTr="00955B43">
        <w:tc>
          <w:tcPr>
            <w:tcW w:w="9854" w:type="dxa"/>
            <w:gridSpan w:val="2"/>
          </w:tcPr>
          <w:p w:rsidR="00FD79B8" w:rsidRPr="00DD79D5" w:rsidRDefault="00FD79B8" w:rsidP="00D97934">
            <w:pPr>
              <w:jc w:val="center"/>
              <w:rPr>
                <w:b/>
              </w:rPr>
            </w:pPr>
            <w:r w:rsidRPr="00DD79D5">
              <w:rPr>
                <w:b/>
              </w:rPr>
              <w:t>Пример заполнения анкеты</w:t>
            </w:r>
          </w:p>
        </w:tc>
      </w:tr>
      <w:tr w:rsidR="00FD79B8" w:rsidRPr="00DD79D5" w:rsidTr="00955B43">
        <w:tc>
          <w:tcPr>
            <w:tcW w:w="5070" w:type="dxa"/>
          </w:tcPr>
          <w:p w:rsidR="00FD79B8" w:rsidRPr="00DD79D5" w:rsidRDefault="00FD79B8" w:rsidP="00D97934">
            <w:r w:rsidRPr="00DD79D5">
              <w:t>Название научной работы</w:t>
            </w:r>
          </w:p>
        </w:tc>
        <w:tc>
          <w:tcPr>
            <w:tcW w:w="4784" w:type="dxa"/>
          </w:tcPr>
          <w:p w:rsidR="00FD79B8" w:rsidRPr="00DD79D5" w:rsidRDefault="00D95F91" w:rsidP="00D95F91">
            <w:r w:rsidRPr="00D95F91">
              <w:rPr>
                <w:snapToGrid w:val="0"/>
              </w:rPr>
              <w:t>Анатомическое исследование о движении сердца и крови у животных</w:t>
            </w:r>
          </w:p>
        </w:tc>
      </w:tr>
      <w:tr w:rsidR="00FD79B8" w:rsidRPr="00DD79D5" w:rsidTr="00955B43">
        <w:tc>
          <w:tcPr>
            <w:tcW w:w="5070" w:type="dxa"/>
          </w:tcPr>
          <w:p w:rsidR="00FD79B8" w:rsidRPr="00DD79D5" w:rsidRDefault="00FD79B8" w:rsidP="00D97934">
            <w:r w:rsidRPr="00DD79D5">
              <w:t>ФИО участника</w:t>
            </w:r>
          </w:p>
        </w:tc>
        <w:tc>
          <w:tcPr>
            <w:tcW w:w="4784" w:type="dxa"/>
          </w:tcPr>
          <w:p w:rsidR="00FD79B8" w:rsidRPr="00DD79D5" w:rsidRDefault="00D95F91" w:rsidP="00D97934">
            <w:r>
              <w:t xml:space="preserve">Гарвей Уильям </w:t>
            </w:r>
            <w:proofErr w:type="spellStart"/>
            <w:r>
              <w:t>Томасович</w:t>
            </w:r>
            <w:proofErr w:type="spellEnd"/>
          </w:p>
        </w:tc>
      </w:tr>
      <w:tr w:rsidR="00FD79B8" w:rsidRPr="00DD79D5" w:rsidTr="00955B43">
        <w:tc>
          <w:tcPr>
            <w:tcW w:w="5070" w:type="dxa"/>
          </w:tcPr>
          <w:p w:rsidR="00FD79B8" w:rsidRPr="00DD79D5" w:rsidRDefault="00FD79B8" w:rsidP="00D97934">
            <w:proofErr w:type="gramStart"/>
            <w:r w:rsidRPr="00DD79D5">
              <w:t xml:space="preserve">Место работы, </w:t>
            </w:r>
            <w:r w:rsidR="00955B43" w:rsidRPr="00DD79D5">
              <w:t>должность</w:t>
            </w:r>
            <w:r w:rsidR="00955B43">
              <w:t xml:space="preserve"> (для студентов:</w:t>
            </w:r>
            <w:proofErr w:type="gramEnd"/>
            <w:r w:rsidR="00955B43">
              <w:t xml:space="preserve"> </w:t>
            </w:r>
            <w:proofErr w:type="gramStart"/>
            <w:r w:rsidR="00955B43">
              <w:t xml:space="preserve">ВУЗ, курс, </w:t>
            </w:r>
            <w:r w:rsidR="00955B43" w:rsidRPr="00D97934">
              <w:rPr>
                <w:b/>
              </w:rPr>
              <w:t>группа</w:t>
            </w:r>
            <w:r w:rsidR="00955B43">
              <w:t>)</w:t>
            </w:r>
            <w:proofErr w:type="gramEnd"/>
          </w:p>
        </w:tc>
        <w:tc>
          <w:tcPr>
            <w:tcW w:w="4784" w:type="dxa"/>
          </w:tcPr>
          <w:p w:rsidR="00FD79B8" w:rsidRPr="00DD79D5" w:rsidRDefault="00FD79B8" w:rsidP="00D95F91">
            <w:r w:rsidRPr="00DD79D5">
              <w:t xml:space="preserve">Кыргызско-Российский Славянский университет, Кыргызстан, Бишкек; студент </w:t>
            </w:r>
            <w:r w:rsidR="00D95F91">
              <w:t>4</w:t>
            </w:r>
            <w:r w:rsidRPr="00DD79D5">
              <w:t xml:space="preserve"> курса</w:t>
            </w:r>
            <w:r>
              <w:t>, группы ЛД-1</w:t>
            </w:r>
            <w:r w:rsidR="00D95F91">
              <w:t>8</w:t>
            </w:r>
            <w:r>
              <w:t>-1</w:t>
            </w:r>
            <w:r w:rsidR="00D95F91">
              <w:t>8</w:t>
            </w:r>
          </w:p>
        </w:tc>
      </w:tr>
      <w:tr w:rsidR="00FD79B8" w:rsidRPr="00DD79D5" w:rsidTr="00955B43">
        <w:tc>
          <w:tcPr>
            <w:tcW w:w="5070" w:type="dxa"/>
          </w:tcPr>
          <w:p w:rsidR="00FD79B8" w:rsidRPr="00DD79D5" w:rsidRDefault="00FD79B8" w:rsidP="00D97934">
            <w:r w:rsidRPr="00DD79D5">
              <w:t>Степень и звание</w:t>
            </w:r>
          </w:p>
        </w:tc>
        <w:tc>
          <w:tcPr>
            <w:tcW w:w="4784" w:type="dxa"/>
          </w:tcPr>
          <w:p w:rsidR="00FD79B8" w:rsidRPr="00DD79D5" w:rsidRDefault="00FD79B8" w:rsidP="00D97934">
            <w:r w:rsidRPr="00DD79D5">
              <w:t>-</w:t>
            </w:r>
          </w:p>
        </w:tc>
      </w:tr>
      <w:tr w:rsidR="00FD79B8" w:rsidRPr="00DD79D5" w:rsidTr="00955B43">
        <w:tc>
          <w:tcPr>
            <w:tcW w:w="5070" w:type="dxa"/>
          </w:tcPr>
          <w:p w:rsidR="00FD79B8" w:rsidRPr="00DD79D5" w:rsidRDefault="00FD79B8" w:rsidP="00D97934">
            <w:r w:rsidRPr="00DD79D5">
              <w:t>Номер телефона</w:t>
            </w:r>
          </w:p>
        </w:tc>
        <w:tc>
          <w:tcPr>
            <w:tcW w:w="4784" w:type="dxa"/>
          </w:tcPr>
          <w:p w:rsidR="00FD79B8" w:rsidRPr="00DD79D5" w:rsidRDefault="00FD79B8" w:rsidP="00D97934">
            <w:r w:rsidRPr="00DD79D5">
              <w:t>+996555000000</w:t>
            </w:r>
          </w:p>
        </w:tc>
      </w:tr>
      <w:tr w:rsidR="00FD79B8" w:rsidRPr="00DD79D5" w:rsidTr="00955B43">
        <w:tc>
          <w:tcPr>
            <w:tcW w:w="5070" w:type="dxa"/>
          </w:tcPr>
          <w:p w:rsidR="00FD79B8" w:rsidRPr="00DD79D5" w:rsidRDefault="00FD79B8" w:rsidP="00D97934">
            <w:proofErr w:type="spellStart"/>
            <w:r w:rsidRPr="00DD79D5">
              <w:t>Вотсап</w:t>
            </w:r>
            <w:proofErr w:type="spellEnd"/>
          </w:p>
        </w:tc>
        <w:tc>
          <w:tcPr>
            <w:tcW w:w="4784" w:type="dxa"/>
          </w:tcPr>
          <w:p w:rsidR="00FD79B8" w:rsidRPr="00DD79D5" w:rsidRDefault="00FD79B8" w:rsidP="00D97934">
            <w:r w:rsidRPr="00DD79D5">
              <w:t>+996777000000</w:t>
            </w:r>
          </w:p>
        </w:tc>
      </w:tr>
      <w:tr w:rsidR="00FD79B8" w:rsidRPr="00DD79D5" w:rsidTr="00955B43">
        <w:tc>
          <w:tcPr>
            <w:tcW w:w="5070" w:type="dxa"/>
          </w:tcPr>
          <w:p w:rsidR="00FD79B8" w:rsidRPr="00DD79D5" w:rsidRDefault="00FD79B8" w:rsidP="00D97934">
            <w:proofErr w:type="spellStart"/>
            <w:r w:rsidRPr="00DD79D5">
              <w:t>Телеграм</w:t>
            </w:r>
            <w:proofErr w:type="spellEnd"/>
          </w:p>
        </w:tc>
        <w:tc>
          <w:tcPr>
            <w:tcW w:w="4784" w:type="dxa"/>
          </w:tcPr>
          <w:p w:rsidR="00FD79B8" w:rsidRPr="00DD79D5" w:rsidRDefault="00FD79B8" w:rsidP="00D97934">
            <w:r w:rsidRPr="00DD79D5">
              <w:t>+996700000000</w:t>
            </w:r>
          </w:p>
        </w:tc>
      </w:tr>
      <w:tr w:rsidR="00FD79B8" w:rsidRPr="00DD79D5" w:rsidTr="00955B43">
        <w:tc>
          <w:tcPr>
            <w:tcW w:w="5070" w:type="dxa"/>
          </w:tcPr>
          <w:p w:rsidR="00FD79B8" w:rsidRPr="00DD79D5" w:rsidRDefault="00FD79B8" w:rsidP="00D97934">
            <w:r w:rsidRPr="00DD79D5">
              <w:t>Электронная почта</w:t>
            </w:r>
          </w:p>
        </w:tc>
        <w:tc>
          <w:tcPr>
            <w:tcW w:w="4784" w:type="dxa"/>
          </w:tcPr>
          <w:p w:rsidR="00FD79B8" w:rsidRPr="00DD79D5" w:rsidRDefault="00D95F91" w:rsidP="00D95F91">
            <w:r>
              <w:rPr>
                <w:lang w:val="en-US"/>
              </w:rPr>
              <w:t>Will_Harvey</w:t>
            </w:r>
            <w:r w:rsidR="00FD79B8" w:rsidRPr="00DD79D5">
              <w:rPr>
                <w:lang w:val="en-US"/>
              </w:rPr>
              <w:t>_1</w:t>
            </w:r>
            <w:r>
              <w:rPr>
                <w:lang w:val="en-US"/>
              </w:rPr>
              <w:t>578</w:t>
            </w:r>
            <w:r w:rsidR="00FD79B8" w:rsidRPr="00DD79D5">
              <w:rPr>
                <w:lang w:val="en-US"/>
              </w:rPr>
              <w:t>@mail.ru</w:t>
            </w:r>
          </w:p>
        </w:tc>
      </w:tr>
      <w:tr w:rsidR="00FD79B8" w:rsidRPr="00DD79D5" w:rsidTr="00955B43">
        <w:tc>
          <w:tcPr>
            <w:tcW w:w="5070" w:type="dxa"/>
          </w:tcPr>
          <w:p w:rsidR="00FD79B8" w:rsidRPr="00DD79D5" w:rsidRDefault="00FD79B8" w:rsidP="00D97934">
            <w:r>
              <w:t>Форма участия</w:t>
            </w:r>
          </w:p>
        </w:tc>
        <w:tc>
          <w:tcPr>
            <w:tcW w:w="4784" w:type="dxa"/>
          </w:tcPr>
          <w:p w:rsidR="00FD79B8" w:rsidRPr="00D95F91" w:rsidRDefault="00FD79B8" w:rsidP="00D95F91">
            <w:r w:rsidRPr="00DD79D5">
              <w:t xml:space="preserve">Публикация тезисов и </w:t>
            </w:r>
            <w:r w:rsidR="00D95F91">
              <w:t>устный доклад</w:t>
            </w:r>
          </w:p>
        </w:tc>
      </w:tr>
      <w:tr w:rsidR="00FD79B8" w:rsidRPr="00DD79D5" w:rsidTr="00955B43">
        <w:tc>
          <w:tcPr>
            <w:tcW w:w="5070" w:type="dxa"/>
          </w:tcPr>
          <w:p w:rsidR="00FD79B8" w:rsidRPr="00DD79D5" w:rsidRDefault="00FD79B8" w:rsidP="00D97934">
            <w:r w:rsidRPr="00DD79D5">
              <w:t>ФИО научного руководителя</w:t>
            </w:r>
          </w:p>
        </w:tc>
        <w:tc>
          <w:tcPr>
            <w:tcW w:w="4784" w:type="dxa"/>
          </w:tcPr>
          <w:p w:rsidR="00FD79B8" w:rsidRPr="00DD79D5" w:rsidRDefault="00F37189" w:rsidP="00D97934">
            <w:pPr>
              <w:rPr>
                <w:lang w:val="ky-KG"/>
              </w:rPr>
            </w:pPr>
            <w:r>
              <w:rPr>
                <w:lang w:val="ky-KG"/>
              </w:rPr>
              <w:t>Везалий Андреас Андерсович</w:t>
            </w:r>
          </w:p>
        </w:tc>
      </w:tr>
      <w:tr w:rsidR="00FD79B8" w:rsidRPr="00DD79D5" w:rsidTr="00955B43">
        <w:tc>
          <w:tcPr>
            <w:tcW w:w="5070" w:type="dxa"/>
          </w:tcPr>
          <w:p w:rsidR="00FD79B8" w:rsidRPr="00DD79D5" w:rsidRDefault="00FD79B8" w:rsidP="00D97934">
            <w:r w:rsidRPr="00DD79D5">
              <w:t>Место работы и должность научного руководителя</w:t>
            </w:r>
          </w:p>
        </w:tc>
        <w:tc>
          <w:tcPr>
            <w:tcW w:w="4784" w:type="dxa"/>
          </w:tcPr>
          <w:p w:rsidR="00FD79B8" w:rsidRPr="00DD79D5" w:rsidRDefault="00FD79B8" w:rsidP="00F37189">
            <w:r w:rsidRPr="00DD79D5">
              <w:t xml:space="preserve">Кафедра нормальной </w:t>
            </w:r>
            <w:r w:rsidR="00F37189">
              <w:t>анатомии</w:t>
            </w:r>
            <w:r w:rsidRPr="00DD79D5">
              <w:t xml:space="preserve"> КРСУ</w:t>
            </w:r>
          </w:p>
        </w:tc>
      </w:tr>
      <w:tr w:rsidR="00FD79B8" w:rsidRPr="00DD79D5" w:rsidTr="00955B43">
        <w:tc>
          <w:tcPr>
            <w:tcW w:w="5070" w:type="dxa"/>
          </w:tcPr>
          <w:p w:rsidR="00FD79B8" w:rsidRPr="00DD79D5" w:rsidRDefault="00FD79B8" w:rsidP="00D97934">
            <w:r w:rsidRPr="00DD79D5">
              <w:t>Степень и звание научного руководителя</w:t>
            </w:r>
          </w:p>
        </w:tc>
        <w:tc>
          <w:tcPr>
            <w:tcW w:w="4784" w:type="dxa"/>
          </w:tcPr>
          <w:p w:rsidR="00FD79B8" w:rsidRPr="00DD79D5" w:rsidRDefault="00FD79B8" w:rsidP="00D97934">
            <w:r w:rsidRPr="00DD79D5">
              <w:t>Д.м.н., профессор</w:t>
            </w:r>
          </w:p>
        </w:tc>
      </w:tr>
      <w:tr w:rsidR="00FD79B8" w:rsidRPr="00DD79D5" w:rsidTr="00955B43">
        <w:tc>
          <w:tcPr>
            <w:tcW w:w="5070" w:type="dxa"/>
          </w:tcPr>
          <w:p w:rsidR="00FD79B8" w:rsidRPr="00DD79D5" w:rsidRDefault="00FD79B8" w:rsidP="00D97934">
            <w:r w:rsidRPr="00DD79D5">
              <w:t>ФИО научного руководителя</w:t>
            </w:r>
          </w:p>
        </w:tc>
        <w:tc>
          <w:tcPr>
            <w:tcW w:w="4784" w:type="dxa"/>
          </w:tcPr>
          <w:p w:rsidR="00FD79B8" w:rsidRPr="00DD79D5" w:rsidRDefault="00FD79B8" w:rsidP="00D97934">
            <w:r w:rsidRPr="00DD79D5">
              <w:t>-</w:t>
            </w:r>
          </w:p>
        </w:tc>
      </w:tr>
      <w:tr w:rsidR="00FD79B8" w:rsidRPr="00DD79D5" w:rsidTr="00955B43">
        <w:tc>
          <w:tcPr>
            <w:tcW w:w="5070" w:type="dxa"/>
          </w:tcPr>
          <w:p w:rsidR="00FD79B8" w:rsidRPr="00DD79D5" w:rsidRDefault="00FD79B8" w:rsidP="00D97934">
            <w:r w:rsidRPr="00DD79D5">
              <w:t>Место работы и должность научного руководителя</w:t>
            </w:r>
          </w:p>
        </w:tc>
        <w:tc>
          <w:tcPr>
            <w:tcW w:w="4784" w:type="dxa"/>
          </w:tcPr>
          <w:p w:rsidR="00FD79B8" w:rsidRPr="00DD79D5" w:rsidRDefault="00FD79B8" w:rsidP="00D97934">
            <w:r w:rsidRPr="00DD79D5">
              <w:t>-</w:t>
            </w:r>
          </w:p>
        </w:tc>
      </w:tr>
      <w:tr w:rsidR="00FD79B8" w:rsidRPr="00DD79D5" w:rsidTr="00955B43">
        <w:tc>
          <w:tcPr>
            <w:tcW w:w="5070" w:type="dxa"/>
          </w:tcPr>
          <w:p w:rsidR="00FD79B8" w:rsidRPr="00DD79D5" w:rsidRDefault="00FD79B8" w:rsidP="00D97934">
            <w:r w:rsidRPr="00DD79D5">
              <w:t>Степень и звание научного руководителя</w:t>
            </w:r>
          </w:p>
        </w:tc>
        <w:tc>
          <w:tcPr>
            <w:tcW w:w="4784" w:type="dxa"/>
          </w:tcPr>
          <w:p w:rsidR="00FD79B8" w:rsidRPr="00DD79D5" w:rsidRDefault="00FD79B8" w:rsidP="00D97934">
            <w:r w:rsidRPr="00DD79D5">
              <w:t>-</w:t>
            </w:r>
          </w:p>
        </w:tc>
      </w:tr>
    </w:tbl>
    <w:p w:rsidR="00FD79B8" w:rsidRPr="00005581" w:rsidRDefault="00FD79B8" w:rsidP="00005581">
      <w:pPr>
        <w:jc w:val="both"/>
        <w:rPr>
          <w:snapToGrid w:val="0"/>
          <w:sz w:val="24"/>
          <w:szCs w:val="24"/>
        </w:rPr>
      </w:pPr>
    </w:p>
    <w:sectPr w:rsidR="00FD79B8" w:rsidRPr="00005581" w:rsidSect="009253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624F2BE" w15:done="0"/>
  <w15:commentEx w15:paraId="128142A3" w15:done="0"/>
  <w15:commentEx w15:paraId="03E61201" w15:done="0"/>
  <w15:commentEx w15:paraId="2C4D58FA" w15:done="0"/>
  <w15:commentEx w15:paraId="2E5B3388" w15:done="0"/>
  <w15:commentEx w15:paraId="7BD4B188" w15:done="0"/>
  <w15:commentEx w15:paraId="29ABB96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24F2BE" w16cid:durableId="23E3BF93"/>
  <w16cid:commentId w16cid:paraId="128142A3" w16cid:durableId="23E3BF94"/>
  <w16cid:commentId w16cid:paraId="03E61201" w16cid:durableId="23E3BF95"/>
  <w16cid:commentId w16cid:paraId="2C4D58FA" w16cid:durableId="23E3BF96"/>
  <w16cid:commentId w16cid:paraId="2E5B3388" w16cid:durableId="23E3BF97"/>
  <w16cid:commentId w16cid:paraId="7BD4B188" w16cid:durableId="23E3BF98"/>
  <w16cid:commentId w16cid:paraId="29ABB966" w16cid:durableId="23E3BF9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FEE" w:rsidRDefault="00101FEE" w:rsidP="00900FB9">
      <w:r>
        <w:separator/>
      </w:r>
    </w:p>
  </w:endnote>
  <w:endnote w:type="continuationSeparator" w:id="0">
    <w:p w:rsidR="00101FEE" w:rsidRDefault="00101FEE" w:rsidP="00900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FEE" w:rsidRDefault="00101FEE" w:rsidP="00900FB9">
      <w:r>
        <w:separator/>
      </w:r>
    </w:p>
  </w:footnote>
  <w:footnote w:type="continuationSeparator" w:id="0">
    <w:p w:rsidR="00101FEE" w:rsidRDefault="00101FEE" w:rsidP="00900F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03C4"/>
    <w:multiLevelType w:val="hybridMultilevel"/>
    <w:tmpl w:val="043E2052"/>
    <w:lvl w:ilvl="0" w:tplc="53CE684A">
      <w:start w:val="1"/>
      <w:numFmt w:val="decimal"/>
      <w:lvlText w:val="%1."/>
      <w:lvlJc w:val="left"/>
      <w:pPr>
        <w:ind w:left="3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>
    <w:nsid w:val="1973087F"/>
    <w:multiLevelType w:val="multilevel"/>
    <w:tmpl w:val="281037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BA47E1"/>
    <w:multiLevelType w:val="hybridMultilevel"/>
    <w:tmpl w:val="8D50D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C39F7"/>
    <w:multiLevelType w:val="hybridMultilevel"/>
    <w:tmpl w:val="43D24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A31EB"/>
    <w:multiLevelType w:val="hybridMultilevel"/>
    <w:tmpl w:val="A10CF1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2657AB"/>
    <w:multiLevelType w:val="hybridMultilevel"/>
    <w:tmpl w:val="E9CE2BB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7252B71"/>
    <w:multiLevelType w:val="hybridMultilevel"/>
    <w:tmpl w:val="7AACB3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A2D6D35"/>
    <w:multiLevelType w:val="hybridMultilevel"/>
    <w:tmpl w:val="A876536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D7F52BF"/>
    <w:multiLevelType w:val="hybridMultilevel"/>
    <w:tmpl w:val="43D24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057D8E"/>
    <w:multiLevelType w:val="hybridMultilevel"/>
    <w:tmpl w:val="1E2ABAC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087"/>
    <w:rsid w:val="00005581"/>
    <w:rsid w:val="00023042"/>
    <w:rsid w:val="000448BB"/>
    <w:rsid w:val="000452A5"/>
    <w:rsid w:val="00051AA7"/>
    <w:rsid w:val="00052486"/>
    <w:rsid w:val="00053B01"/>
    <w:rsid w:val="0005792D"/>
    <w:rsid w:val="000816C9"/>
    <w:rsid w:val="00085D88"/>
    <w:rsid w:val="00096D7B"/>
    <w:rsid w:val="000A3668"/>
    <w:rsid w:val="000A436A"/>
    <w:rsid w:val="000A4B55"/>
    <w:rsid w:val="000B6863"/>
    <w:rsid w:val="00101FEE"/>
    <w:rsid w:val="00103157"/>
    <w:rsid w:val="00112246"/>
    <w:rsid w:val="001425A5"/>
    <w:rsid w:val="00144D0F"/>
    <w:rsid w:val="001527CC"/>
    <w:rsid w:val="00154090"/>
    <w:rsid w:val="00167221"/>
    <w:rsid w:val="00170E33"/>
    <w:rsid w:val="0018134E"/>
    <w:rsid w:val="00183710"/>
    <w:rsid w:val="00187EF1"/>
    <w:rsid w:val="00193B2F"/>
    <w:rsid w:val="001A093F"/>
    <w:rsid w:val="001A7535"/>
    <w:rsid w:val="001B4FCF"/>
    <w:rsid w:val="001C1EDE"/>
    <w:rsid w:val="001D2CE5"/>
    <w:rsid w:val="001D3B0D"/>
    <w:rsid w:val="001D5230"/>
    <w:rsid w:val="001F71D5"/>
    <w:rsid w:val="00201848"/>
    <w:rsid w:val="00205474"/>
    <w:rsid w:val="00214EF3"/>
    <w:rsid w:val="00223F31"/>
    <w:rsid w:val="00224345"/>
    <w:rsid w:val="002427D0"/>
    <w:rsid w:val="00272DB6"/>
    <w:rsid w:val="00291594"/>
    <w:rsid w:val="002A6E08"/>
    <w:rsid w:val="002D33DE"/>
    <w:rsid w:val="002D33FB"/>
    <w:rsid w:val="003057D8"/>
    <w:rsid w:val="0031555C"/>
    <w:rsid w:val="00321226"/>
    <w:rsid w:val="00334EB5"/>
    <w:rsid w:val="00383415"/>
    <w:rsid w:val="003A3E5E"/>
    <w:rsid w:val="003A438C"/>
    <w:rsid w:val="003A50BB"/>
    <w:rsid w:val="003A57FC"/>
    <w:rsid w:val="003C602E"/>
    <w:rsid w:val="003D1439"/>
    <w:rsid w:val="003D35AC"/>
    <w:rsid w:val="00402B11"/>
    <w:rsid w:val="00406769"/>
    <w:rsid w:val="00425D47"/>
    <w:rsid w:val="004548FD"/>
    <w:rsid w:val="004676AD"/>
    <w:rsid w:val="00470809"/>
    <w:rsid w:val="00494F8D"/>
    <w:rsid w:val="0049580D"/>
    <w:rsid w:val="004D35A7"/>
    <w:rsid w:val="004D3C46"/>
    <w:rsid w:val="004E6178"/>
    <w:rsid w:val="00537107"/>
    <w:rsid w:val="00547704"/>
    <w:rsid w:val="00547C90"/>
    <w:rsid w:val="0056543F"/>
    <w:rsid w:val="00582DED"/>
    <w:rsid w:val="00590AAB"/>
    <w:rsid w:val="00591B6C"/>
    <w:rsid w:val="005C1D8F"/>
    <w:rsid w:val="005D116C"/>
    <w:rsid w:val="005D11E3"/>
    <w:rsid w:val="005D7EE6"/>
    <w:rsid w:val="005F1CAB"/>
    <w:rsid w:val="00613027"/>
    <w:rsid w:val="00613A1A"/>
    <w:rsid w:val="00635647"/>
    <w:rsid w:val="0064453C"/>
    <w:rsid w:val="00651087"/>
    <w:rsid w:val="006C69B3"/>
    <w:rsid w:val="006D2950"/>
    <w:rsid w:val="006F0CE2"/>
    <w:rsid w:val="00700D26"/>
    <w:rsid w:val="00707523"/>
    <w:rsid w:val="0071533E"/>
    <w:rsid w:val="0072247C"/>
    <w:rsid w:val="00724F5F"/>
    <w:rsid w:val="0076304C"/>
    <w:rsid w:val="0076766A"/>
    <w:rsid w:val="007A3BF8"/>
    <w:rsid w:val="007A4024"/>
    <w:rsid w:val="007A704A"/>
    <w:rsid w:val="007D4023"/>
    <w:rsid w:val="007D72D1"/>
    <w:rsid w:val="00802FA0"/>
    <w:rsid w:val="008213E0"/>
    <w:rsid w:val="0083196A"/>
    <w:rsid w:val="00832BA7"/>
    <w:rsid w:val="00835AA7"/>
    <w:rsid w:val="0087251C"/>
    <w:rsid w:val="00880484"/>
    <w:rsid w:val="00881FAF"/>
    <w:rsid w:val="008A76A1"/>
    <w:rsid w:val="008B3083"/>
    <w:rsid w:val="008C20F3"/>
    <w:rsid w:val="008C2D1C"/>
    <w:rsid w:val="008D5950"/>
    <w:rsid w:val="00900FB9"/>
    <w:rsid w:val="00902C0E"/>
    <w:rsid w:val="009253E4"/>
    <w:rsid w:val="0092758C"/>
    <w:rsid w:val="00930F00"/>
    <w:rsid w:val="009323D8"/>
    <w:rsid w:val="009323E3"/>
    <w:rsid w:val="00945A03"/>
    <w:rsid w:val="00950969"/>
    <w:rsid w:val="00950A79"/>
    <w:rsid w:val="009533BA"/>
    <w:rsid w:val="00955B43"/>
    <w:rsid w:val="00956720"/>
    <w:rsid w:val="009617DF"/>
    <w:rsid w:val="009733C2"/>
    <w:rsid w:val="00973E05"/>
    <w:rsid w:val="00994480"/>
    <w:rsid w:val="009979B4"/>
    <w:rsid w:val="00997CA0"/>
    <w:rsid w:val="009C6E22"/>
    <w:rsid w:val="009D037D"/>
    <w:rsid w:val="009D42A9"/>
    <w:rsid w:val="009E516A"/>
    <w:rsid w:val="009F2FD4"/>
    <w:rsid w:val="009F58AC"/>
    <w:rsid w:val="00A023D9"/>
    <w:rsid w:val="00A16D57"/>
    <w:rsid w:val="00A37824"/>
    <w:rsid w:val="00A86E87"/>
    <w:rsid w:val="00A87E61"/>
    <w:rsid w:val="00AB1DFE"/>
    <w:rsid w:val="00AD1263"/>
    <w:rsid w:val="00AE7309"/>
    <w:rsid w:val="00AF2AFD"/>
    <w:rsid w:val="00AF6789"/>
    <w:rsid w:val="00B21D56"/>
    <w:rsid w:val="00B22748"/>
    <w:rsid w:val="00B44C63"/>
    <w:rsid w:val="00B505BE"/>
    <w:rsid w:val="00B66A83"/>
    <w:rsid w:val="00B96180"/>
    <w:rsid w:val="00BB04D4"/>
    <w:rsid w:val="00BF30EB"/>
    <w:rsid w:val="00C274AE"/>
    <w:rsid w:val="00C33896"/>
    <w:rsid w:val="00C65969"/>
    <w:rsid w:val="00C80DD8"/>
    <w:rsid w:val="00C82E8E"/>
    <w:rsid w:val="00CA1BA4"/>
    <w:rsid w:val="00CA2E4C"/>
    <w:rsid w:val="00CE2971"/>
    <w:rsid w:val="00D25099"/>
    <w:rsid w:val="00D36869"/>
    <w:rsid w:val="00D37357"/>
    <w:rsid w:val="00D757A2"/>
    <w:rsid w:val="00D8679A"/>
    <w:rsid w:val="00D91C79"/>
    <w:rsid w:val="00D95F91"/>
    <w:rsid w:val="00D97934"/>
    <w:rsid w:val="00DA79A7"/>
    <w:rsid w:val="00DB10DF"/>
    <w:rsid w:val="00DC1AFA"/>
    <w:rsid w:val="00DD071A"/>
    <w:rsid w:val="00DE4FDC"/>
    <w:rsid w:val="00DF0889"/>
    <w:rsid w:val="00E02F5C"/>
    <w:rsid w:val="00E04D82"/>
    <w:rsid w:val="00E311E2"/>
    <w:rsid w:val="00E32295"/>
    <w:rsid w:val="00E446D5"/>
    <w:rsid w:val="00E72A98"/>
    <w:rsid w:val="00E86C1C"/>
    <w:rsid w:val="00E93E87"/>
    <w:rsid w:val="00E973BE"/>
    <w:rsid w:val="00EA1484"/>
    <w:rsid w:val="00EB2684"/>
    <w:rsid w:val="00EB326A"/>
    <w:rsid w:val="00EC2FA3"/>
    <w:rsid w:val="00EC3C08"/>
    <w:rsid w:val="00EC5158"/>
    <w:rsid w:val="00ED3B5B"/>
    <w:rsid w:val="00EF3192"/>
    <w:rsid w:val="00EF32D4"/>
    <w:rsid w:val="00F02F51"/>
    <w:rsid w:val="00F11AA6"/>
    <w:rsid w:val="00F15288"/>
    <w:rsid w:val="00F323A1"/>
    <w:rsid w:val="00F37189"/>
    <w:rsid w:val="00F53995"/>
    <w:rsid w:val="00F67EFD"/>
    <w:rsid w:val="00F82A69"/>
    <w:rsid w:val="00F8304A"/>
    <w:rsid w:val="00FD6673"/>
    <w:rsid w:val="00FD79B8"/>
    <w:rsid w:val="00FE64E9"/>
    <w:rsid w:val="00FF1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51087"/>
    <w:pPr>
      <w:snapToGrid w:val="0"/>
    </w:pPr>
    <w:rPr>
      <w:sz w:val="22"/>
    </w:rPr>
  </w:style>
  <w:style w:type="character" w:customStyle="1" w:styleId="a4">
    <w:name w:val="Основной текст Знак"/>
    <w:basedOn w:val="a0"/>
    <w:link w:val="a3"/>
    <w:rsid w:val="00651087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 Indent"/>
    <w:basedOn w:val="a"/>
    <w:link w:val="a6"/>
    <w:unhideWhenUsed/>
    <w:rsid w:val="00651087"/>
    <w:pPr>
      <w:snapToGrid w:val="0"/>
      <w:spacing w:line="360" w:lineRule="auto"/>
      <w:ind w:firstLine="567"/>
      <w:jc w:val="both"/>
    </w:pPr>
    <w:rPr>
      <w:sz w:val="22"/>
    </w:rPr>
  </w:style>
  <w:style w:type="character" w:customStyle="1" w:styleId="a6">
    <w:name w:val="Основной текст с отступом Знак"/>
    <w:basedOn w:val="a0"/>
    <w:link w:val="a5"/>
    <w:rsid w:val="00651087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Title"/>
    <w:basedOn w:val="a"/>
    <w:link w:val="a8"/>
    <w:qFormat/>
    <w:rsid w:val="007A704A"/>
    <w:pPr>
      <w:spacing w:line="360" w:lineRule="auto"/>
      <w:jc w:val="center"/>
    </w:pPr>
    <w:rPr>
      <w:b/>
      <w:sz w:val="24"/>
    </w:rPr>
  </w:style>
  <w:style w:type="character" w:customStyle="1" w:styleId="a8">
    <w:name w:val="Название Знак"/>
    <w:basedOn w:val="a0"/>
    <w:link w:val="a7"/>
    <w:rsid w:val="007A70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950A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950A7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50A79"/>
    <w:pPr>
      <w:spacing w:after="200"/>
    </w:pPr>
    <w:rPr>
      <w:rFonts w:ascii="Calibri" w:eastAsia="Calibri" w:hAnsi="Calibri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50A79"/>
    <w:rPr>
      <w:rFonts w:ascii="Calibri" w:eastAsia="Calibri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50A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50A7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E04D82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E04D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00FB9"/>
  </w:style>
  <w:style w:type="character" w:customStyle="1" w:styleId="af2">
    <w:name w:val="Текст сноски Знак"/>
    <w:basedOn w:val="a0"/>
    <w:link w:val="af1"/>
    <w:uiPriority w:val="99"/>
    <w:semiHidden/>
    <w:rsid w:val="00900F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900FB9"/>
    <w:rPr>
      <w:vertAlign w:val="superscript"/>
    </w:rPr>
  </w:style>
  <w:style w:type="character" w:styleId="af4">
    <w:name w:val="Hyperlink"/>
    <w:basedOn w:val="a0"/>
    <w:uiPriority w:val="99"/>
    <w:unhideWhenUsed/>
    <w:rsid w:val="00EC2F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0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3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90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68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99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173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4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902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251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977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9622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9997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539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2144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5790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6899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9371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3219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8438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ik2022krsu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sanovrafiz@gmail.com" TargetMode="Externa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mailto:conik2022krsu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ik2022krs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26BDF-FA9A-4088-85A8-88DA3C9B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11</cp:revision>
  <cp:lastPrinted>2019-01-16T06:21:00Z</cp:lastPrinted>
  <dcterms:created xsi:type="dcterms:W3CDTF">2022-03-04T11:19:00Z</dcterms:created>
  <dcterms:modified xsi:type="dcterms:W3CDTF">2022-03-08T15:00:00Z</dcterms:modified>
</cp:coreProperties>
</file>